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5E8" w:rsidRPr="001E2085" w:rsidRDefault="00E165E8" w:rsidP="001E2085">
      <w:pPr>
        <w:spacing w:after="0"/>
        <w:rPr>
          <w:rFonts w:ascii="Arial" w:hAnsi="Arial" w:cs="Arial"/>
        </w:rPr>
      </w:pPr>
      <w:r w:rsidRPr="001E2085">
        <w:rPr>
          <w:rFonts w:ascii="Arial" w:eastAsia="Calibri" w:hAnsi="Arial" w:cs="Arial"/>
          <w:b/>
          <w:bCs/>
          <w:noProof/>
          <w:color w:val="000000" w:themeColor="text1"/>
          <w:sz w:val="32"/>
          <w:szCs w:val="32"/>
          <w:lang w:eastAsia="sl-SI"/>
        </w:rPr>
        <w:drawing>
          <wp:anchor distT="0" distB="0" distL="114300" distR="114300" simplePos="0" relativeHeight="251659264" behindDoc="1" locked="0" layoutInCell="1" allowOverlap="1" wp14:anchorId="6CC54CA7" wp14:editId="681A880B">
            <wp:simplePos x="0" y="0"/>
            <wp:positionH relativeFrom="page">
              <wp:posOffset>5900420</wp:posOffset>
            </wp:positionH>
            <wp:positionV relativeFrom="margin">
              <wp:align>top</wp:align>
            </wp:positionV>
            <wp:extent cx="1029976" cy="1660550"/>
            <wp:effectExtent l="0" t="0" r="0" b="0"/>
            <wp:wrapNone/>
            <wp:docPr id="2" name="Slika 2" descr="glava%20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lava%20c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6" cy="16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2085">
        <w:rPr>
          <w:rFonts w:ascii="Arial" w:hAnsi="Arial" w:cs="Arial"/>
        </w:rPr>
        <w:t>Datum:</w:t>
      </w:r>
      <w:r w:rsidR="0083221E" w:rsidRPr="001E2085">
        <w:rPr>
          <w:rFonts w:ascii="Arial" w:hAnsi="Arial" w:cs="Arial"/>
        </w:rPr>
        <w:t xml:space="preserve"> 1</w:t>
      </w:r>
      <w:r w:rsidR="00BD5615" w:rsidRPr="001E2085">
        <w:rPr>
          <w:rFonts w:ascii="Arial" w:hAnsi="Arial" w:cs="Arial"/>
        </w:rPr>
        <w:t>4</w:t>
      </w:r>
      <w:r w:rsidR="0083221E" w:rsidRPr="001E2085">
        <w:rPr>
          <w:rFonts w:ascii="Arial" w:hAnsi="Arial" w:cs="Arial"/>
        </w:rPr>
        <w:t>. 4. 2022</w:t>
      </w:r>
    </w:p>
    <w:p w:rsidR="00E165E8" w:rsidRPr="001E2085" w:rsidRDefault="00E165E8" w:rsidP="001E2085">
      <w:pPr>
        <w:spacing w:after="0"/>
        <w:rPr>
          <w:rFonts w:ascii="Arial" w:hAnsi="Arial" w:cs="Arial"/>
        </w:rPr>
      </w:pPr>
      <w:r w:rsidRPr="001E2085">
        <w:rPr>
          <w:rFonts w:ascii="Arial" w:hAnsi="Arial" w:cs="Arial"/>
        </w:rPr>
        <w:t xml:space="preserve">Št: </w:t>
      </w:r>
      <w:r w:rsidR="001E2085" w:rsidRPr="001E2085">
        <w:rPr>
          <w:rFonts w:ascii="Arial" w:hAnsi="Arial" w:cs="Arial"/>
        </w:rPr>
        <w:t>6041-10/2022-20</w:t>
      </w:r>
    </w:p>
    <w:p w:rsidR="00E165E8" w:rsidRDefault="00E165E8" w:rsidP="00E165E8">
      <w:pPr>
        <w:rPr>
          <w:rFonts w:ascii="Arial" w:hAnsi="Arial" w:cs="Arial"/>
        </w:rPr>
      </w:pPr>
    </w:p>
    <w:p w:rsidR="00E165E8" w:rsidRDefault="00E165E8" w:rsidP="00E165E8">
      <w:pPr>
        <w:rPr>
          <w:rFonts w:ascii="Arial" w:hAnsi="Arial" w:cs="Arial"/>
          <w:b/>
        </w:rPr>
      </w:pPr>
    </w:p>
    <w:p w:rsidR="00E165E8" w:rsidRDefault="00E165E8" w:rsidP="00E165E8">
      <w:pPr>
        <w:rPr>
          <w:rFonts w:ascii="Arial" w:hAnsi="Arial" w:cs="Arial"/>
          <w:b/>
        </w:rPr>
      </w:pPr>
    </w:p>
    <w:p w:rsidR="00E165E8" w:rsidRDefault="00E165E8" w:rsidP="00E165E8">
      <w:pPr>
        <w:rPr>
          <w:rFonts w:ascii="Arial" w:hAnsi="Arial" w:cs="Arial"/>
          <w:b/>
        </w:rPr>
      </w:pPr>
    </w:p>
    <w:p w:rsidR="00AD10A0" w:rsidRPr="00C21914" w:rsidRDefault="00AD10A0" w:rsidP="00C21914">
      <w:pPr>
        <w:jc w:val="center"/>
        <w:rPr>
          <w:rFonts w:ascii="Arial" w:hAnsi="Arial" w:cs="Arial"/>
          <w:b/>
          <w:sz w:val="28"/>
        </w:rPr>
      </w:pPr>
    </w:p>
    <w:p w:rsidR="00E165E8" w:rsidRPr="001E2085" w:rsidRDefault="00E165E8" w:rsidP="00C21914">
      <w:pPr>
        <w:jc w:val="center"/>
        <w:rPr>
          <w:rFonts w:ascii="Arial" w:hAnsi="Arial" w:cs="Arial"/>
          <w:b/>
          <w:sz w:val="28"/>
        </w:rPr>
      </w:pPr>
      <w:r w:rsidRPr="001E2085">
        <w:rPr>
          <w:rFonts w:ascii="Arial" w:hAnsi="Arial" w:cs="Arial"/>
          <w:b/>
          <w:sz w:val="28"/>
        </w:rPr>
        <w:t xml:space="preserve">PROGRAM SREČANJA </w:t>
      </w:r>
      <w:r w:rsidR="00AD10A0" w:rsidRPr="001E2085">
        <w:rPr>
          <w:rFonts w:ascii="Arial" w:hAnsi="Arial" w:cs="Arial"/>
          <w:b/>
          <w:sz w:val="28"/>
        </w:rPr>
        <w:t xml:space="preserve">ZA </w:t>
      </w:r>
      <w:r w:rsidR="00C21914" w:rsidRPr="001E2085">
        <w:rPr>
          <w:rFonts w:ascii="Arial" w:hAnsi="Arial" w:cs="Arial"/>
          <w:b/>
          <w:sz w:val="28"/>
        </w:rPr>
        <w:t xml:space="preserve">UČITELJICE in </w:t>
      </w:r>
      <w:r w:rsidR="00AD10A0" w:rsidRPr="001E2085">
        <w:rPr>
          <w:rFonts w:ascii="Arial" w:hAnsi="Arial" w:cs="Arial"/>
          <w:b/>
          <w:sz w:val="28"/>
        </w:rPr>
        <w:t xml:space="preserve"> UČITELJE </w:t>
      </w:r>
      <w:r w:rsidR="00BD5615" w:rsidRPr="001E2085">
        <w:rPr>
          <w:rFonts w:ascii="Arial" w:hAnsi="Arial" w:cs="Arial"/>
          <w:b/>
          <w:sz w:val="28"/>
        </w:rPr>
        <w:t>STROKOVNIH PREDMETOV V UMETNIŠKI GIMNAZIJI, SMER GLEDALIŠ</w:t>
      </w:r>
      <w:r w:rsidR="00C21914" w:rsidRPr="001E2085">
        <w:rPr>
          <w:rFonts w:ascii="Arial" w:hAnsi="Arial" w:cs="Arial"/>
          <w:b/>
          <w:sz w:val="28"/>
        </w:rPr>
        <w:t xml:space="preserve">ČE </w:t>
      </w:r>
      <w:r w:rsidR="00BD5615" w:rsidRPr="001E2085">
        <w:rPr>
          <w:rFonts w:ascii="Arial" w:hAnsi="Arial" w:cs="Arial"/>
          <w:b/>
          <w:sz w:val="28"/>
        </w:rPr>
        <w:t xml:space="preserve"> IN FILM</w:t>
      </w:r>
    </w:p>
    <w:p w:rsidR="00AD10A0" w:rsidRPr="001E2085" w:rsidRDefault="00AD10A0" w:rsidP="00E165E8">
      <w:pPr>
        <w:rPr>
          <w:rFonts w:ascii="Arial" w:hAnsi="Arial" w:cs="Arial"/>
        </w:rPr>
      </w:pPr>
    </w:p>
    <w:p w:rsidR="00BD5615" w:rsidRPr="001E2085" w:rsidRDefault="00E165E8" w:rsidP="00BD5615">
      <w:pPr>
        <w:pStyle w:val="Odstavekseznama"/>
        <w:numPr>
          <w:ilvl w:val="0"/>
          <w:numId w:val="3"/>
        </w:numPr>
        <w:rPr>
          <w:rFonts w:ascii="Arial" w:hAnsi="Arial" w:cs="Arial"/>
          <w:u w:val="single"/>
        </w:rPr>
      </w:pPr>
      <w:r w:rsidRPr="001E2085">
        <w:rPr>
          <w:rFonts w:ascii="Arial" w:hAnsi="Arial" w:cs="Arial"/>
          <w:u w:val="single"/>
        </w:rPr>
        <w:t>del – 6 ur</w:t>
      </w:r>
      <w:r w:rsidR="00F778FB" w:rsidRPr="001E2085">
        <w:rPr>
          <w:rFonts w:ascii="Arial" w:hAnsi="Arial" w:cs="Arial"/>
          <w:u w:val="single"/>
        </w:rPr>
        <w:t xml:space="preserve"> </w:t>
      </w:r>
      <w:r w:rsidR="00FB65BA" w:rsidRPr="001E2085">
        <w:rPr>
          <w:rFonts w:ascii="Arial" w:hAnsi="Arial" w:cs="Arial"/>
          <w:u w:val="single"/>
        </w:rPr>
        <w:t xml:space="preserve"> </w:t>
      </w:r>
    </w:p>
    <w:p w:rsidR="00BF7413" w:rsidRPr="001E2085" w:rsidRDefault="00BD5615" w:rsidP="00BD5615">
      <w:pPr>
        <w:pStyle w:val="Odstavekseznama"/>
        <w:numPr>
          <w:ilvl w:val="0"/>
          <w:numId w:val="3"/>
        </w:numPr>
        <w:rPr>
          <w:rFonts w:ascii="Arial" w:hAnsi="Arial" w:cs="Arial"/>
        </w:rPr>
      </w:pPr>
      <w:r w:rsidRPr="001E2085">
        <w:rPr>
          <w:rFonts w:ascii="Arial" w:hAnsi="Arial" w:cs="Arial"/>
        </w:rPr>
        <w:t>26. 8. 2022, Srednja vzgojiteljska šola,  gimnazija in umetniška gimnazija Ljubljana</w:t>
      </w:r>
      <w:r w:rsidR="00BF7413" w:rsidRPr="001E2085">
        <w:rPr>
          <w:rFonts w:ascii="Arial" w:hAnsi="Arial" w:cs="Arial"/>
        </w:rPr>
        <w:t>.</w:t>
      </w:r>
    </w:p>
    <w:p w:rsidR="00E165E8" w:rsidRPr="001E2085" w:rsidRDefault="00E165E8" w:rsidP="00FB65BA">
      <w:pPr>
        <w:rPr>
          <w:rFonts w:ascii="Arial" w:hAnsi="Arial" w:cs="Arial"/>
          <w:u w:val="single"/>
        </w:rPr>
      </w:pPr>
    </w:p>
    <w:tbl>
      <w:tblPr>
        <w:tblW w:w="93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2"/>
        <w:gridCol w:w="4677"/>
        <w:gridCol w:w="3119"/>
      </w:tblGrid>
      <w:tr w:rsidR="00733FFC" w:rsidRPr="001E2085" w:rsidTr="006C3C49">
        <w:trPr>
          <w:trHeight w:val="555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3FFC" w:rsidRPr="001E2085" w:rsidRDefault="00733FFC" w:rsidP="002956E0">
            <w:pPr>
              <w:rPr>
                <w:rFonts w:ascii="Arial" w:hAnsi="Arial" w:cs="Arial"/>
              </w:rPr>
            </w:pPr>
            <w:r w:rsidRPr="001E2085">
              <w:rPr>
                <w:rFonts w:ascii="Arial" w:hAnsi="Arial" w:cs="Arial"/>
              </w:rPr>
              <w:t>Čas  ​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3FFC" w:rsidRPr="001E2085" w:rsidRDefault="00733FFC" w:rsidP="002956E0">
            <w:pPr>
              <w:rPr>
                <w:rFonts w:ascii="Arial" w:hAnsi="Arial" w:cs="Arial"/>
              </w:rPr>
            </w:pPr>
            <w:r w:rsidRPr="001E2085">
              <w:rPr>
                <w:rFonts w:ascii="Arial" w:hAnsi="Arial" w:cs="Arial"/>
              </w:rPr>
              <w:t>Vsebina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3FFC" w:rsidRPr="001E2085" w:rsidRDefault="00733FFC" w:rsidP="002956E0">
            <w:pPr>
              <w:rPr>
                <w:rFonts w:ascii="Arial" w:hAnsi="Arial" w:cs="Arial"/>
              </w:rPr>
            </w:pPr>
            <w:r w:rsidRPr="001E2085">
              <w:rPr>
                <w:rFonts w:ascii="Arial" w:hAnsi="Arial" w:cs="Arial"/>
              </w:rPr>
              <w:t> ​Izvajalci</w:t>
            </w:r>
          </w:p>
        </w:tc>
      </w:tr>
      <w:tr w:rsidR="00733FFC" w:rsidRPr="001E2085" w:rsidTr="006C3C49">
        <w:trPr>
          <w:trHeight w:val="660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3FFC" w:rsidRPr="001E2085" w:rsidRDefault="00733FFC" w:rsidP="008B60E1">
            <w:pPr>
              <w:spacing w:after="0"/>
              <w:rPr>
                <w:rFonts w:ascii="Arial" w:hAnsi="Arial" w:cs="Arial"/>
              </w:rPr>
            </w:pPr>
            <w:r w:rsidRPr="001E2085">
              <w:rPr>
                <w:rFonts w:ascii="Arial" w:hAnsi="Arial" w:cs="Arial"/>
              </w:rPr>
              <w:t>09.00 - 09.15 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3FFC" w:rsidRPr="001E2085" w:rsidRDefault="00BD5615" w:rsidP="008B60E1">
            <w:pPr>
              <w:spacing w:after="0"/>
              <w:rPr>
                <w:rFonts w:ascii="Arial" w:hAnsi="Arial" w:cs="Arial"/>
              </w:rPr>
            </w:pPr>
            <w:r w:rsidRPr="001E2085">
              <w:rPr>
                <w:rFonts w:ascii="Arial" w:hAnsi="Arial" w:cs="Arial"/>
              </w:rPr>
              <w:t>Uvodni pozdrav, ogled šolskih prostorov</w:t>
            </w:r>
            <w:r w:rsidR="00C21914" w:rsidRPr="001E2085">
              <w:rPr>
                <w:rFonts w:ascii="Arial" w:hAnsi="Arial" w:cs="Arial"/>
              </w:rPr>
              <w:t xml:space="preserve"> umetniške gimnazije </w:t>
            </w:r>
            <w:r w:rsidR="00733FFC" w:rsidRPr="001E2085">
              <w:rPr>
                <w:rFonts w:ascii="Arial" w:hAnsi="Arial" w:cs="Arial"/>
              </w:rPr>
              <w:t> ​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60E1" w:rsidRPr="001E2085" w:rsidRDefault="008B60E1" w:rsidP="008B60E1">
            <w:pPr>
              <w:spacing w:after="0"/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</w:pPr>
            <w:r w:rsidRPr="001E2085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Predstavnica </w:t>
            </w:r>
            <w:r w:rsidR="00BD5615" w:rsidRPr="001E2085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 SVŠGUGL</w:t>
            </w:r>
            <w:r w:rsidR="00733FFC" w:rsidRPr="001E2085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  <w:p w:rsidR="00733FFC" w:rsidRPr="001E2085" w:rsidRDefault="00733FFC" w:rsidP="008B60E1">
            <w:pPr>
              <w:spacing w:after="0"/>
              <w:rPr>
                <w:rFonts w:ascii="Arial" w:hAnsi="Arial" w:cs="Arial"/>
              </w:rPr>
            </w:pPr>
          </w:p>
        </w:tc>
      </w:tr>
      <w:tr w:rsidR="00733FFC" w:rsidRPr="001E2085" w:rsidTr="006C3C49">
        <w:trPr>
          <w:trHeight w:val="450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3FFC" w:rsidRPr="001E2085" w:rsidRDefault="00BD5615" w:rsidP="008B60E1">
            <w:pPr>
              <w:spacing w:after="0"/>
              <w:rPr>
                <w:rFonts w:ascii="Arial" w:hAnsi="Arial" w:cs="Arial"/>
              </w:rPr>
            </w:pPr>
            <w:r w:rsidRPr="001E2085">
              <w:rPr>
                <w:rFonts w:ascii="Arial" w:hAnsi="Arial" w:cs="Arial"/>
              </w:rPr>
              <w:t>09.</w:t>
            </w:r>
            <w:r w:rsidR="008B60E1" w:rsidRPr="001E2085">
              <w:rPr>
                <w:rFonts w:ascii="Arial" w:hAnsi="Arial" w:cs="Arial"/>
              </w:rPr>
              <w:t>15</w:t>
            </w:r>
            <w:r w:rsidRPr="001E2085">
              <w:rPr>
                <w:rFonts w:ascii="Arial" w:hAnsi="Arial" w:cs="Arial"/>
              </w:rPr>
              <w:t xml:space="preserve"> - 10</w:t>
            </w:r>
            <w:r w:rsidR="00733FFC" w:rsidRPr="001E2085">
              <w:rPr>
                <w:rFonts w:ascii="Arial" w:hAnsi="Arial" w:cs="Arial"/>
              </w:rPr>
              <w:t>.</w:t>
            </w:r>
            <w:r w:rsidRPr="001E2085">
              <w:rPr>
                <w:rFonts w:ascii="Arial" w:hAnsi="Arial" w:cs="Arial"/>
              </w:rPr>
              <w:t>3</w:t>
            </w:r>
            <w:r w:rsidR="00733FFC" w:rsidRPr="001E2085">
              <w:rPr>
                <w:rFonts w:ascii="Arial" w:hAnsi="Arial" w:cs="Arial"/>
              </w:rPr>
              <w:t>0 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3FFC" w:rsidRPr="001E2085" w:rsidRDefault="00733FFC" w:rsidP="008B60E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  <w:r w:rsidRPr="001E2085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Šola za 21. stoletje </w:t>
            </w:r>
            <w:r w:rsidRPr="001E2085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:rsidR="00BD5615" w:rsidRPr="001E2085" w:rsidRDefault="00BD5615" w:rsidP="008B60E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E2085">
              <w:rPr>
                <w:rStyle w:val="eop"/>
                <w:rFonts w:ascii="Arial" w:hAnsi="Arial" w:cs="Arial"/>
                <w:sz w:val="22"/>
                <w:szCs w:val="22"/>
              </w:rPr>
              <w:t xml:space="preserve">Spodbujanje motiviranosti za globinsko učenje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3FFC" w:rsidRPr="001E2085" w:rsidRDefault="00BD5615" w:rsidP="008B60E1">
            <w:pPr>
              <w:spacing w:after="0"/>
              <w:rPr>
                <w:rFonts w:ascii="Arial" w:hAnsi="Arial" w:cs="Arial"/>
              </w:rPr>
            </w:pPr>
            <w:r w:rsidRPr="001E2085">
              <w:rPr>
                <w:rFonts w:ascii="Arial" w:hAnsi="Arial" w:cs="Arial"/>
              </w:rPr>
              <w:t>Nina Ostan, ZRSŠ</w:t>
            </w:r>
          </w:p>
          <w:p w:rsidR="00BD5615" w:rsidRPr="001E2085" w:rsidRDefault="00BD5615" w:rsidP="008B60E1">
            <w:pPr>
              <w:spacing w:after="0"/>
              <w:rPr>
                <w:rFonts w:ascii="Arial" w:hAnsi="Arial" w:cs="Arial"/>
              </w:rPr>
            </w:pPr>
            <w:r w:rsidRPr="001E2085">
              <w:rPr>
                <w:rFonts w:ascii="Arial" w:hAnsi="Arial" w:cs="Arial"/>
              </w:rPr>
              <w:t>Cvetka Bizjak, ZRSŠ</w:t>
            </w:r>
          </w:p>
        </w:tc>
      </w:tr>
      <w:tr w:rsidR="00733FFC" w:rsidRPr="001E2085" w:rsidTr="006C3C49">
        <w:trPr>
          <w:trHeight w:val="510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3FFC" w:rsidRPr="001E2085" w:rsidRDefault="00733FFC" w:rsidP="00BD5615">
            <w:pPr>
              <w:rPr>
                <w:rFonts w:ascii="Arial" w:hAnsi="Arial" w:cs="Arial"/>
              </w:rPr>
            </w:pPr>
            <w:r w:rsidRPr="001E2085">
              <w:rPr>
                <w:rFonts w:ascii="Arial" w:hAnsi="Arial" w:cs="Arial"/>
              </w:rPr>
              <w:t>10.</w:t>
            </w:r>
            <w:r w:rsidR="00BD5615" w:rsidRPr="001E2085">
              <w:rPr>
                <w:rFonts w:ascii="Arial" w:hAnsi="Arial" w:cs="Arial"/>
              </w:rPr>
              <w:t>30 - 11.00</w:t>
            </w:r>
            <w:r w:rsidRPr="001E2085">
              <w:rPr>
                <w:rFonts w:ascii="Arial" w:hAnsi="Arial" w:cs="Arial"/>
              </w:rPr>
              <w:t> 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3FFC" w:rsidRPr="001E2085" w:rsidRDefault="00733FFC" w:rsidP="002956E0">
            <w:pPr>
              <w:rPr>
                <w:rFonts w:ascii="Arial" w:hAnsi="Arial" w:cs="Arial"/>
              </w:rPr>
            </w:pPr>
            <w:r w:rsidRPr="001E2085">
              <w:rPr>
                <w:rFonts w:ascii="Arial" w:hAnsi="Arial" w:cs="Arial"/>
              </w:rPr>
              <w:t>Odmor ​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3FFC" w:rsidRPr="001E2085" w:rsidRDefault="008B60E1" w:rsidP="002956E0">
            <w:pPr>
              <w:rPr>
                <w:rFonts w:ascii="Arial" w:hAnsi="Arial" w:cs="Arial"/>
              </w:rPr>
            </w:pPr>
            <w:r w:rsidRPr="001E2085">
              <w:rPr>
                <w:rFonts w:ascii="Arial" w:hAnsi="Arial" w:cs="Arial"/>
              </w:rPr>
              <w:t> ​</w:t>
            </w:r>
          </w:p>
        </w:tc>
      </w:tr>
      <w:tr w:rsidR="00BD5615" w:rsidRPr="001E2085" w:rsidTr="006C3C49">
        <w:trPr>
          <w:trHeight w:val="510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D5615" w:rsidRPr="001E2085" w:rsidRDefault="00BD5615" w:rsidP="00BD5615">
            <w:pPr>
              <w:rPr>
                <w:rFonts w:ascii="Arial" w:hAnsi="Arial" w:cs="Arial"/>
              </w:rPr>
            </w:pPr>
            <w:r w:rsidRPr="001E2085">
              <w:rPr>
                <w:rFonts w:ascii="Arial" w:hAnsi="Arial" w:cs="Arial"/>
              </w:rPr>
              <w:t>11.00 - 12.15 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D5615" w:rsidRPr="001E2085" w:rsidRDefault="008B60E1" w:rsidP="006C3C49">
            <w:pPr>
              <w:pStyle w:val="Golobesedilo"/>
              <w:rPr>
                <w:rStyle w:val="normaltextrun"/>
                <w:rFonts w:ascii="Arial" w:hAnsi="Arial" w:cs="Arial"/>
                <w:b/>
                <w:sz w:val="22"/>
                <w:szCs w:val="22"/>
              </w:rPr>
            </w:pPr>
            <w:r w:rsidRPr="001E2085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- </w:t>
            </w:r>
            <w:r w:rsidRPr="001E2085">
              <w:rPr>
                <w:rStyle w:val="normaltextrun"/>
                <w:rFonts w:ascii="Arial" w:hAnsi="Arial" w:cs="Arial"/>
                <w:b/>
                <w:sz w:val="22"/>
                <w:szCs w:val="22"/>
                <w:u w:val="single"/>
              </w:rPr>
              <w:t>Uvajalno predavanje</w:t>
            </w:r>
            <w:r w:rsidR="006C3C49" w:rsidRPr="001E2085">
              <w:rPr>
                <w:rStyle w:val="normaltextrun"/>
                <w:rFonts w:ascii="Arial" w:hAnsi="Arial" w:cs="Arial"/>
                <w:b/>
                <w:sz w:val="22"/>
                <w:szCs w:val="22"/>
                <w:u w:val="single"/>
              </w:rPr>
              <w:t xml:space="preserve"> v izbrani maturitetni besedili, </w:t>
            </w:r>
            <w:r w:rsidR="006C3C49" w:rsidRPr="001E2085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izbrana teksta </w:t>
            </w:r>
            <w:r w:rsidR="006C3C49" w:rsidRPr="001E2085">
              <w:rPr>
                <w:rFonts w:ascii="Arial" w:hAnsi="Arial" w:cs="Arial"/>
                <w:sz w:val="22"/>
                <w:szCs w:val="22"/>
              </w:rPr>
              <w:t>T</w:t>
            </w:r>
            <w:r w:rsidR="006C3C49" w:rsidRPr="001E2085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proofErr w:type="spellStart"/>
            <w:r w:rsidR="006C3C49" w:rsidRPr="001E2085">
              <w:rPr>
                <w:rFonts w:ascii="Arial" w:hAnsi="Arial" w:cs="Arial"/>
                <w:b/>
                <w:sz w:val="22"/>
                <w:szCs w:val="22"/>
              </w:rPr>
              <w:t>Bernhard</w:t>
            </w:r>
            <w:proofErr w:type="spellEnd"/>
            <w:r w:rsidR="006C3C49" w:rsidRPr="001E2085">
              <w:rPr>
                <w:rFonts w:ascii="Arial" w:hAnsi="Arial" w:cs="Arial"/>
                <w:b/>
                <w:sz w:val="22"/>
                <w:szCs w:val="22"/>
              </w:rPr>
              <w:t>, Pred upokojitvijo i</w:t>
            </w:r>
            <w:r w:rsidR="006C3C49" w:rsidRPr="001E2085">
              <w:rPr>
                <w:rFonts w:ascii="Arial" w:hAnsi="Arial" w:cs="Arial"/>
                <w:sz w:val="22"/>
                <w:szCs w:val="22"/>
              </w:rPr>
              <w:t>n</w:t>
            </w:r>
            <w:r w:rsidR="006C3C49" w:rsidRPr="001E2085">
              <w:rPr>
                <w:rFonts w:ascii="Arial" w:hAnsi="Arial" w:cs="Arial"/>
                <w:b/>
                <w:sz w:val="22"/>
                <w:szCs w:val="22"/>
              </w:rPr>
              <w:t xml:space="preserve"> N. </w:t>
            </w:r>
            <w:proofErr w:type="spellStart"/>
            <w:r w:rsidR="006C3C49" w:rsidRPr="001E2085">
              <w:rPr>
                <w:rFonts w:ascii="Arial" w:hAnsi="Arial" w:cs="Arial"/>
                <w:b/>
                <w:sz w:val="22"/>
                <w:szCs w:val="22"/>
              </w:rPr>
              <w:t>Kuclar</w:t>
            </w:r>
            <w:proofErr w:type="spellEnd"/>
            <w:r w:rsidR="006C3C49" w:rsidRPr="001E208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6C3C49" w:rsidRPr="001E2085">
              <w:rPr>
                <w:rFonts w:ascii="Arial" w:hAnsi="Arial" w:cs="Arial"/>
                <w:b/>
                <w:sz w:val="22"/>
                <w:szCs w:val="22"/>
              </w:rPr>
              <w:t>Stikovič</w:t>
            </w:r>
            <w:proofErr w:type="spellEnd"/>
            <w:r w:rsidR="006C3C49" w:rsidRPr="001E2085">
              <w:rPr>
                <w:rFonts w:ascii="Arial" w:hAnsi="Arial" w:cs="Arial"/>
                <w:b/>
                <w:sz w:val="22"/>
                <w:szCs w:val="22"/>
              </w:rPr>
              <w:t>, Jutri je v sanjah izgledal drugače</w:t>
            </w:r>
          </w:p>
          <w:p w:rsidR="008B60E1" w:rsidRPr="001E2085" w:rsidRDefault="008B60E1" w:rsidP="006C3C49">
            <w:pPr>
              <w:rPr>
                <w:rStyle w:val="normaltextrun"/>
                <w:rFonts w:ascii="Arial" w:hAnsi="Arial" w:cs="Arial"/>
              </w:rPr>
            </w:pPr>
            <w:r w:rsidRPr="001E2085">
              <w:rPr>
                <w:rStyle w:val="normaltextrun"/>
                <w:rFonts w:ascii="Arial" w:hAnsi="Arial" w:cs="Arial"/>
              </w:rPr>
              <w:t xml:space="preserve">- </w:t>
            </w:r>
            <w:r w:rsidRPr="001E2085">
              <w:rPr>
                <w:rStyle w:val="normaltextrun"/>
                <w:rFonts w:ascii="Arial" w:hAnsi="Arial" w:cs="Arial"/>
                <w:b/>
                <w:u w:val="single"/>
              </w:rPr>
              <w:t>Mladostno prestopništvo v igrani in dokumentarni filmski interpretaciji</w:t>
            </w:r>
            <w:r w:rsidRPr="001E2085">
              <w:rPr>
                <w:rStyle w:val="normaltextrun"/>
                <w:rFonts w:ascii="Arial" w:hAnsi="Arial" w:cs="Arial"/>
              </w:rPr>
              <w:t xml:space="preserve"> </w:t>
            </w:r>
            <w:r w:rsidR="006C3C49" w:rsidRPr="001E2085">
              <w:rPr>
                <w:rStyle w:val="normaltextrun"/>
                <w:rFonts w:ascii="Arial" w:hAnsi="Arial" w:cs="Arial"/>
              </w:rPr>
              <w:t xml:space="preserve">, </w:t>
            </w:r>
            <w:r w:rsidR="006C3C49" w:rsidRPr="001E2085">
              <w:rPr>
                <w:rFonts w:ascii="Arial" w:hAnsi="Arial" w:cs="Arial"/>
                <w:lang w:eastAsia="sl-SI"/>
              </w:rPr>
              <w:t xml:space="preserve">izbrana filma  </w:t>
            </w:r>
            <w:r w:rsidR="006C3C49" w:rsidRPr="001E2085">
              <w:rPr>
                <w:rFonts w:ascii="Arial" w:hAnsi="Arial" w:cs="Arial"/>
                <w:b/>
                <w:bCs/>
                <w:i/>
                <w:iCs/>
                <w:lang w:eastAsia="sl-SI"/>
              </w:rPr>
              <w:t>400 udarcev</w:t>
            </w:r>
            <w:r w:rsidR="006C3C49" w:rsidRPr="001E2085">
              <w:rPr>
                <w:rFonts w:ascii="Arial" w:hAnsi="Arial" w:cs="Arial"/>
                <w:lang w:eastAsia="sl-SI"/>
              </w:rPr>
              <w:t xml:space="preserve"> in </w:t>
            </w:r>
            <w:r w:rsidR="006C3C49" w:rsidRPr="001E2085">
              <w:rPr>
                <w:rFonts w:ascii="Arial" w:hAnsi="Arial" w:cs="Arial"/>
                <w:b/>
                <w:bCs/>
                <w:i/>
                <w:iCs/>
              </w:rPr>
              <w:t>Damjanova soba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60E1" w:rsidRPr="001E2085" w:rsidRDefault="008B60E1" w:rsidP="00BD5615">
            <w:pPr>
              <w:rPr>
                <w:rFonts w:ascii="Arial" w:hAnsi="Arial" w:cs="Arial"/>
              </w:rPr>
            </w:pPr>
            <w:r w:rsidRPr="001E2085">
              <w:rPr>
                <w:rFonts w:ascii="Arial" w:hAnsi="Arial" w:cs="Arial"/>
              </w:rPr>
              <w:t>Mojca Dimec, SVŠGUGL</w:t>
            </w:r>
            <w:r w:rsidR="006C3C49" w:rsidRPr="001E2085">
              <w:rPr>
                <w:rFonts w:ascii="Arial" w:hAnsi="Arial" w:cs="Arial"/>
              </w:rPr>
              <w:t xml:space="preserve">, predsednica DPK gledališče in film </w:t>
            </w:r>
          </w:p>
          <w:p w:rsidR="00BD5615" w:rsidRPr="001E2085" w:rsidRDefault="008B60E1" w:rsidP="008B60E1">
            <w:pPr>
              <w:rPr>
                <w:rFonts w:ascii="Arial" w:hAnsi="Arial" w:cs="Arial"/>
              </w:rPr>
            </w:pPr>
            <w:r w:rsidRPr="001E2085">
              <w:rPr>
                <w:rFonts w:ascii="Arial" w:hAnsi="Arial" w:cs="Arial"/>
              </w:rPr>
              <w:t>Dr. Andrej Šprah, član DPK za gledališče in film</w:t>
            </w:r>
          </w:p>
        </w:tc>
      </w:tr>
      <w:tr w:rsidR="00BD5615" w:rsidRPr="001E2085" w:rsidTr="006C3C49">
        <w:trPr>
          <w:trHeight w:val="450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5615" w:rsidRPr="001E2085" w:rsidRDefault="008B60E1" w:rsidP="008B60E1">
            <w:pPr>
              <w:rPr>
                <w:rFonts w:ascii="Arial" w:hAnsi="Arial" w:cs="Arial"/>
              </w:rPr>
            </w:pPr>
            <w:r w:rsidRPr="001E2085">
              <w:rPr>
                <w:rFonts w:ascii="Arial" w:hAnsi="Arial" w:cs="Arial"/>
              </w:rPr>
              <w:t>12.1</w:t>
            </w:r>
            <w:r w:rsidR="00BD5615" w:rsidRPr="001E2085">
              <w:rPr>
                <w:rFonts w:ascii="Arial" w:hAnsi="Arial" w:cs="Arial"/>
              </w:rPr>
              <w:t>5 – 1</w:t>
            </w:r>
            <w:r w:rsidRPr="001E2085">
              <w:rPr>
                <w:rFonts w:ascii="Arial" w:hAnsi="Arial" w:cs="Arial"/>
              </w:rPr>
              <w:t>2</w:t>
            </w:r>
            <w:r w:rsidR="00BD5615" w:rsidRPr="001E2085">
              <w:rPr>
                <w:rFonts w:ascii="Arial" w:hAnsi="Arial" w:cs="Arial"/>
              </w:rPr>
              <w:t>.</w:t>
            </w:r>
            <w:r w:rsidRPr="001E2085">
              <w:rPr>
                <w:rFonts w:ascii="Arial" w:hAnsi="Arial" w:cs="Arial"/>
              </w:rPr>
              <w:t>3</w:t>
            </w:r>
            <w:r w:rsidR="00BD5615" w:rsidRPr="001E2085">
              <w:rPr>
                <w:rFonts w:ascii="Arial" w:hAnsi="Arial" w:cs="Arial"/>
              </w:rPr>
              <w:t xml:space="preserve">0 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5615" w:rsidRPr="001E2085" w:rsidRDefault="008B60E1" w:rsidP="00BD5615">
            <w:pPr>
              <w:rPr>
                <w:rFonts w:ascii="Arial" w:hAnsi="Arial" w:cs="Arial"/>
              </w:rPr>
            </w:pPr>
            <w:r w:rsidRPr="001E2085">
              <w:rPr>
                <w:rFonts w:ascii="Arial" w:hAnsi="Arial" w:cs="Arial"/>
              </w:rPr>
              <w:t>Kratek odmor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D5615" w:rsidRPr="001E2085" w:rsidRDefault="00BD5615" w:rsidP="00BD5615">
            <w:pPr>
              <w:rPr>
                <w:rFonts w:ascii="Arial" w:hAnsi="Arial" w:cs="Arial"/>
              </w:rPr>
            </w:pPr>
            <w:r w:rsidRPr="001E2085">
              <w:rPr>
                <w:rFonts w:ascii="Arial" w:hAnsi="Arial" w:cs="Arial"/>
              </w:rPr>
              <w:t> ​/</w:t>
            </w:r>
          </w:p>
        </w:tc>
      </w:tr>
      <w:tr w:rsidR="00BD5615" w:rsidRPr="001E2085" w:rsidTr="006C3C49">
        <w:trPr>
          <w:trHeight w:val="780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5615" w:rsidRPr="001E2085" w:rsidRDefault="00BD5615" w:rsidP="008B60E1">
            <w:pPr>
              <w:rPr>
                <w:rFonts w:ascii="Arial" w:hAnsi="Arial" w:cs="Arial"/>
              </w:rPr>
            </w:pPr>
            <w:r w:rsidRPr="001E2085">
              <w:rPr>
                <w:rFonts w:ascii="Arial" w:hAnsi="Arial" w:cs="Arial"/>
              </w:rPr>
              <w:t>1</w:t>
            </w:r>
            <w:r w:rsidR="008B60E1" w:rsidRPr="001E2085">
              <w:rPr>
                <w:rFonts w:ascii="Arial" w:hAnsi="Arial" w:cs="Arial"/>
              </w:rPr>
              <w:t>2</w:t>
            </w:r>
            <w:r w:rsidRPr="001E2085">
              <w:rPr>
                <w:rFonts w:ascii="Arial" w:hAnsi="Arial" w:cs="Arial"/>
              </w:rPr>
              <w:t>.</w:t>
            </w:r>
            <w:r w:rsidR="008B60E1" w:rsidRPr="001E2085">
              <w:rPr>
                <w:rFonts w:ascii="Arial" w:hAnsi="Arial" w:cs="Arial"/>
              </w:rPr>
              <w:t>30 - 14.30</w:t>
            </w:r>
            <w:r w:rsidRPr="001E2085">
              <w:rPr>
                <w:rFonts w:ascii="Arial" w:hAnsi="Arial" w:cs="Arial"/>
              </w:rPr>
              <w:t> 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5615" w:rsidRPr="001E2085" w:rsidRDefault="00BD5615" w:rsidP="008B60E1">
            <w:pPr>
              <w:rPr>
                <w:rFonts w:ascii="Arial" w:hAnsi="Arial" w:cs="Arial"/>
              </w:rPr>
            </w:pPr>
            <w:r w:rsidRPr="001E2085">
              <w:rPr>
                <w:rStyle w:val="normaltextrun"/>
                <w:rFonts w:ascii="Arial" w:hAnsi="Arial" w:cs="Arial"/>
              </w:rPr>
              <w:t>Primeri dobre učne prakse</w:t>
            </w:r>
            <w:r w:rsidR="003B7FCD" w:rsidRPr="001E2085">
              <w:rPr>
                <w:rFonts w:ascii="Arial" w:hAnsi="Arial" w:cs="Arial"/>
              </w:rPr>
              <w:t xml:space="preserve">: </w:t>
            </w:r>
          </w:p>
          <w:p w:rsidR="008B60E1" w:rsidRPr="001E2085" w:rsidRDefault="008B60E1" w:rsidP="008B60E1">
            <w:pPr>
              <w:pStyle w:val="Odstavekseznam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1E2085">
              <w:rPr>
                <w:rFonts w:ascii="Arial" w:hAnsi="Arial" w:cs="Arial"/>
                <w:b/>
                <w:u w:val="single"/>
              </w:rPr>
              <w:t xml:space="preserve">Uprizoritev Greta </w:t>
            </w:r>
            <w:proofErr w:type="spellStart"/>
            <w:r w:rsidRPr="001E2085">
              <w:rPr>
                <w:rFonts w:ascii="Arial" w:hAnsi="Arial" w:cs="Arial"/>
                <w:b/>
                <w:u w:val="single"/>
              </w:rPr>
              <w:t>Greta</w:t>
            </w:r>
            <w:proofErr w:type="spellEnd"/>
            <w:r w:rsidRPr="001E2085">
              <w:rPr>
                <w:rFonts w:ascii="Arial" w:hAnsi="Arial" w:cs="Arial"/>
              </w:rPr>
              <w:t>, križanje štirih področij (gledališče, (</w:t>
            </w:r>
            <w:proofErr w:type="spellStart"/>
            <w:r w:rsidRPr="001E2085">
              <w:rPr>
                <w:rFonts w:ascii="Arial" w:hAnsi="Arial" w:cs="Arial"/>
              </w:rPr>
              <w:t>impro</w:t>
            </w:r>
            <w:proofErr w:type="spellEnd"/>
            <w:r w:rsidRPr="001E2085">
              <w:rPr>
                <w:rFonts w:ascii="Arial" w:hAnsi="Arial" w:cs="Arial"/>
              </w:rPr>
              <w:t>) gib, video/film in ekološka vprašanja (državljanska kultura/mladi za podnebno pravičnost/ekološka kriza)</w:t>
            </w:r>
          </w:p>
          <w:p w:rsidR="008B60E1" w:rsidRPr="001E2085" w:rsidRDefault="008B60E1" w:rsidP="008B60E1">
            <w:pPr>
              <w:pStyle w:val="Odstavekseznama"/>
              <w:numPr>
                <w:ilvl w:val="0"/>
                <w:numId w:val="4"/>
              </w:numPr>
              <w:rPr>
                <w:rFonts w:ascii="Arial" w:hAnsi="Arial" w:cs="Arial"/>
                <w:lang w:eastAsia="sl-SI"/>
              </w:rPr>
            </w:pPr>
            <w:r w:rsidRPr="001E2085">
              <w:rPr>
                <w:rFonts w:ascii="Arial" w:hAnsi="Arial" w:cs="Arial"/>
                <w:b/>
                <w:u w:val="single"/>
                <w:lang w:eastAsia="sl-SI"/>
              </w:rPr>
              <w:t>Obogatitev pedagoškega procesa s vključevanje umetnikov in umetniških institucij v pouk in dejavnosti, v okviru projekta SKUM</w:t>
            </w:r>
            <w:r w:rsidRPr="001E2085">
              <w:rPr>
                <w:rFonts w:ascii="Arial" w:hAnsi="Arial" w:cs="Arial"/>
                <w:lang w:eastAsia="sl-SI"/>
              </w:rPr>
              <w:t xml:space="preserve"> (Razvijanje sporazumevalnih zmožnosti </w:t>
            </w:r>
            <w:r w:rsidRPr="001E2085">
              <w:rPr>
                <w:rFonts w:ascii="Arial" w:hAnsi="Arial" w:cs="Arial"/>
                <w:lang w:eastAsia="sl-SI"/>
              </w:rPr>
              <w:lastRenderedPageBreak/>
              <w:t>s kulturno-umetnostno vzgojo) na Gimnaziji Franca Miklošiča Ljutomer.</w:t>
            </w:r>
          </w:p>
          <w:p w:rsidR="008B60E1" w:rsidRPr="001E2085" w:rsidRDefault="006C3C49" w:rsidP="00C21914">
            <w:pPr>
              <w:pStyle w:val="Odstavekseznam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1E2085">
              <w:rPr>
                <w:rFonts w:ascii="Arial" w:hAnsi="Arial" w:cs="Arial"/>
                <w:b/>
                <w:u w:val="single"/>
              </w:rPr>
              <w:t xml:space="preserve">Pristop k poučevanju </w:t>
            </w:r>
            <w:r w:rsidR="00C21914" w:rsidRPr="001E2085">
              <w:rPr>
                <w:rFonts w:ascii="Arial" w:hAnsi="Arial" w:cs="Arial"/>
                <w:b/>
                <w:u w:val="single"/>
              </w:rPr>
              <w:t>d</w:t>
            </w:r>
            <w:r w:rsidRPr="001E2085">
              <w:rPr>
                <w:rFonts w:ascii="Arial" w:hAnsi="Arial" w:cs="Arial"/>
                <w:b/>
                <w:u w:val="single"/>
              </w:rPr>
              <w:t>ramske igre in govora, vključevanje glasbe in giba</w:t>
            </w:r>
            <w:r w:rsidRPr="001E2085">
              <w:rPr>
                <w:rFonts w:ascii="Arial" w:hAnsi="Arial" w:cs="Arial"/>
              </w:rPr>
              <w:t xml:space="preserve"> -  proces od prve učne ure do polletnega in končnega »Pokuka v pouk« v Mestnem gledališču Ptuj.</w:t>
            </w:r>
          </w:p>
          <w:p w:rsidR="00C21914" w:rsidRPr="001E2085" w:rsidRDefault="00C21914" w:rsidP="00C21914">
            <w:pPr>
              <w:pStyle w:val="Odstavekseznam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1E2085">
              <w:rPr>
                <w:rFonts w:ascii="Arial" w:hAnsi="Arial" w:cs="Arial"/>
                <w:b/>
                <w:u w:val="single"/>
              </w:rPr>
              <w:t xml:space="preserve">Sodelovanje  gledališko-filmske  smeri Gimnazije  Nova Gorica z dvema javnima zavodoma:  </w:t>
            </w:r>
            <w:r w:rsidRPr="001E2085">
              <w:rPr>
                <w:rFonts w:ascii="Arial" w:hAnsi="Arial" w:cs="Arial"/>
              </w:rPr>
              <w:t xml:space="preserve">SNG Nova Gorica in Akademijo umetnosti Univerze v Novi Gorici, ki deluje na območju obeh Goric.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60E1" w:rsidRPr="001E2085" w:rsidRDefault="008B60E1" w:rsidP="00BD5615">
            <w:pPr>
              <w:rPr>
                <w:rFonts w:ascii="Arial" w:hAnsi="Arial" w:cs="Arial"/>
              </w:rPr>
            </w:pPr>
          </w:p>
          <w:p w:rsidR="008B60E1" w:rsidRPr="001E2085" w:rsidRDefault="006C3C49" w:rsidP="008B60E1">
            <w:pPr>
              <w:rPr>
                <w:rFonts w:ascii="Arial" w:hAnsi="Arial" w:cs="Arial"/>
              </w:rPr>
            </w:pPr>
            <w:r w:rsidRPr="001E2085">
              <w:rPr>
                <w:rFonts w:ascii="Arial" w:hAnsi="Arial" w:cs="Arial"/>
              </w:rPr>
              <w:t xml:space="preserve"> </w:t>
            </w:r>
            <w:proofErr w:type="spellStart"/>
            <w:r w:rsidRPr="001E2085">
              <w:rPr>
                <w:rFonts w:ascii="Arial" w:hAnsi="Arial" w:cs="Arial"/>
              </w:rPr>
              <w:t>Xxxx</w:t>
            </w:r>
            <w:proofErr w:type="spellEnd"/>
            <w:r w:rsidRPr="001E2085">
              <w:rPr>
                <w:rFonts w:ascii="Arial" w:hAnsi="Arial" w:cs="Arial"/>
              </w:rPr>
              <w:t xml:space="preserve">, </w:t>
            </w:r>
            <w:r w:rsidR="008B60E1" w:rsidRPr="001E2085">
              <w:rPr>
                <w:rFonts w:ascii="Arial" w:hAnsi="Arial" w:cs="Arial"/>
              </w:rPr>
              <w:t>SVŠGUGL</w:t>
            </w:r>
            <w:r w:rsidR="00713BE1" w:rsidRPr="001E2085">
              <w:rPr>
                <w:rFonts w:ascii="Arial" w:hAnsi="Arial" w:cs="Arial"/>
              </w:rPr>
              <w:t>, Ljubljana</w:t>
            </w:r>
          </w:p>
          <w:p w:rsidR="008B60E1" w:rsidRPr="001E2085" w:rsidRDefault="008B60E1" w:rsidP="008B60E1">
            <w:pPr>
              <w:rPr>
                <w:rFonts w:ascii="Arial" w:hAnsi="Arial" w:cs="Arial"/>
              </w:rPr>
            </w:pPr>
          </w:p>
          <w:p w:rsidR="008B60E1" w:rsidRPr="001E2085" w:rsidRDefault="008B60E1" w:rsidP="008B60E1">
            <w:pPr>
              <w:rPr>
                <w:rFonts w:ascii="Arial" w:hAnsi="Arial" w:cs="Arial"/>
              </w:rPr>
            </w:pPr>
          </w:p>
          <w:p w:rsidR="00BD5615" w:rsidRPr="001E2085" w:rsidRDefault="008B60E1" w:rsidP="00713BE1">
            <w:pPr>
              <w:spacing w:after="0"/>
              <w:rPr>
                <w:rFonts w:ascii="Arial" w:hAnsi="Arial" w:cs="Arial"/>
                <w:bCs/>
              </w:rPr>
            </w:pPr>
            <w:r w:rsidRPr="001E2085">
              <w:rPr>
                <w:rFonts w:ascii="Arial" w:hAnsi="Arial" w:cs="Arial"/>
                <w:bCs/>
              </w:rPr>
              <w:t>Katja Peršak Hajdinjak</w:t>
            </w:r>
            <w:r w:rsidR="00713BE1" w:rsidRPr="001E2085">
              <w:rPr>
                <w:rFonts w:ascii="Arial" w:hAnsi="Arial" w:cs="Arial"/>
                <w:bCs/>
              </w:rPr>
              <w:t xml:space="preserve">, </w:t>
            </w:r>
          </w:p>
          <w:p w:rsidR="008B60E1" w:rsidRPr="001E2085" w:rsidRDefault="008B60E1" w:rsidP="00713BE1">
            <w:pPr>
              <w:spacing w:after="0"/>
              <w:rPr>
                <w:rFonts w:ascii="Arial" w:hAnsi="Arial" w:cs="Arial"/>
                <w:bCs/>
              </w:rPr>
            </w:pPr>
            <w:r w:rsidRPr="001E2085">
              <w:rPr>
                <w:rFonts w:ascii="Arial" w:hAnsi="Arial" w:cs="Arial"/>
                <w:bCs/>
              </w:rPr>
              <w:t>Gimnazija Franca Miklošiča, Ljutomer</w:t>
            </w:r>
          </w:p>
          <w:p w:rsidR="006C3C49" w:rsidRPr="001E2085" w:rsidRDefault="006C3C49" w:rsidP="00713BE1">
            <w:pPr>
              <w:spacing w:after="0"/>
              <w:rPr>
                <w:rFonts w:ascii="Arial" w:hAnsi="Arial" w:cs="Arial"/>
                <w:bCs/>
              </w:rPr>
            </w:pPr>
          </w:p>
          <w:p w:rsidR="006C3C49" w:rsidRPr="001E2085" w:rsidRDefault="006C3C49" w:rsidP="00713BE1">
            <w:pPr>
              <w:spacing w:after="0"/>
              <w:rPr>
                <w:rFonts w:ascii="Arial" w:hAnsi="Arial" w:cs="Arial"/>
                <w:bCs/>
              </w:rPr>
            </w:pPr>
          </w:p>
          <w:p w:rsidR="006C3C49" w:rsidRPr="001E2085" w:rsidRDefault="006C3C49" w:rsidP="00713BE1">
            <w:pPr>
              <w:spacing w:after="0"/>
              <w:rPr>
                <w:rFonts w:ascii="Arial" w:hAnsi="Arial" w:cs="Arial"/>
                <w:bCs/>
              </w:rPr>
            </w:pPr>
          </w:p>
          <w:p w:rsidR="006C3C49" w:rsidRPr="001E2085" w:rsidRDefault="006C3C49" w:rsidP="00713BE1">
            <w:pPr>
              <w:spacing w:after="0"/>
              <w:rPr>
                <w:rFonts w:ascii="Arial" w:hAnsi="Arial" w:cs="Arial"/>
                <w:bCs/>
              </w:rPr>
            </w:pPr>
          </w:p>
          <w:p w:rsidR="006C3C49" w:rsidRPr="001E2085" w:rsidRDefault="006C3C49" w:rsidP="00713BE1">
            <w:pPr>
              <w:spacing w:after="0"/>
              <w:rPr>
                <w:rFonts w:ascii="Arial" w:hAnsi="Arial" w:cs="Arial"/>
                <w:bCs/>
              </w:rPr>
            </w:pPr>
          </w:p>
          <w:p w:rsidR="00C21914" w:rsidRPr="001E2085" w:rsidRDefault="006C3C49" w:rsidP="00C21914">
            <w:pPr>
              <w:rPr>
                <w:rFonts w:ascii="Arial" w:hAnsi="Arial" w:cs="Arial"/>
                <w:bCs/>
              </w:rPr>
            </w:pPr>
            <w:r w:rsidRPr="001E2085">
              <w:rPr>
                <w:rFonts w:ascii="Arial" w:hAnsi="Arial" w:cs="Arial"/>
                <w:bCs/>
              </w:rPr>
              <w:t xml:space="preserve">Samo M. Strelec, </w:t>
            </w:r>
            <w:r w:rsidR="00C21914" w:rsidRPr="001E2085">
              <w:rPr>
                <w:rFonts w:ascii="Arial" w:hAnsi="Arial" w:cs="Arial"/>
                <w:bCs/>
              </w:rPr>
              <w:t>Gimnazija Ptuj</w:t>
            </w:r>
          </w:p>
          <w:p w:rsidR="00C21914" w:rsidRPr="001E2085" w:rsidRDefault="00C21914" w:rsidP="00C21914">
            <w:pPr>
              <w:rPr>
                <w:rFonts w:ascii="Arial" w:hAnsi="Arial" w:cs="Arial"/>
                <w:bCs/>
              </w:rPr>
            </w:pPr>
          </w:p>
          <w:p w:rsidR="003B7FCD" w:rsidRPr="001E2085" w:rsidRDefault="003B7FCD" w:rsidP="00C21914">
            <w:pPr>
              <w:rPr>
                <w:rFonts w:ascii="Arial" w:hAnsi="Arial" w:cs="Arial"/>
              </w:rPr>
            </w:pPr>
          </w:p>
          <w:p w:rsidR="00C21914" w:rsidRPr="001E2085" w:rsidRDefault="00C21914" w:rsidP="00C21914">
            <w:pPr>
              <w:rPr>
                <w:rFonts w:ascii="Arial" w:hAnsi="Arial" w:cs="Arial"/>
              </w:rPr>
            </w:pPr>
            <w:r w:rsidRPr="001E2085">
              <w:rPr>
                <w:rFonts w:ascii="Arial" w:hAnsi="Arial" w:cs="Arial"/>
              </w:rPr>
              <w:t>Samanta Kobal, Gimnazija Nova Gorica</w:t>
            </w:r>
          </w:p>
          <w:p w:rsidR="006C3C49" w:rsidRPr="001E2085" w:rsidRDefault="006C3C49" w:rsidP="00713BE1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E165E8" w:rsidRPr="001E2085" w:rsidRDefault="00E165E8" w:rsidP="00E165E8">
      <w:pPr>
        <w:rPr>
          <w:rFonts w:ascii="Arial" w:hAnsi="Arial" w:cs="Arial"/>
        </w:rPr>
      </w:pPr>
    </w:p>
    <w:p w:rsidR="00E165E8" w:rsidRPr="001E2085" w:rsidRDefault="00E165E8" w:rsidP="00D075FD">
      <w:pPr>
        <w:rPr>
          <w:rFonts w:ascii="Arial" w:hAnsi="Arial" w:cs="Arial"/>
          <w:u w:val="single"/>
        </w:rPr>
      </w:pPr>
      <w:r w:rsidRPr="001E2085">
        <w:rPr>
          <w:rFonts w:ascii="Arial" w:hAnsi="Arial" w:cs="Arial"/>
          <w:u w:val="single"/>
        </w:rPr>
        <w:t xml:space="preserve">2. del – 2 uri </w:t>
      </w:r>
      <w:r w:rsidR="00D075FD" w:rsidRPr="001E2085">
        <w:rPr>
          <w:rFonts w:ascii="Arial" w:hAnsi="Arial" w:cs="Arial"/>
          <w:u w:val="single"/>
        </w:rPr>
        <w:t>- 30.8.2022</w:t>
      </w:r>
    </w:p>
    <w:p w:rsidR="00E165E8" w:rsidRPr="001E2085" w:rsidRDefault="00E165E8" w:rsidP="00E165E8">
      <w:pPr>
        <w:rPr>
          <w:rFonts w:ascii="Arial" w:hAnsi="Arial" w:cs="Arial"/>
        </w:rPr>
      </w:pPr>
      <w:r w:rsidRPr="001E2085">
        <w:rPr>
          <w:rFonts w:ascii="Arial" w:hAnsi="Arial" w:cs="Arial"/>
          <w:b/>
          <w:u w:val="single"/>
        </w:rPr>
        <w:t xml:space="preserve">Konferenca </w:t>
      </w:r>
      <w:r w:rsidRPr="001E2085">
        <w:rPr>
          <w:rFonts w:ascii="Arial" w:hAnsi="Arial" w:cs="Arial"/>
          <w:b/>
          <w:i/>
          <w:u w:val="single"/>
        </w:rPr>
        <w:t xml:space="preserve">Od poučevanja k </w:t>
      </w:r>
      <w:r w:rsidR="005D3A5A" w:rsidRPr="001E2085">
        <w:rPr>
          <w:rFonts w:ascii="Arial" w:hAnsi="Arial" w:cs="Arial"/>
          <w:b/>
          <w:i/>
          <w:u w:val="single"/>
        </w:rPr>
        <w:t>učenju</w:t>
      </w:r>
      <w:r w:rsidRPr="001E2085">
        <w:rPr>
          <w:rFonts w:ascii="Arial" w:hAnsi="Arial" w:cs="Arial"/>
          <w:b/>
          <w:i/>
          <w:u w:val="single"/>
        </w:rPr>
        <w:t xml:space="preserve"> s formativnim spremljanjem</w:t>
      </w:r>
      <w:r w:rsidRPr="001E2085">
        <w:rPr>
          <w:rFonts w:ascii="Arial" w:hAnsi="Arial" w:cs="Arial"/>
          <w:b/>
          <w:u w:val="single"/>
        </w:rPr>
        <w:t xml:space="preserve"> </w:t>
      </w:r>
      <w:r w:rsidR="00F778FB" w:rsidRPr="001E2085">
        <w:rPr>
          <w:rFonts w:ascii="Arial" w:hAnsi="Arial" w:cs="Arial"/>
          <w:b/>
          <w:u w:val="single"/>
        </w:rPr>
        <w:t>(</w:t>
      </w:r>
      <w:r w:rsidRPr="001E2085">
        <w:rPr>
          <w:rFonts w:ascii="Arial" w:hAnsi="Arial" w:cs="Arial"/>
        </w:rPr>
        <w:t xml:space="preserve"> povezav</w:t>
      </w:r>
      <w:r w:rsidR="00F778FB" w:rsidRPr="001E2085">
        <w:rPr>
          <w:rFonts w:ascii="Arial" w:hAnsi="Arial" w:cs="Arial"/>
        </w:rPr>
        <w:t>a</w:t>
      </w:r>
      <w:r w:rsidRPr="001E2085">
        <w:rPr>
          <w:rFonts w:ascii="Arial" w:hAnsi="Arial" w:cs="Arial"/>
        </w:rPr>
        <w:t>, ki ste jo prejeli ob prijavi</w:t>
      </w:r>
      <w:r w:rsidR="00F778FB" w:rsidRPr="001E2085">
        <w:rPr>
          <w:rFonts w:ascii="Arial" w:hAnsi="Arial" w:cs="Arial"/>
        </w:rPr>
        <w:t>)</w:t>
      </w:r>
      <w:r w:rsidRPr="001E2085">
        <w:rPr>
          <w:rFonts w:ascii="Arial" w:hAnsi="Arial" w:cs="Arial"/>
        </w:rPr>
        <w:t xml:space="preserve"> ali </w:t>
      </w:r>
      <w:r w:rsidR="00D075FD" w:rsidRPr="001E2085">
        <w:rPr>
          <w:rFonts w:ascii="Arial" w:hAnsi="Arial" w:cs="Arial"/>
        </w:rPr>
        <w:t xml:space="preserve">celodnevna </w:t>
      </w:r>
      <w:r w:rsidRPr="001E2085">
        <w:rPr>
          <w:rFonts w:ascii="Arial" w:hAnsi="Arial" w:cs="Arial"/>
        </w:rPr>
        <w:t xml:space="preserve">prisotnost </w:t>
      </w:r>
      <w:r w:rsidR="00D075FD" w:rsidRPr="001E2085">
        <w:rPr>
          <w:rFonts w:ascii="Arial" w:hAnsi="Arial" w:cs="Arial"/>
        </w:rPr>
        <w:t xml:space="preserve">na konferenci </w:t>
      </w:r>
      <w:r w:rsidRPr="001E2085">
        <w:rPr>
          <w:rFonts w:ascii="Arial" w:hAnsi="Arial" w:cs="Arial"/>
        </w:rPr>
        <w:t>v živo v Cankarjevem domu.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3260"/>
        <w:gridCol w:w="3680"/>
      </w:tblGrid>
      <w:tr w:rsidR="00E165E8" w:rsidRPr="001E2085" w:rsidTr="00FA65EC">
        <w:tc>
          <w:tcPr>
            <w:tcW w:w="2122" w:type="dxa"/>
          </w:tcPr>
          <w:p w:rsidR="00E165E8" w:rsidRPr="001E2085" w:rsidRDefault="00E165E8" w:rsidP="00FA65EC">
            <w:pPr>
              <w:spacing w:after="160" w:line="259" w:lineRule="auto"/>
              <w:rPr>
                <w:rFonts w:ascii="Arial" w:hAnsi="Arial" w:cs="Arial"/>
              </w:rPr>
            </w:pPr>
            <w:r w:rsidRPr="001E2085">
              <w:rPr>
                <w:rFonts w:ascii="Arial" w:hAnsi="Arial" w:cs="Arial"/>
              </w:rPr>
              <w:t xml:space="preserve">Čas </w:t>
            </w:r>
          </w:p>
        </w:tc>
        <w:tc>
          <w:tcPr>
            <w:tcW w:w="3260" w:type="dxa"/>
          </w:tcPr>
          <w:p w:rsidR="00E165E8" w:rsidRPr="001E2085" w:rsidRDefault="00854D01" w:rsidP="00FA65EC">
            <w:pPr>
              <w:spacing w:after="160" w:line="259" w:lineRule="auto"/>
              <w:rPr>
                <w:rFonts w:ascii="Arial" w:hAnsi="Arial" w:cs="Arial"/>
              </w:rPr>
            </w:pPr>
            <w:r w:rsidRPr="001E2085">
              <w:rPr>
                <w:rFonts w:ascii="Arial" w:hAnsi="Arial" w:cs="Arial"/>
              </w:rPr>
              <w:t>Vsebina</w:t>
            </w:r>
          </w:p>
        </w:tc>
        <w:tc>
          <w:tcPr>
            <w:tcW w:w="3680" w:type="dxa"/>
          </w:tcPr>
          <w:p w:rsidR="00E165E8" w:rsidRPr="001E2085" w:rsidRDefault="00E165E8" w:rsidP="00FA65EC">
            <w:pPr>
              <w:spacing w:after="160" w:line="259" w:lineRule="auto"/>
              <w:rPr>
                <w:rFonts w:ascii="Arial" w:hAnsi="Arial" w:cs="Arial"/>
              </w:rPr>
            </w:pPr>
            <w:r w:rsidRPr="001E2085">
              <w:rPr>
                <w:rFonts w:ascii="Arial" w:hAnsi="Arial" w:cs="Arial"/>
              </w:rPr>
              <w:t xml:space="preserve">Izvajalec </w:t>
            </w:r>
          </w:p>
        </w:tc>
      </w:tr>
      <w:tr w:rsidR="00E165E8" w:rsidRPr="001E2085" w:rsidTr="00FA65EC">
        <w:tc>
          <w:tcPr>
            <w:tcW w:w="2122" w:type="dxa"/>
          </w:tcPr>
          <w:p w:rsidR="00E165E8" w:rsidRPr="001E2085" w:rsidRDefault="00E165E8" w:rsidP="00FA65EC">
            <w:pPr>
              <w:spacing w:after="160" w:line="259" w:lineRule="auto"/>
              <w:rPr>
                <w:rFonts w:ascii="Arial" w:hAnsi="Arial" w:cs="Arial"/>
              </w:rPr>
            </w:pPr>
            <w:r w:rsidRPr="001E2085">
              <w:rPr>
                <w:rFonts w:ascii="Arial" w:hAnsi="Arial" w:cs="Arial"/>
              </w:rPr>
              <w:t>30.8.2022</w:t>
            </w:r>
          </w:p>
          <w:p w:rsidR="00E165E8" w:rsidRPr="001E2085" w:rsidRDefault="00E165E8" w:rsidP="00D075FD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D075FD" w:rsidRPr="001E2085" w:rsidRDefault="00D075FD" w:rsidP="00733FFC">
            <w:pPr>
              <w:rPr>
                <w:rFonts w:ascii="Arial" w:hAnsi="Arial" w:cs="Arial"/>
              </w:rPr>
            </w:pPr>
            <w:r w:rsidRPr="001E2085">
              <w:rPr>
                <w:rFonts w:ascii="Arial" w:hAnsi="Arial" w:cs="Arial"/>
              </w:rPr>
              <w:t>Zakaj naj bi bilo formativno spremljanje prioriteta vsake šole</w:t>
            </w:r>
          </w:p>
          <w:p w:rsidR="00733FFC" w:rsidRPr="001E2085" w:rsidRDefault="00733FFC" w:rsidP="00733FFC">
            <w:pPr>
              <w:rPr>
                <w:rFonts w:ascii="Arial" w:hAnsi="Arial" w:cs="Arial"/>
              </w:rPr>
            </w:pPr>
          </w:p>
          <w:p w:rsidR="00D075FD" w:rsidRPr="001E2085" w:rsidRDefault="00D075FD" w:rsidP="00733FFC">
            <w:pPr>
              <w:rPr>
                <w:rFonts w:ascii="Arial" w:hAnsi="Arial" w:cs="Arial"/>
              </w:rPr>
            </w:pPr>
            <w:r w:rsidRPr="001E2085">
              <w:rPr>
                <w:rFonts w:ascii="Arial" w:hAnsi="Arial" w:cs="Arial"/>
              </w:rPr>
              <w:t xml:space="preserve">Kako povezati formativno spremljanje s </w:t>
            </w:r>
            <w:proofErr w:type="spellStart"/>
            <w:r w:rsidRPr="001E2085">
              <w:rPr>
                <w:rFonts w:ascii="Arial" w:hAnsi="Arial" w:cs="Arial"/>
              </w:rPr>
              <w:t>sumativnim</w:t>
            </w:r>
            <w:proofErr w:type="spellEnd"/>
            <w:r w:rsidRPr="001E2085">
              <w:rPr>
                <w:rFonts w:ascii="Arial" w:hAnsi="Arial" w:cs="Arial"/>
              </w:rPr>
              <w:t xml:space="preserve"> ocenjevanjem</w:t>
            </w:r>
          </w:p>
          <w:p w:rsidR="00D075FD" w:rsidRPr="001E2085" w:rsidRDefault="00D075FD" w:rsidP="00733FFC">
            <w:pPr>
              <w:rPr>
                <w:rFonts w:ascii="Arial" w:hAnsi="Arial" w:cs="Arial"/>
              </w:rPr>
            </w:pPr>
          </w:p>
          <w:p w:rsidR="00733FFC" w:rsidRPr="001E2085" w:rsidRDefault="00733FFC" w:rsidP="00733FFC">
            <w:pPr>
              <w:rPr>
                <w:rFonts w:ascii="Arial" w:hAnsi="Arial" w:cs="Arial"/>
              </w:rPr>
            </w:pPr>
          </w:p>
          <w:p w:rsidR="00733FFC" w:rsidRPr="001E2085" w:rsidRDefault="00733FFC" w:rsidP="00733FFC">
            <w:pPr>
              <w:rPr>
                <w:rFonts w:ascii="Arial" w:hAnsi="Arial" w:cs="Arial"/>
              </w:rPr>
            </w:pPr>
          </w:p>
          <w:p w:rsidR="00E165E8" w:rsidRPr="001E2085" w:rsidRDefault="00E165E8" w:rsidP="00733FFC">
            <w:pPr>
              <w:rPr>
                <w:rFonts w:ascii="Arial" w:hAnsi="Arial" w:cs="Arial"/>
              </w:rPr>
            </w:pPr>
            <w:r w:rsidRPr="001E2085">
              <w:rPr>
                <w:rFonts w:ascii="Arial" w:hAnsi="Arial" w:cs="Arial"/>
              </w:rPr>
              <w:t>Predstavitve primerov dobrih praks</w:t>
            </w:r>
          </w:p>
        </w:tc>
        <w:tc>
          <w:tcPr>
            <w:tcW w:w="3680" w:type="dxa"/>
          </w:tcPr>
          <w:p w:rsidR="00733FFC" w:rsidRPr="001E2085" w:rsidRDefault="00D075FD" w:rsidP="00733FFC">
            <w:pPr>
              <w:rPr>
                <w:rFonts w:ascii="Arial" w:hAnsi="Arial" w:cs="Arial"/>
              </w:rPr>
            </w:pPr>
            <w:r w:rsidRPr="001E2085">
              <w:rPr>
                <w:rFonts w:ascii="Arial" w:hAnsi="Arial" w:cs="Arial"/>
              </w:rPr>
              <w:t xml:space="preserve">Prof. Dylan </w:t>
            </w:r>
            <w:proofErr w:type="spellStart"/>
            <w:r w:rsidRPr="001E2085">
              <w:rPr>
                <w:rFonts w:ascii="Arial" w:hAnsi="Arial" w:cs="Arial"/>
              </w:rPr>
              <w:t>Wiliam</w:t>
            </w:r>
            <w:proofErr w:type="spellEnd"/>
            <w:r w:rsidR="00277DD0" w:rsidRPr="001E2085">
              <w:rPr>
                <w:rFonts w:ascii="Arial" w:hAnsi="Arial" w:cs="Arial"/>
              </w:rPr>
              <w:t xml:space="preserve">, </w:t>
            </w:r>
            <w:proofErr w:type="spellStart"/>
            <w:r w:rsidR="00277DD0" w:rsidRPr="001E2085">
              <w:rPr>
                <w:rFonts w:ascii="Arial" w:hAnsi="Arial" w:cs="Arial"/>
              </w:rPr>
              <w:t>University</w:t>
            </w:r>
            <w:proofErr w:type="spellEnd"/>
            <w:r w:rsidR="00277DD0" w:rsidRPr="001E2085">
              <w:rPr>
                <w:rFonts w:ascii="Arial" w:hAnsi="Arial" w:cs="Arial"/>
              </w:rPr>
              <w:t xml:space="preserve"> </w:t>
            </w:r>
            <w:proofErr w:type="spellStart"/>
            <w:r w:rsidR="00277DD0" w:rsidRPr="001E2085">
              <w:rPr>
                <w:rFonts w:ascii="Arial" w:hAnsi="Arial" w:cs="Arial"/>
              </w:rPr>
              <w:t>College</w:t>
            </w:r>
            <w:proofErr w:type="spellEnd"/>
            <w:r w:rsidR="00277DD0" w:rsidRPr="001E2085">
              <w:rPr>
                <w:rFonts w:ascii="Arial" w:hAnsi="Arial" w:cs="Arial"/>
              </w:rPr>
              <w:t xml:space="preserve"> London, Velika Britanija</w:t>
            </w:r>
          </w:p>
          <w:p w:rsidR="00733FFC" w:rsidRPr="001E2085" w:rsidRDefault="00733FFC" w:rsidP="00733FFC">
            <w:pPr>
              <w:rPr>
                <w:rFonts w:ascii="Arial" w:hAnsi="Arial" w:cs="Arial"/>
              </w:rPr>
            </w:pPr>
          </w:p>
          <w:p w:rsidR="00733FFC" w:rsidRPr="001E2085" w:rsidRDefault="00733FFC" w:rsidP="00733FFC">
            <w:pPr>
              <w:rPr>
                <w:rFonts w:ascii="Arial" w:hAnsi="Arial" w:cs="Arial"/>
              </w:rPr>
            </w:pPr>
          </w:p>
          <w:p w:rsidR="00D075FD" w:rsidRPr="001E2085" w:rsidRDefault="00D075FD" w:rsidP="00733FFC">
            <w:pPr>
              <w:rPr>
                <w:rFonts w:ascii="Arial" w:hAnsi="Arial" w:cs="Arial"/>
              </w:rPr>
            </w:pPr>
            <w:r w:rsidRPr="001E2085">
              <w:rPr>
                <w:rFonts w:ascii="Arial" w:hAnsi="Arial" w:cs="Arial"/>
              </w:rPr>
              <w:t xml:space="preserve">Prof. Gordon </w:t>
            </w:r>
            <w:proofErr w:type="spellStart"/>
            <w:r w:rsidRPr="001E2085">
              <w:rPr>
                <w:rFonts w:ascii="Arial" w:hAnsi="Arial" w:cs="Arial"/>
              </w:rPr>
              <w:t>Stobart</w:t>
            </w:r>
            <w:proofErr w:type="spellEnd"/>
            <w:r w:rsidR="00277DD0" w:rsidRPr="001E2085">
              <w:rPr>
                <w:rFonts w:ascii="Arial" w:hAnsi="Arial" w:cs="Arial"/>
              </w:rPr>
              <w:t xml:space="preserve">, Oxford </w:t>
            </w:r>
            <w:proofErr w:type="spellStart"/>
            <w:r w:rsidR="00277DD0" w:rsidRPr="001E2085">
              <w:rPr>
                <w:rFonts w:ascii="Arial" w:hAnsi="Arial" w:cs="Arial"/>
              </w:rPr>
              <w:t>University</w:t>
            </w:r>
            <w:proofErr w:type="spellEnd"/>
            <w:r w:rsidR="00277DD0" w:rsidRPr="001E2085">
              <w:rPr>
                <w:rFonts w:ascii="Arial" w:hAnsi="Arial" w:cs="Arial"/>
              </w:rPr>
              <w:t xml:space="preserve"> Centre </w:t>
            </w:r>
            <w:proofErr w:type="spellStart"/>
            <w:r w:rsidR="00277DD0" w:rsidRPr="001E2085">
              <w:rPr>
                <w:rFonts w:ascii="Arial" w:hAnsi="Arial" w:cs="Arial"/>
              </w:rPr>
              <w:t>for</w:t>
            </w:r>
            <w:proofErr w:type="spellEnd"/>
            <w:r w:rsidR="00277DD0" w:rsidRPr="001E2085">
              <w:rPr>
                <w:rFonts w:ascii="Arial" w:hAnsi="Arial" w:cs="Arial"/>
              </w:rPr>
              <w:t xml:space="preserve"> </w:t>
            </w:r>
            <w:proofErr w:type="spellStart"/>
            <w:r w:rsidR="00277DD0" w:rsidRPr="001E2085">
              <w:rPr>
                <w:rFonts w:ascii="Arial" w:hAnsi="Arial" w:cs="Arial"/>
              </w:rPr>
              <w:t>Educational</w:t>
            </w:r>
            <w:proofErr w:type="spellEnd"/>
            <w:r w:rsidR="00277DD0" w:rsidRPr="001E2085">
              <w:rPr>
                <w:rFonts w:ascii="Arial" w:hAnsi="Arial" w:cs="Arial"/>
              </w:rPr>
              <w:t xml:space="preserve"> </w:t>
            </w:r>
            <w:proofErr w:type="spellStart"/>
            <w:r w:rsidR="00277DD0" w:rsidRPr="001E2085">
              <w:rPr>
                <w:rFonts w:ascii="Arial" w:hAnsi="Arial" w:cs="Arial"/>
              </w:rPr>
              <w:t>Assessment</w:t>
            </w:r>
            <w:proofErr w:type="spellEnd"/>
            <w:r w:rsidR="00277DD0" w:rsidRPr="001E2085">
              <w:rPr>
                <w:rFonts w:ascii="Arial" w:hAnsi="Arial" w:cs="Arial"/>
              </w:rPr>
              <w:t xml:space="preserve"> (OUCEA), velika Britanija</w:t>
            </w:r>
          </w:p>
          <w:p w:rsidR="00733FFC" w:rsidRPr="001E2085" w:rsidRDefault="00733FFC" w:rsidP="00733FFC">
            <w:pPr>
              <w:rPr>
                <w:rFonts w:ascii="Arial" w:hAnsi="Arial" w:cs="Arial"/>
              </w:rPr>
            </w:pPr>
          </w:p>
          <w:p w:rsidR="00D075FD" w:rsidRPr="001E2085" w:rsidRDefault="00D075FD" w:rsidP="00733FFC">
            <w:pPr>
              <w:rPr>
                <w:rFonts w:ascii="Arial" w:hAnsi="Arial" w:cs="Arial"/>
              </w:rPr>
            </w:pPr>
            <w:r w:rsidRPr="001E2085">
              <w:rPr>
                <w:rFonts w:ascii="Arial" w:hAnsi="Arial" w:cs="Arial"/>
              </w:rPr>
              <w:t xml:space="preserve">Učitelji </w:t>
            </w:r>
            <w:proofErr w:type="spellStart"/>
            <w:r w:rsidRPr="001E2085">
              <w:rPr>
                <w:rFonts w:ascii="Arial" w:hAnsi="Arial" w:cs="Arial"/>
              </w:rPr>
              <w:t>razvojniki</w:t>
            </w:r>
            <w:proofErr w:type="spellEnd"/>
          </w:p>
        </w:tc>
      </w:tr>
    </w:tbl>
    <w:p w:rsidR="00CC0CF5" w:rsidRPr="001E2085" w:rsidRDefault="00CC0CF5">
      <w:pPr>
        <w:rPr>
          <w:rFonts w:ascii="Arial" w:hAnsi="Arial" w:cs="Arial"/>
        </w:rPr>
      </w:pPr>
    </w:p>
    <w:p w:rsidR="0059269B" w:rsidRPr="001E2085" w:rsidRDefault="0059269B" w:rsidP="0059269B">
      <w:pPr>
        <w:rPr>
          <w:rFonts w:ascii="Arial" w:hAnsi="Arial" w:cs="Arial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2971"/>
      </w:tblGrid>
      <w:tr w:rsidR="0059269B" w:rsidRPr="001E2085" w:rsidTr="003E21D0">
        <w:tc>
          <w:tcPr>
            <w:tcW w:w="6091" w:type="dxa"/>
          </w:tcPr>
          <w:p w:rsidR="003B7FCD" w:rsidRPr="001E2085" w:rsidRDefault="003E21D0" w:rsidP="003B7FCD">
            <w:pPr>
              <w:rPr>
                <w:rFonts w:ascii="Arial" w:hAnsi="Arial" w:cs="Arial"/>
              </w:rPr>
            </w:pPr>
            <w:r w:rsidRPr="001E2085">
              <w:rPr>
                <w:rFonts w:ascii="Arial" w:hAnsi="Arial" w:cs="Arial"/>
              </w:rPr>
              <w:t xml:space="preserve">Izvajalci: </w:t>
            </w:r>
          </w:p>
          <w:p w:rsidR="0059269B" w:rsidRPr="001E2085" w:rsidRDefault="003B7FCD" w:rsidP="003B7FCD">
            <w:pPr>
              <w:rPr>
                <w:rFonts w:ascii="Arial" w:hAnsi="Arial" w:cs="Arial"/>
              </w:rPr>
            </w:pPr>
            <w:r w:rsidRPr="001E2085">
              <w:rPr>
                <w:rFonts w:ascii="Arial" w:hAnsi="Arial" w:cs="Arial"/>
              </w:rPr>
              <w:t>Nina Ostan, koordinator, ZRSŠ</w:t>
            </w:r>
          </w:p>
          <w:p w:rsidR="003B7FCD" w:rsidRPr="001E2085" w:rsidRDefault="003B7FCD" w:rsidP="003B7FCD">
            <w:pPr>
              <w:rPr>
                <w:rFonts w:ascii="Arial" w:hAnsi="Arial" w:cs="Arial"/>
              </w:rPr>
            </w:pPr>
            <w:r w:rsidRPr="001E2085">
              <w:rPr>
                <w:rFonts w:ascii="Arial" w:hAnsi="Arial" w:cs="Arial"/>
              </w:rPr>
              <w:t>Cvetka Bizjak, ZRSŠ</w:t>
            </w:r>
          </w:p>
          <w:p w:rsidR="003B7FCD" w:rsidRPr="001E2085" w:rsidRDefault="003B7FCD" w:rsidP="003B7FCD">
            <w:pPr>
              <w:rPr>
                <w:rFonts w:ascii="Arial" w:hAnsi="Arial" w:cs="Arial"/>
              </w:rPr>
            </w:pPr>
            <w:r w:rsidRPr="001E2085">
              <w:rPr>
                <w:rFonts w:ascii="Arial" w:hAnsi="Arial" w:cs="Arial"/>
              </w:rPr>
              <w:t xml:space="preserve">Učiteljice in učitelji strokovnih predmetov umetniške gimnazije smer gledališče in film </w:t>
            </w:r>
          </w:p>
        </w:tc>
        <w:tc>
          <w:tcPr>
            <w:tcW w:w="2971" w:type="dxa"/>
          </w:tcPr>
          <w:p w:rsidR="0059269B" w:rsidRPr="001E2085" w:rsidRDefault="0059269B">
            <w:pPr>
              <w:rPr>
                <w:rFonts w:ascii="Arial" w:hAnsi="Arial" w:cs="Arial"/>
              </w:rPr>
            </w:pPr>
          </w:p>
        </w:tc>
      </w:tr>
    </w:tbl>
    <w:p w:rsidR="0059269B" w:rsidRPr="001E2085" w:rsidRDefault="0059269B">
      <w:pPr>
        <w:rPr>
          <w:rFonts w:ascii="Arial" w:hAnsi="Arial" w:cs="Arial"/>
        </w:rPr>
      </w:pPr>
      <w:bookmarkStart w:id="0" w:name="_GoBack"/>
      <w:bookmarkEnd w:id="0"/>
    </w:p>
    <w:sectPr w:rsidR="0059269B" w:rsidRPr="001E20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F621B"/>
    <w:multiLevelType w:val="hybridMultilevel"/>
    <w:tmpl w:val="B69AC0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D0743"/>
    <w:multiLevelType w:val="hybridMultilevel"/>
    <w:tmpl w:val="184C8034"/>
    <w:lvl w:ilvl="0" w:tplc="DCDA4226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8B4C35"/>
    <w:multiLevelType w:val="hybridMultilevel"/>
    <w:tmpl w:val="B316C7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7202BF"/>
    <w:multiLevelType w:val="hybridMultilevel"/>
    <w:tmpl w:val="7C64A66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5E8"/>
    <w:rsid w:val="0000510F"/>
    <w:rsid w:val="001E2085"/>
    <w:rsid w:val="00255109"/>
    <w:rsid w:val="00277DD0"/>
    <w:rsid w:val="003932C8"/>
    <w:rsid w:val="003B7FCD"/>
    <w:rsid w:val="003E21D0"/>
    <w:rsid w:val="005756C3"/>
    <w:rsid w:val="0059269B"/>
    <w:rsid w:val="005D3A5A"/>
    <w:rsid w:val="006C3C49"/>
    <w:rsid w:val="00713BE1"/>
    <w:rsid w:val="00733FFC"/>
    <w:rsid w:val="00782531"/>
    <w:rsid w:val="007F53C0"/>
    <w:rsid w:val="00802BBE"/>
    <w:rsid w:val="0083221E"/>
    <w:rsid w:val="00854D01"/>
    <w:rsid w:val="00876E89"/>
    <w:rsid w:val="00893699"/>
    <w:rsid w:val="008B60E1"/>
    <w:rsid w:val="00AC46FD"/>
    <w:rsid w:val="00AD10A0"/>
    <w:rsid w:val="00BD5615"/>
    <w:rsid w:val="00BF7413"/>
    <w:rsid w:val="00C21914"/>
    <w:rsid w:val="00CC0CF5"/>
    <w:rsid w:val="00D075FD"/>
    <w:rsid w:val="00E165E8"/>
    <w:rsid w:val="00E50BE9"/>
    <w:rsid w:val="00F778FB"/>
    <w:rsid w:val="00FB65BA"/>
    <w:rsid w:val="00FF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C609AC-4EE9-4E5D-A0A4-35D75C9FE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165E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16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E50BE9"/>
    <w:pPr>
      <w:ind w:left="720"/>
      <w:contextualSpacing/>
    </w:pPr>
  </w:style>
  <w:style w:type="paragraph" w:customStyle="1" w:styleId="paragraph">
    <w:name w:val="paragraph"/>
    <w:basedOn w:val="Navaden"/>
    <w:rsid w:val="00733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rmaltextrun">
    <w:name w:val="normaltextrun"/>
    <w:basedOn w:val="Privzetapisavaodstavka"/>
    <w:rsid w:val="00733FFC"/>
  </w:style>
  <w:style w:type="character" w:customStyle="1" w:styleId="eop">
    <w:name w:val="eop"/>
    <w:basedOn w:val="Privzetapisavaodstavka"/>
    <w:rsid w:val="00733FFC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C3C49"/>
    <w:pPr>
      <w:spacing w:after="0" w:line="240" w:lineRule="auto"/>
    </w:pPr>
    <w:rPr>
      <w:rFonts w:ascii="Segoe UI" w:hAnsi="Segoe UI" w:cs="Segoe UI"/>
      <w:sz w:val="18"/>
      <w:szCs w:val="18"/>
      <w:lang w:eastAsia="sl-S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C3C49"/>
    <w:rPr>
      <w:rFonts w:ascii="Segoe UI" w:hAnsi="Segoe UI" w:cs="Segoe UI"/>
      <w:sz w:val="18"/>
      <w:szCs w:val="18"/>
      <w:lang w:eastAsia="sl-SI"/>
    </w:rPr>
  </w:style>
  <w:style w:type="paragraph" w:styleId="Golobesedilo">
    <w:name w:val="Plain Text"/>
    <w:basedOn w:val="Navaden"/>
    <w:link w:val="GolobesediloZnak"/>
    <w:uiPriority w:val="99"/>
    <w:unhideWhenUsed/>
    <w:rsid w:val="006C3C4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6C3C4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5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0FE61C1F8ACB499002B0D933D5F823" ma:contentTypeVersion="33" ma:contentTypeDescription="Ustvari nov dokument." ma:contentTypeScope="" ma:versionID="3c3bb72a945d8ba67b6cd4b9aab1dac9">
  <xsd:schema xmlns:xsd="http://www.w3.org/2001/XMLSchema" xmlns:xs="http://www.w3.org/2001/XMLSchema" xmlns:p="http://schemas.microsoft.com/office/2006/metadata/properties" xmlns:ns2="5606c3b2-0516-4f89-ae65-804d0590fc06" xmlns:ns3="424c28a7-bc89-45e1-ad4a-02cb1150122f" targetNamespace="http://schemas.microsoft.com/office/2006/metadata/properties" ma:root="true" ma:fieldsID="79e05333a77491e95dc5cc137693daea" ns2:_="" ns3:_="">
    <xsd:import namespace="5606c3b2-0516-4f89-ae65-804d0590fc06"/>
    <xsd:import namespace="424c28a7-bc89-45e1-ad4a-02cb115012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MediaServiceDateTaken" minOccurs="0"/>
                <xsd:element ref="ns2:Teams_Channel_Section_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6c3b2-0516-4f89-ae65-804d0590fc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2" nillable="true" ma:displayName="Math Settings" ma:internalName="Math_Settings">
      <xsd:simpleType>
        <xsd:restriction base="dms:Text"/>
      </xsd:simple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9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Teams_Channel_Section_Location" ma:index="37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3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c28a7-bc89-45e1-ad4a-02cb1150122f" elementFormDefault="qualified">
    <xsd:import namespace="http://schemas.microsoft.com/office/2006/documentManagement/types"/>
    <xsd:import namespace="http://schemas.microsoft.com/office/infopath/2007/PartnerControls"/>
    <xsd:element name="SharedWithUsers" ma:index="39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5606c3b2-0516-4f89-ae65-804d0590fc06" xsi:nil="true"/>
    <DefaultSectionNames xmlns="5606c3b2-0516-4f89-ae65-804d0590fc06" xsi:nil="true"/>
    <NotebookType xmlns="5606c3b2-0516-4f89-ae65-804d0590fc06" xsi:nil="true"/>
    <CultureName xmlns="5606c3b2-0516-4f89-ae65-804d0590fc06" xsi:nil="true"/>
    <Owner xmlns="5606c3b2-0516-4f89-ae65-804d0590fc06">
      <UserInfo>
        <DisplayName/>
        <AccountId xsi:nil="true"/>
        <AccountType/>
      </UserInfo>
    </Owner>
    <Students xmlns="5606c3b2-0516-4f89-ae65-804d0590fc06">
      <UserInfo>
        <DisplayName/>
        <AccountId xsi:nil="true"/>
        <AccountType/>
      </UserInfo>
    </Students>
    <Student_Groups xmlns="5606c3b2-0516-4f89-ae65-804d0590fc06">
      <UserInfo>
        <DisplayName/>
        <AccountId xsi:nil="true"/>
        <AccountType/>
      </UserInfo>
    </Student_Groups>
    <Invited_Teachers xmlns="5606c3b2-0516-4f89-ae65-804d0590fc06" xsi:nil="true"/>
    <IsNotebookLocked xmlns="5606c3b2-0516-4f89-ae65-804d0590fc06" xsi:nil="true"/>
    <Is_Collaboration_Space_Locked xmlns="5606c3b2-0516-4f89-ae65-804d0590fc06" xsi:nil="true"/>
    <Math_Settings xmlns="5606c3b2-0516-4f89-ae65-804d0590fc06" xsi:nil="true"/>
    <TeamsChannelId xmlns="5606c3b2-0516-4f89-ae65-804d0590fc06" xsi:nil="true"/>
    <Invited_Students xmlns="5606c3b2-0516-4f89-ae65-804d0590fc06" xsi:nil="true"/>
    <Teams_Channel_Section_Location xmlns="5606c3b2-0516-4f89-ae65-804d0590fc06" xsi:nil="true"/>
    <Templates xmlns="5606c3b2-0516-4f89-ae65-804d0590fc06" xsi:nil="true"/>
    <Self_Registration_Enabled xmlns="5606c3b2-0516-4f89-ae65-804d0590fc06" xsi:nil="true"/>
    <Has_Teacher_Only_SectionGroup xmlns="5606c3b2-0516-4f89-ae65-804d0590fc06" xsi:nil="true"/>
    <FolderType xmlns="5606c3b2-0516-4f89-ae65-804d0590fc06" xsi:nil="true"/>
    <Distribution_Groups xmlns="5606c3b2-0516-4f89-ae65-804d0590fc06" xsi:nil="true"/>
    <LMS_Mappings xmlns="5606c3b2-0516-4f89-ae65-804d0590fc06" xsi:nil="true"/>
    <Teachers xmlns="5606c3b2-0516-4f89-ae65-804d0590fc06">
      <UserInfo>
        <DisplayName/>
        <AccountId xsi:nil="true"/>
        <AccountType/>
      </UserInfo>
    </Teachers>
  </documentManagement>
</p:properties>
</file>

<file path=customXml/itemProps1.xml><?xml version="1.0" encoding="utf-8"?>
<ds:datastoreItem xmlns:ds="http://schemas.openxmlformats.org/officeDocument/2006/customXml" ds:itemID="{CD7365E3-218F-46E0-9893-F508295EBAE2}"/>
</file>

<file path=customXml/itemProps2.xml><?xml version="1.0" encoding="utf-8"?>
<ds:datastoreItem xmlns:ds="http://schemas.openxmlformats.org/officeDocument/2006/customXml" ds:itemID="{C661FA58-570E-42E9-B7D4-919EC657AE9F}"/>
</file>

<file path=customXml/itemProps3.xml><?xml version="1.0" encoding="utf-8"?>
<ds:datastoreItem xmlns:ds="http://schemas.openxmlformats.org/officeDocument/2006/customXml" ds:itemID="{B446991A-0F1E-491A-9FC3-A238F9039B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šolstvo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 Žarkovič - Adlešič</dc:creator>
  <cp:keywords/>
  <dc:description/>
  <cp:lastModifiedBy>Sabina Velenšek</cp:lastModifiedBy>
  <cp:revision>2</cp:revision>
  <dcterms:created xsi:type="dcterms:W3CDTF">2022-04-20T10:53:00Z</dcterms:created>
  <dcterms:modified xsi:type="dcterms:W3CDTF">2022-04-20T10:53:00Z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0x010100150FE61C1F8ACB499002B0D933D5F823</vt:lpwstr>
  </property>
</Properties>
</file>