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B602" w14:textId="77777777" w:rsidR="00130E46" w:rsidRPr="000D07B3" w:rsidRDefault="00130E46" w:rsidP="00130E46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2"/>
          <w:szCs w:val="22"/>
          <w:lang w:val="hu-HU"/>
        </w:rPr>
      </w:pPr>
      <w:r w:rsidRPr="000D07B3">
        <w:rPr>
          <w:rFonts w:ascii="Arial" w:hAnsi="Arial" w:cs="Arial"/>
          <w:b/>
          <w:bCs/>
          <w:sz w:val="22"/>
          <w:szCs w:val="22"/>
          <w:lang w:val="hu-HU"/>
        </w:rPr>
        <w:t>8. sz. melléklet</w:t>
      </w:r>
    </w:p>
    <w:p w14:paraId="2CAC1BF5" w14:textId="77777777" w:rsidR="00475DCA" w:rsidRPr="000D07B3" w:rsidRDefault="00EA2C8E" w:rsidP="00475D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0D07B3">
        <w:rPr>
          <w:rFonts w:ascii="Arial" w:hAnsi="Arial" w:cs="Arial"/>
          <w:b/>
          <w:bCs/>
          <w:sz w:val="28"/>
          <w:szCs w:val="28"/>
          <w:lang w:val="hu-HU"/>
        </w:rPr>
        <w:t>I</w:t>
      </w:r>
      <w:r w:rsidR="00E15EE9" w:rsidRPr="000D07B3">
        <w:rPr>
          <w:rFonts w:ascii="Arial" w:hAnsi="Arial" w:cs="Arial"/>
          <w:b/>
          <w:bCs/>
          <w:sz w:val="28"/>
          <w:szCs w:val="28"/>
          <w:lang w:val="hu-HU"/>
        </w:rPr>
        <w:t>NTÉZMÉNY</w:t>
      </w:r>
      <w:r w:rsidRPr="000D07B3">
        <w:rPr>
          <w:rFonts w:ascii="Arial" w:hAnsi="Arial" w:cs="Arial"/>
          <w:b/>
          <w:bCs/>
          <w:sz w:val="28"/>
          <w:szCs w:val="28"/>
          <w:lang w:val="hu-HU"/>
        </w:rPr>
        <w:t>I JELENTÉS</w:t>
      </w:r>
      <w:r w:rsidR="00E15EE9" w:rsidRPr="000D07B3">
        <w:rPr>
          <w:rFonts w:ascii="Arial" w:hAnsi="Arial" w:cs="Arial"/>
          <w:b/>
          <w:bCs/>
          <w:sz w:val="28"/>
          <w:szCs w:val="28"/>
          <w:lang w:val="hu-HU"/>
        </w:rPr>
        <w:t xml:space="preserve"> A </w:t>
      </w:r>
      <w:r w:rsidRPr="000D07B3">
        <w:rPr>
          <w:rFonts w:ascii="Arial" w:hAnsi="Arial" w:cs="Arial"/>
          <w:b/>
          <w:bCs/>
          <w:sz w:val="28"/>
          <w:szCs w:val="28"/>
          <w:lang w:val="hu-HU"/>
        </w:rPr>
        <w:t>SPECIÁLIS PROGRAM</w:t>
      </w:r>
      <w:r w:rsidR="00130E46" w:rsidRPr="000D07B3">
        <w:rPr>
          <w:rFonts w:ascii="Arial" w:hAnsi="Arial" w:cs="Arial"/>
          <w:b/>
          <w:bCs/>
          <w:sz w:val="28"/>
          <w:szCs w:val="28"/>
          <w:lang w:val="hu-HU"/>
        </w:rPr>
        <w:t>BAN</w:t>
      </w:r>
      <w:r w:rsidRPr="000D07B3">
        <w:rPr>
          <w:rFonts w:ascii="Arial" w:hAnsi="Arial" w:cs="Arial"/>
          <w:b/>
          <w:bCs/>
          <w:sz w:val="28"/>
          <w:szCs w:val="28"/>
          <w:lang w:val="hu-HU"/>
        </w:rPr>
        <w:t xml:space="preserve"> VAGY (POSZT)REHABILITÁCIÓS PRAKTIKUMBAN LEVŐ </w:t>
      </w:r>
      <w:r w:rsidR="00E15EE9" w:rsidRPr="000D07B3">
        <w:rPr>
          <w:rFonts w:ascii="Arial" w:hAnsi="Arial" w:cs="Arial"/>
          <w:b/>
          <w:bCs/>
          <w:sz w:val="28"/>
          <w:szCs w:val="28"/>
          <w:lang w:val="hu-HU"/>
        </w:rPr>
        <w:t xml:space="preserve">GYERMEKRŐL </w:t>
      </w:r>
    </w:p>
    <w:p w14:paraId="61B94671" w14:textId="77777777" w:rsidR="00475DCA" w:rsidRPr="000D07B3" w:rsidRDefault="00475DCA" w:rsidP="00475D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lang w:val="hu-HU"/>
        </w:rPr>
      </w:pPr>
    </w:p>
    <w:p w14:paraId="1BD03EFC" w14:textId="77777777" w:rsidR="00EA2C8E" w:rsidRPr="000D07B3" w:rsidRDefault="00EA2C8E" w:rsidP="00EA2C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>A GYERMEK ÉS AZ INTÉZMÉNY ADATAI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EA2C8E" w:rsidRPr="000D07B3" w14:paraId="5E3E43F3" w14:textId="77777777" w:rsidTr="00EA2C8E">
        <w:tc>
          <w:tcPr>
            <w:tcW w:w="4219" w:type="dxa"/>
            <w:shd w:val="clear" w:color="auto" w:fill="auto"/>
          </w:tcPr>
          <w:p w14:paraId="1F0D0C89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/>
                <w:lang w:val="hu-HU" w:eastAsia="en-US"/>
              </w:rPr>
              <w:t>Utónév:</w:t>
            </w:r>
          </w:p>
        </w:tc>
        <w:tc>
          <w:tcPr>
            <w:tcW w:w="5326" w:type="dxa"/>
            <w:shd w:val="clear" w:color="auto" w:fill="auto"/>
          </w:tcPr>
          <w:p w14:paraId="52A6A615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30F6B532" w14:textId="77777777" w:rsidTr="00EA2C8E">
        <w:tc>
          <w:tcPr>
            <w:tcW w:w="4219" w:type="dxa"/>
            <w:shd w:val="clear" w:color="auto" w:fill="auto"/>
          </w:tcPr>
          <w:p w14:paraId="15C1B6B1" w14:textId="77777777" w:rsidR="00EA2C8E" w:rsidRPr="000D07B3" w:rsidRDefault="00901484" w:rsidP="004C4680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/>
                <w:lang w:val="hu-HU" w:eastAsia="en-US"/>
              </w:rPr>
              <w:t>Vezeték</w:t>
            </w:r>
            <w:r w:rsidR="00EA2C8E" w:rsidRPr="000D07B3">
              <w:rPr>
                <w:rFonts w:ascii="Arial" w:eastAsia="Calibri" w:hAnsi="Arial" w:cs="Arial"/>
                <w:b/>
                <w:lang w:val="hu-HU" w:eastAsia="en-US"/>
              </w:rPr>
              <w:t>név:</w:t>
            </w:r>
          </w:p>
        </w:tc>
        <w:tc>
          <w:tcPr>
            <w:tcW w:w="5326" w:type="dxa"/>
            <w:shd w:val="clear" w:color="auto" w:fill="auto"/>
          </w:tcPr>
          <w:p w14:paraId="438A6FFA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4EE6C559" w14:textId="77777777" w:rsidTr="00EA2C8E">
        <w:tc>
          <w:tcPr>
            <w:tcW w:w="4219" w:type="dxa"/>
            <w:shd w:val="clear" w:color="auto" w:fill="auto"/>
          </w:tcPr>
          <w:p w14:paraId="0391FDCF" w14:textId="77777777" w:rsidR="00EA2C8E" w:rsidRPr="000D07B3" w:rsidRDefault="00901484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Születési idő</w:t>
            </w:r>
            <w:r w:rsidR="00EA2C8E" w:rsidRPr="000D07B3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14:paraId="12C29BFC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7C80D146" w14:textId="77777777" w:rsidTr="00EA2C8E">
        <w:tc>
          <w:tcPr>
            <w:tcW w:w="4219" w:type="dxa"/>
            <w:vMerge w:val="restart"/>
            <w:shd w:val="clear" w:color="auto" w:fill="auto"/>
          </w:tcPr>
          <w:p w14:paraId="062DC705" w14:textId="77777777" w:rsidR="00EA2C8E" w:rsidRPr="000D07B3" w:rsidRDefault="00392033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Lakcím</w:t>
            </w:r>
            <w:r w:rsidR="00EA2C8E" w:rsidRPr="000D07B3">
              <w:rPr>
                <w:rFonts w:ascii="Arial" w:eastAsia="Calibri" w:hAnsi="Arial" w:cs="Arial"/>
                <w:lang w:val="hu-HU" w:eastAsia="en-US"/>
              </w:rPr>
              <w:t>,</w:t>
            </w:r>
          </w:p>
          <w:p w14:paraId="2538BC92" w14:textId="77777777" w:rsidR="00EA2C8E" w:rsidRPr="000D07B3" w:rsidRDefault="00901484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 xml:space="preserve">posta és </w:t>
            </w:r>
            <w:r w:rsidR="00EA2C8E" w:rsidRPr="000D07B3">
              <w:rPr>
                <w:rFonts w:ascii="Arial" w:eastAsia="Calibri" w:hAnsi="Arial" w:cs="Arial"/>
                <w:lang w:val="hu-HU" w:eastAsia="en-US"/>
              </w:rPr>
              <w:t>irányítószám:</w:t>
            </w:r>
          </w:p>
        </w:tc>
        <w:tc>
          <w:tcPr>
            <w:tcW w:w="5326" w:type="dxa"/>
            <w:shd w:val="clear" w:color="auto" w:fill="auto"/>
          </w:tcPr>
          <w:p w14:paraId="0CA6F7E5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5F701189" w14:textId="77777777" w:rsidTr="00EA2C8E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E95666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36A47D84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45FB1F6C" w14:textId="77777777" w:rsidTr="00EA2C8E">
        <w:trPr>
          <w:trHeight w:val="359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95D93C7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Cs/>
                <w:lang w:val="hu-HU" w:eastAsia="en-US"/>
              </w:rPr>
              <w:t xml:space="preserve">Telefonszámok: </w:t>
            </w:r>
          </w:p>
        </w:tc>
      </w:tr>
      <w:tr w:rsidR="00EA2C8E" w:rsidRPr="000D07B3" w14:paraId="54F08C84" w14:textId="77777777" w:rsidTr="00EA2C8E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F13BD0" w14:textId="77777777" w:rsidR="00EA2C8E" w:rsidRPr="000D07B3" w:rsidRDefault="00EA2C8E" w:rsidP="00EA2C8E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9082A3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62D89FE5" w14:textId="77777777" w:rsidTr="00EA2C8E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4B93F9" w14:textId="77777777" w:rsidR="00EA2C8E" w:rsidRPr="000D07B3" w:rsidRDefault="00EA2C8E" w:rsidP="00385701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788024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23D7DA3F" w14:textId="77777777" w:rsidTr="00EA2C8E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7B0496" w14:textId="77777777" w:rsidR="00EA2C8E" w:rsidRPr="000D07B3" w:rsidRDefault="00EA2C8E" w:rsidP="00EA2C8E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6BB3A7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56A4DD40" w14:textId="77777777" w:rsidTr="00EA2C8E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DC6ECA" w14:textId="77777777" w:rsidR="00EA2C8E" w:rsidRPr="000D07B3" w:rsidRDefault="00EA2C8E" w:rsidP="00130E46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idősebb kiskorúé/nagykorú személyé, </w:t>
            </w:r>
            <w:r w:rsidR="00130E46" w:rsidRPr="000D07B3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amennyiben ő maga a kérelmező</w:t>
            </w:r>
          </w:p>
        </w:tc>
        <w:tc>
          <w:tcPr>
            <w:tcW w:w="53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593154B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67E87DEA" w14:textId="77777777" w:rsidTr="00EA2C8E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DC8B586" w14:textId="77777777" w:rsidR="00EA2C8E" w:rsidRPr="000D07B3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 xml:space="preserve">E-mail-címek: </w:t>
            </w:r>
          </w:p>
        </w:tc>
      </w:tr>
      <w:tr w:rsidR="00EA2C8E" w:rsidRPr="000D07B3" w14:paraId="06202AF8" w14:textId="77777777" w:rsidTr="00EA2C8E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14:paraId="5D33689A" w14:textId="77777777" w:rsidR="00EA2C8E" w:rsidRPr="000D07B3" w:rsidRDefault="00EA2C8E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14:paraId="1840B9AF" w14:textId="77777777" w:rsidR="00EA2C8E" w:rsidRPr="000D07B3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449855FC" w14:textId="77777777" w:rsidTr="00EA2C8E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14:paraId="1B1D2F02" w14:textId="77777777" w:rsidR="00EA2C8E" w:rsidRPr="000D07B3" w:rsidRDefault="00385701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</w:t>
            </w:r>
            <w:r w:rsidR="00EA2C8E" w:rsidRPr="000D07B3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14:paraId="49A11B12" w14:textId="77777777" w:rsidR="00EA2C8E" w:rsidRPr="000D07B3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24073DE6" w14:textId="77777777" w:rsidTr="00EA2C8E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14:paraId="23277339" w14:textId="77777777" w:rsidR="00EA2C8E" w:rsidRPr="000D07B3" w:rsidRDefault="00EA2C8E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14:paraId="3B7C20E8" w14:textId="77777777" w:rsidR="00EA2C8E" w:rsidRPr="000D07B3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5081B999" w14:textId="77777777" w:rsidTr="00EA2C8E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14:paraId="44DE5D52" w14:textId="77777777" w:rsidR="00EA2C8E" w:rsidRPr="000D07B3" w:rsidRDefault="00EA2C8E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idősebb kiskorúé/nagykorú személyé, a</w:t>
            </w:r>
            <w:r w:rsidR="00130E46" w:rsidRPr="000D07B3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mennyiben ő maga a kérelmező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14:paraId="21AEF88B" w14:textId="77777777" w:rsidR="00EA2C8E" w:rsidRPr="000D07B3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488E72FC" w14:textId="77777777" w:rsidTr="00EA2C8E">
        <w:tc>
          <w:tcPr>
            <w:tcW w:w="9545" w:type="dxa"/>
            <w:gridSpan w:val="2"/>
            <w:shd w:val="clear" w:color="auto" w:fill="D0CECE"/>
          </w:tcPr>
          <w:p w14:paraId="1BB9F8E7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hu-HU" w:eastAsia="en-US"/>
              </w:rPr>
            </w:pPr>
          </w:p>
        </w:tc>
      </w:tr>
      <w:tr w:rsidR="00EA2C8E" w:rsidRPr="000D07B3" w14:paraId="43B34C87" w14:textId="77777777" w:rsidTr="00EA2C8E">
        <w:tc>
          <w:tcPr>
            <w:tcW w:w="4219" w:type="dxa"/>
            <w:shd w:val="clear" w:color="auto" w:fill="auto"/>
          </w:tcPr>
          <w:p w14:paraId="1BDE08D0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b/>
                <w:lang w:val="hu-HU" w:eastAsia="en-US"/>
              </w:rPr>
              <w:t>Az intézmény neve:</w:t>
            </w:r>
          </w:p>
        </w:tc>
        <w:tc>
          <w:tcPr>
            <w:tcW w:w="5326" w:type="dxa"/>
            <w:shd w:val="clear" w:color="auto" w:fill="auto"/>
          </w:tcPr>
          <w:p w14:paraId="3004D02E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3F3676E1" w14:textId="77777777" w:rsidTr="00EA2C8E">
        <w:tc>
          <w:tcPr>
            <w:tcW w:w="4219" w:type="dxa"/>
            <w:shd w:val="clear" w:color="auto" w:fill="auto"/>
          </w:tcPr>
          <w:p w14:paraId="508BAC63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Címe:</w:t>
            </w:r>
          </w:p>
        </w:tc>
        <w:tc>
          <w:tcPr>
            <w:tcW w:w="5326" w:type="dxa"/>
            <w:shd w:val="clear" w:color="auto" w:fill="auto"/>
          </w:tcPr>
          <w:p w14:paraId="19612789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2838FFD9" w14:textId="77777777" w:rsidTr="00EA2C8E">
        <w:tc>
          <w:tcPr>
            <w:tcW w:w="4219" w:type="dxa"/>
            <w:shd w:val="clear" w:color="auto" w:fill="auto"/>
          </w:tcPr>
          <w:p w14:paraId="277B73DA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A kapcsol</w:t>
            </w:r>
            <w:r w:rsidR="00D35805" w:rsidRPr="000D07B3">
              <w:rPr>
                <w:rFonts w:ascii="Arial" w:eastAsia="Calibri" w:hAnsi="Arial" w:cs="Arial"/>
                <w:lang w:val="hu-HU" w:eastAsia="en-US"/>
              </w:rPr>
              <w:t>attartó személy utó- és vezeték</w:t>
            </w:r>
            <w:r w:rsidRPr="000D07B3">
              <w:rPr>
                <w:rFonts w:ascii="Arial" w:eastAsia="Calibri" w:hAnsi="Arial" w:cs="Arial"/>
                <w:lang w:val="hu-HU" w:eastAsia="en-US"/>
              </w:rPr>
              <w:t>neve:</w:t>
            </w:r>
          </w:p>
        </w:tc>
        <w:tc>
          <w:tcPr>
            <w:tcW w:w="5326" w:type="dxa"/>
            <w:shd w:val="clear" w:color="auto" w:fill="auto"/>
          </w:tcPr>
          <w:p w14:paraId="46182B11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19EFD6B1" w14:textId="77777777" w:rsidTr="00EA2C8E">
        <w:tc>
          <w:tcPr>
            <w:tcW w:w="4219" w:type="dxa"/>
            <w:shd w:val="clear" w:color="auto" w:fill="auto"/>
          </w:tcPr>
          <w:p w14:paraId="2DBBE50D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Telefonszám:</w:t>
            </w:r>
          </w:p>
        </w:tc>
        <w:tc>
          <w:tcPr>
            <w:tcW w:w="5326" w:type="dxa"/>
            <w:shd w:val="clear" w:color="auto" w:fill="auto"/>
          </w:tcPr>
          <w:p w14:paraId="1C4EE690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0BF3FAFB" w14:textId="77777777" w:rsidTr="00EA2C8E">
        <w:tc>
          <w:tcPr>
            <w:tcW w:w="4219" w:type="dxa"/>
            <w:shd w:val="clear" w:color="auto" w:fill="auto"/>
          </w:tcPr>
          <w:p w14:paraId="210BF681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E-mail-cím:</w:t>
            </w:r>
          </w:p>
        </w:tc>
        <w:tc>
          <w:tcPr>
            <w:tcW w:w="5326" w:type="dxa"/>
            <w:shd w:val="clear" w:color="auto" w:fill="auto"/>
          </w:tcPr>
          <w:p w14:paraId="62FC8129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0D07B3" w14:paraId="60DE0AD3" w14:textId="77777777" w:rsidTr="00EA2C8E">
        <w:trPr>
          <w:trHeight w:val="242"/>
        </w:trPr>
        <w:tc>
          <w:tcPr>
            <w:tcW w:w="4219" w:type="dxa"/>
            <w:shd w:val="clear" w:color="auto" w:fill="auto"/>
          </w:tcPr>
          <w:p w14:paraId="29F0370B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0D07B3">
              <w:rPr>
                <w:rFonts w:ascii="Arial" w:eastAsia="Calibri" w:hAnsi="Arial" w:cs="Arial"/>
                <w:lang w:val="hu-HU" w:eastAsia="en-US"/>
              </w:rPr>
              <w:t>A tanuló által látogatott</w:t>
            </w:r>
            <w:r w:rsidRPr="000D07B3">
              <w:rPr>
                <w:rFonts w:ascii="Arial" w:eastAsia="Calibri" w:hAnsi="Arial" w:cs="Arial"/>
                <w:b/>
                <w:lang w:val="hu-HU" w:eastAsia="en-US"/>
              </w:rPr>
              <w:t xml:space="preserve"> szint (SP)</w:t>
            </w:r>
            <w:r w:rsidR="00130E46" w:rsidRPr="000D07B3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14:paraId="7F7C5BE3" w14:textId="77777777" w:rsidR="00EA2C8E" w:rsidRPr="000D07B3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</w:tbl>
    <w:p w14:paraId="41522821" w14:textId="77777777" w:rsidR="00EA2C8E" w:rsidRPr="000D07B3" w:rsidRDefault="00EA2C8E" w:rsidP="00EA2C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07DA4DE9" w14:textId="77777777" w:rsidR="00EA2C8E" w:rsidRPr="000D07B3" w:rsidRDefault="00EA2C8E" w:rsidP="00EA2C8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>A SZAKÉRTŐI CSOPORT EVALVÁCIÓS JELENTÉSE</w:t>
      </w:r>
      <w:r w:rsidRPr="000D07B3">
        <w:rPr>
          <w:rFonts w:ascii="Arial" w:hAnsi="Arial" w:cs="Arial"/>
          <w:bCs/>
          <w:lang w:val="hu-HU"/>
        </w:rPr>
        <w:t xml:space="preserve"> </w:t>
      </w:r>
    </w:p>
    <w:p w14:paraId="5CEBA7E7" w14:textId="77777777" w:rsidR="00EA2C8E" w:rsidRPr="000D07B3" w:rsidRDefault="00EA2C8E" w:rsidP="00EA2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>1. A fogyaték vagy zavar fajtája</w:t>
      </w:r>
      <w:r w:rsidR="00385701" w:rsidRPr="000D07B3">
        <w:rPr>
          <w:rFonts w:ascii="Arial" w:hAnsi="Arial" w:cs="Arial"/>
          <w:b/>
          <w:bCs/>
          <w:lang w:val="hu-HU"/>
        </w:rPr>
        <w:t xml:space="preserve"> és foka</w:t>
      </w:r>
      <w:r w:rsidRPr="000D07B3">
        <w:rPr>
          <w:rFonts w:ascii="Arial" w:hAnsi="Arial" w:cs="Arial"/>
          <w:b/>
          <w:bCs/>
          <w:lang w:val="hu-HU"/>
        </w:rPr>
        <w:t xml:space="preserve"> </w:t>
      </w:r>
      <w:r w:rsidR="00385701" w:rsidRPr="000D07B3">
        <w:rPr>
          <w:rFonts w:ascii="Arial" w:hAnsi="Arial" w:cs="Arial"/>
          <w:bCs/>
          <w:sz w:val="20"/>
          <w:szCs w:val="20"/>
          <w:lang w:val="hu-HU"/>
        </w:rPr>
        <w:t>(K</w:t>
      </w:r>
      <w:r w:rsidRPr="000D07B3">
        <w:rPr>
          <w:rFonts w:ascii="Arial" w:hAnsi="Arial" w:cs="Arial"/>
          <w:bCs/>
          <w:sz w:val="20"/>
          <w:szCs w:val="20"/>
          <w:lang w:val="hu-HU"/>
        </w:rPr>
        <w:t>arikázza be a megfelelőt, és írja be a súlyossági fokát</w:t>
      </w:r>
      <w:r w:rsidR="00385701" w:rsidRPr="000D07B3">
        <w:rPr>
          <w:rFonts w:ascii="Arial" w:hAnsi="Arial" w:cs="Arial"/>
          <w:bCs/>
          <w:sz w:val="20"/>
          <w:szCs w:val="20"/>
          <w:lang w:val="hu-HU"/>
        </w:rPr>
        <w:t>.</w:t>
      </w:r>
      <w:r w:rsidRPr="000D07B3">
        <w:rPr>
          <w:rFonts w:ascii="Arial" w:hAnsi="Arial" w:cs="Arial"/>
          <w:bCs/>
          <w:sz w:val="20"/>
          <w:szCs w:val="20"/>
          <w:lang w:val="hu-HU"/>
        </w:rPr>
        <w:t>):</w:t>
      </w:r>
    </w:p>
    <w:p w14:paraId="579534F7" w14:textId="6A0A3086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a) értelmi fogyatékosság; fok: __________;</w:t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</w:p>
    <w:p w14:paraId="121DBEBA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b) vak, gyengén látó, látásfogyatékos; fok: __________;</w:t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</w:p>
    <w:p w14:paraId="1A2A94A1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c) néma, illetve hallásfogyatékos; fok: __________;</w:t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</w:p>
    <w:p w14:paraId="6E949AA9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d) beszédfogyatékos; fok: __________;</w:t>
      </w:r>
    </w:p>
    <w:p w14:paraId="55FE2BBF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e) mozgásfogyatékos; fok: __________;</w:t>
      </w:r>
    </w:p>
    <w:p w14:paraId="12E11D06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f) tartósan beteg;</w:t>
      </w:r>
    </w:p>
    <w:p w14:paraId="61233277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g) tanulási zavarokkal küzd;</w:t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  <w:r w:rsidRPr="000D07B3">
        <w:rPr>
          <w:rFonts w:ascii="Arial" w:hAnsi="Arial" w:cs="Arial"/>
          <w:bCs/>
          <w:sz w:val="20"/>
          <w:szCs w:val="20"/>
          <w:lang w:val="hu-HU"/>
        </w:rPr>
        <w:tab/>
      </w:r>
    </w:p>
    <w:p w14:paraId="1E53DD6B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t>h) autizmus spektrum zavarral küzd; fok: __________;</w:t>
      </w:r>
    </w:p>
    <w:p w14:paraId="126211B7" w14:textId="77777777" w:rsidR="00EA2C8E" w:rsidRPr="000D07B3" w:rsidRDefault="00EA2C8E" w:rsidP="00EA2C8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0D07B3">
        <w:rPr>
          <w:rFonts w:ascii="Arial" w:hAnsi="Arial" w:cs="Arial"/>
          <w:bCs/>
          <w:sz w:val="20"/>
          <w:szCs w:val="20"/>
          <w:lang w:val="hu-HU"/>
        </w:rPr>
        <w:lastRenderedPageBreak/>
        <w:t>i) érzelmi és magatartás</w:t>
      </w:r>
      <w:r w:rsidR="00130E46" w:rsidRPr="000D07B3">
        <w:rPr>
          <w:rFonts w:ascii="Arial" w:hAnsi="Arial" w:cs="Arial"/>
          <w:bCs/>
          <w:sz w:val="20"/>
          <w:szCs w:val="20"/>
          <w:lang w:val="hu-HU"/>
        </w:rPr>
        <w:t>-</w:t>
      </w:r>
      <w:r w:rsidRPr="000D07B3">
        <w:rPr>
          <w:rFonts w:ascii="Arial" w:hAnsi="Arial" w:cs="Arial"/>
          <w:bCs/>
          <w:sz w:val="20"/>
          <w:szCs w:val="20"/>
          <w:lang w:val="hu-HU"/>
        </w:rPr>
        <w:t>szabályozási zavarral küzd; fok: __________.</w:t>
      </w:r>
    </w:p>
    <w:p w14:paraId="574E43AA" w14:textId="74C8F8B9" w:rsidR="00475DCA" w:rsidRPr="000D07B3" w:rsidRDefault="00EA2C8E" w:rsidP="00EA2C8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>Nevezze meg a gyermek erős területeit (erősségeit):</w:t>
      </w:r>
      <w:r w:rsidR="000D07B3">
        <w:rPr>
          <w:rFonts w:ascii="Arial" w:hAnsi="Arial" w:cs="Arial"/>
          <w:b/>
          <w:bCs/>
          <w:lang w:val="hu-HU"/>
        </w:rPr>
        <w:t xml:space="preserve"> </w:t>
      </w:r>
      <w:r w:rsidR="00CD79CE" w:rsidRPr="000D07B3">
        <w:rPr>
          <w:rFonts w:ascii="Arial" w:hAnsi="Arial" w:cs="Arial"/>
          <w:bCs/>
          <w:lang w:val="hu-HU"/>
        </w:rPr>
        <w:t>____________________</w:t>
      </w:r>
    </w:p>
    <w:p w14:paraId="7086B4B6" w14:textId="77777777" w:rsidR="00CD79CE" w:rsidRPr="000D07B3" w:rsidRDefault="00EA2C8E" w:rsidP="00CD79CE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ACF8FCB" w14:textId="77777777" w:rsidR="00CD79CE" w:rsidRPr="000D07B3" w:rsidRDefault="00EA2C8E" w:rsidP="004413A2">
      <w:pPr>
        <w:pStyle w:val="Odstavekseznama"/>
        <w:numPr>
          <w:ilvl w:val="0"/>
          <w:numId w:val="6"/>
        </w:numPr>
        <w:ind w:left="284" w:hanging="284"/>
        <w:jc w:val="both"/>
        <w:rPr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 xml:space="preserve">Sorolja fel a gyermek teljesítményét </w:t>
      </w:r>
      <w:r w:rsidR="00CD79CE" w:rsidRPr="000D07B3">
        <w:rPr>
          <w:rFonts w:ascii="Arial" w:hAnsi="Arial" w:cs="Arial"/>
          <w:bCs/>
          <w:lang w:val="hu-HU"/>
        </w:rPr>
        <w:t>(</w:t>
      </w:r>
      <w:r w:rsidR="004413A2" w:rsidRPr="000D07B3">
        <w:rPr>
          <w:rFonts w:ascii="Arial" w:hAnsi="Arial" w:cs="Arial"/>
          <w:bCs/>
          <w:lang w:val="hu-HU"/>
        </w:rPr>
        <w:t>mit tud/mire képes), ill</w:t>
      </w:r>
      <w:r w:rsidR="001D22DF" w:rsidRPr="000D07B3">
        <w:rPr>
          <w:rFonts w:ascii="Arial" w:hAnsi="Arial" w:cs="Arial"/>
          <w:bCs/>
          <w:lang w:val="hu-HU"/>
        </w:rPr>
        <w:t>.</w:t>
      </w:r>
      <w:r w:rsidR="001D22DF" w:rsidRPr="000D07B3">
        <w:rPr>
          <w:rFonts w:ascii="Arial" w:hAnsi="Arial" w:cs="Arial"/>
          <w:b/>
          <w:bCs/>
          <w:lang w:val="hu-HU"/>
        </w:rPr>
        <w:t xml:space="preserve"> </w:t>
      </w:r>
      <w:r w:rsidR="004413A2" w:rsidRPr="000D07B3">
        <w:rPr>
          <w:rFonts w:ascii="Arial" w:hAnsi="Arial" w:cs="Arial"/>
          <w:b/>
          <w:bCs/>
          <w:lang w:val="hu-HU"/>
        </w:rPr>
        <w:t>a mindennapi élethez szükséges alapkészségeit, valamint alkalmazkodási képességeit</w:t>
      </w:r>
      <w:r w:rsidR="001D22DF" w:rsidRPr="000D07B3">
        <w:rPr>
          <w:rFonts w:ascii="Arial" w:hAnsi="Arial" w:cs="Arial"/>
          <w:bCs/>
          <w:lang w:val="hu-HU"/>
        </w:rPr>
        <w:t xml:space="preserve">, </w:t>
      </w:r>
      <w:r w:rsidR="005A37C4" w:rsidRPr="000D07B3">
        <w:rPr>
          <w:rFonts w:ascii="Arial" w:hAnsi="Arial" w:cs="Arial"/>
          <w:bCs/>
          <w:lang w:val="hu-HU"/>
        </w:rPr>
        <w:t>pl. önellátás, szociális k</w:t>
      </w:r>
      <w:r w:rsidR="004413A2" w:rsidRPr="000D07B3">
        <w:rPr>
          <w:rFonts w:ascii="Arial" w:hAnsi="Arial" w:cs="Arial"/>
          <w:bCs/>
          <w:lang w:val="hu-HU"/>
        </w:rPr>
        <w:t>észségek, higiéniai szokások, önállóság…):</w:t>
      </w:r>
      <w:r w:rsidR="00CD79CE" w:rsidRPr="000D07B3">
        <w:rPr>
          <w:rFonts w:ascii="Arial" w:hAnsi="Arial" w:cs="Arial"/>
          <w:bCs/>
          <w:lang w:val="hu-HU"/>
        </w:rPr>
        <w:t xml:space="preserve"> </w:t>
      </w:r>
    </w:p>
    <w:p w14:paraId="07CC4B52" w14:textId="77777777" w:rsidR="00CD79CE" w:rsidRPr="000D07B3" w:rsidRDefault="00CD79CE" w:rsidP="00CD79CE">
      <w:pPr>
        <w:spacing w:line="276" w:lineRule="auto"/>
        <w:ind w:left="284"/>
        <w:jc w:val="both"/>
        <w:rPr>
          <w:lang w:val="hu-HU"/>
        </w:rPr>
      </w:pPr>
      <w:r w:rsidRPr="000D07B3">
        <w:rPr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243E8" w14:textId="77777777" w:rsidR="00CD79CE" w:rsidRPr="000D07B3" w:rsidRDefault="00CD79CE" w:rsidP="00CD79CE">
      <w:pPr>
        <w:pStyle w:val="Odstavekseznama"/>
        <w:rPr>
          <w:rFonts w:ascii="Arial" w:hAnsi="Arial" w:cs="Arial"/>
          <w:bCs/>
          <w:lang w:val="hu-HU"/>
        </w:rPr>
      </w:pPr>
    </w:p>
    <w:p w14:paraId="11A40130" w14:textId="77777777" w:rsidR="004413A2" w:rsidRPr="000D07B3" w:rsidRDefault="004413A2" w:rsidP="004413A2">
      <w:pPr>
        <w:pStyle w:val="Odstavekseznam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>Nevezze meg a gyermek gyenge területeit (hiányosságait), magatartásbeli különlegességeit, a testi, kognitív és pszichoszociális fejlődés</w:t>
      </w:r>
      <w:r w:rsidR="005A37C4" w:rsidRPr="000D07B3">
        <w:rPr>
          <w:rFonts w:ascii="Arial" w:hAnsi="Arial" w:cs="Arial"/>
          <w:b/>
          <w:bCs/>
          <w:lang w:val="hu-HU"/>
        </w:rPr>
        <w:t>é</w:t>
      </w:r>
      <w:r w:rsidRPr="000D07B3">
        <w:rPr>
          <w:rFonts w:ascii="Arial" w:hAnsi="Arial" w:cs="Arial"/>
          <w:b/>
          <w:bCs/>
          <w:lang w:val="hu-HU"/>
        </w:rPr>
        <w:t xml:space="preserve">ben levő eltéréseket, valamint tudás-, készség- és képességbeli hiányosságait: </w:t>
      </w:r>
    </w:p>
    <w:p w14:paraId="5BCE431C" w14:textId="77777777" w:rsidR="00475DCA" w:rsidRPr="000D07B3" w:rsidRDefault="00475DCA" w:rsidP="00CD79CE">
      <w:pPr>
        <w:pStyle w:val="Odstavekseznama"/>
        <w:spacing w:line="276" w:lineRule="auto"/>
        <w:ind w:left="284"/>
        <w:jc w:val="both"/>
        <w:rPr>
          <w:lang w:val="hu-HU"/>
        </w:rPr>
      </w:pPr>
      <w:r w:rsidRPr="000D07B3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9CE" w:rsidRPr="000D07B3">
        <w:rPr>
          <w:rFonts w:ascii="Arial" w:hAnsi="Arial" w:cs="Arial"/>
          <w:bCs/>
          <w:lang w:val="hu-HU"/>
        </w:rPr>
        <w:t>____________</w:t>
      </w:r>
    </w:p>
    <w:p w14:paraId="12F17D9D" w14:textId="77777777" w:rsidR="00475DCA" w:rsidRPr="000D07B3" w:rsidRDefault="00475DCA" w:rsidP="00475DCA">
      <w:pPr>
        <w:jc w:val="both"/>
        <w:rPr>
          <w:lang w:val="hu-HU"/>
        </w:rPr>
      </w:pPr>
    </w:p>
    <w:p w14:paraId="556CADDA" w14:textId="77777777" w:rsidR="00475DCA" w:rsidRPr="000D07B3" w:rsidRDefault="004413A2" w:rsidP="005A37C4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 xml:space="preserve">Ha a </w:t>
      </w:r>
      <w:r w:rsidR="00D6045B" w:rsidRPr="000D07B3">
        <w:rPr>
          <w:rFonts w:ascii="Arial" w:hAnsi="Arial" w:cs="Arial"/>
          <w:b/>
          <w:bCs/>
          <w:lang w:val="hu-HU"/>
        </w:rPr>
        <w:t xml:space="preserve">gyermeket külső intézmény részéről </w:t>
      </w:r>
      <w:r w:rsidR="005A37C4" w:rsidRPr="000D07B3">
        <w:rPr>
          <w:rFonts w:ascii="Arial" w:hAnsi="Arial" w:cs="Arial"/>
          <w:b/>
          <w:bCs/>
          <w:lang w:val="hu-HU"/>
        </w:rPr>
        <w:t xml:space="preserve">nyomon </w:t>
      </w:r>
      <w:r w:rsidR="00D6045B" w:rsidRPr="000D07B3">
        <w:rPr>
          <w:rFonts w:ascii="Arial" w:hAnsi="Arial" w:cs="Arial"/>
          <w:b/>
          <w:bCs/>
          <w:lang w:val="hu-HU"/>
        </w:rPr>
        <w:t>követik, írja le az onnét kapott információkat, illetve mellékelje a véleményt</w:t>
      </w:r>
      <w:r w:rsidR="00475DCA" w:rsidRPr="000D07B3">
        <w:rPr>
          <w:rFonts w:ascii="Arial" w:hAnsi="Arial" w:cs="Arial"/>
          <w:bCs/>
          <w:lang w:val="hu-HU"/>
        </w:rPr>
        <w:t>: _________</w:t>
      </w:r>
      <w:r w:rsidR="00CD79CE" w:rsidRPr="000D07B3">
        <w:rPr>
          <w:rFonts w:ascii="Arial" w:hAnsi="Arial" w:cs="Arial"/>
          <w:bCs/>
          <w:lang w:val="hu-HU"/>
        </w:rPr>
        <w:t>___________</w:t>
      </w:r>
    </w:p>
    <w:p w14:paraId="4556586A" w14:textId="77777777" w:rsidR="00475DCA" w:rsidRPr="000D07B3" w:rsidRDefault="00475DCA" w:rsidP="00CD79CE">
      <w:pPr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Cs/>
          <w:lang w:val="hu-HU"/>
        </w:rPr>
        <w:t>______________________________________________________________________________________________________</w:t>
      </w:r>
      <w:r w:rsidR="00CD79CE" w:rsidRPr="000D07B3">
        <w:rPr>
          <w:rFonts w:ascii="Arial" w:hAnsi="Arial" w:cs="Arial"/>
          <w:bCs/>
          <w:lang w:val="hu-HU"/>
        </w:rPr>
        <w:t>____________________________</w:t>
      </w:r>
    </w:p>
    <w:p w14:paraId="1C8ABAA5" w14:textId="77777777" w:rsidR="00363D1A" w:rsidRPr="000D07B3" w:rsidRDefault="00CD79CE" w:rsidP="00CD79CE">
      <w:pPr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Cs/>
          <w:lang w:val="hu-HU"/>
        </w:rPr>
        <w:t>___</w:t>
      </w:r>
      <w:r w:rsidR="00363D1A" w:rsidRPr="000D07B3">
        <w:rPr>
          <w:rFonts w:ascii="Arial" w:hAnsi="Arial" w:cs="Arial"/>
          <w:bCs/>
          <w:lang w:val="hu-HU"/>
        </w:rPr>
        <w:t>______________________________</w:t>
      </w:r>
      <w:r w:rsidRPr="000D07B3">
        <w:rPr>
          <w:rFonts w:ascii="Arial" w:hAnsi="Arial" w:cs="Arial"/>
          <w:bCs/>
          <w:lang w:val="hu-HU"/>
        </w:rPr>
        <w:t>________________________________</w:t>
      </w:r>
    </w:p>
    <w:p w14:paraId="11270125" w14:textId="77777777" w:rsidR="00475DCA" w:rsidRPr="000D07B3" w:rsidRDefault="00475DCA" w:rsidP="00475DCA">
      <w:pPr>
        <w:jc w:val="both"/>
        <w:rPr>
          <w:rFonts w:ascii="Arial" w:hAnsi="Arial" w:cs="Arial"/>
          <w:bCs/>
          <w:lang w:val="hu-HU"/>
        </w:rPr>
      </w:pPr>
    </w:p>
    <w:p w14:paraId="20639A92" w14:textId="5CFABA08" w:rsidR="00D6045B" w:rsidRPr="000D07B3" w:rsidRDefault="00D6045B" w:rsidP="00D6045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/>
          <w:bCs/>
          <w:lang w:val="hu-HU"/>
        </w:rPr>
        <w:t>6. Tanári (osztályfőnöki) vélemény</w:t>
      </w:r>
      <w:r w:rsidR="00385701" w:rsidRPr="000D07B3">
        <w:rPr>
          <w:rFonts w:ascii="Arial" w:hAnsi="Arial" w:cs="Arial"/>
          <w:bCs/>
          <w:lang w:val="hu-HU"/>
        </w:rPr>
        <w:t>;</w:t>
      </w:r>
      <w:r w:rsidRPr="000D07B3">
        <w:rPr>
          <w:rFonts w:ascii="Arial" w:hAnsi="Arial" w:cs="Arial"/>
          <w:bCs/>
          <w:lang w:val="hu-HU"/>
        </w:rPr>
        <w:t xml:space="preserve"> a</w:t>
      </w:r>
      <w:r w:rsidRPr="000D07B3">
        <w:rPr>
          <w:rFonts w:ascii="Arial" w:hAnsi="Arial" w:cs="Arial"/>
          <w:b/>
          <w:bCs/>
          <w:lang w:val="hu-HU"/>
        </w:rPr>
        <w:t xml:space="preserve"> </w:t>
      </w:r>
      <w:r w:rsidR="00130E46" w:rsidRPr="000D07B3">
        <w:rPr>
          <w:rFonts w:ascii="Arial" w:hAnsi="Arial" w:cs="Arial"/>
          <w:bCs/>
          <w:lang w:val="hu-HU"/>
        </w:rPr>
        <w:t xml:space="preserve">ZUOPP-1 </w:t>
      </w:r>
      <w:r w:rsidRPr="000D07B3">
        <w:rPr>
          <w:rFonts w:ascii="Arial" w:hAnsi="Arial" w:cs="Arial"/>
          <w:bCs/>
          <w:lang w:val="hu-HU"/>
        </w:rPr>
        <w:t>23. cikkelyének hatodik bekezdése alapján a sajátos nevelési igényt megállapító bizottságnak a döntés meghozatala előtt ki kell kérnie a gyermek tanárának a véleményét: ___________________________________________________________________</w:t>
      </w:r>
    </w:p>
    <w:p w14:paraId="282D9A5F" w14:textId="77777777" w:rsidR="00D6045B" w:rsidRPr="000D07B3" w:rsidRDefault="00D6045B" w:rsidP="00D604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</w:t>
      </w:r>
    </w:p>
    <w:p w14:paraId="7888055A" w14:textId="77777777" w:rsidR="00D6045B" w:rsidRPr="000D07B3" w:rsidRDefault="00D6045B" w:rsidP="00D604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0D07B3">
        <w:rPr>
          <w:rFonts w:ascii="Arial" w:hAnsi="Arial" w:cs="Arial"/>
          <w:bCs/>
          <w:lang w:val="hu-HU"/>
        </w:rPr>
        <w:t>___________________________________________________________________</w:t>
      </w:r>
    </w:p>
    <w:p w14:paraId="15423B8B" w14:textId="77777777" w:rsidR="00D6045B" w:rsidRPr="000D07B3" w:rsidRDefault="00D6045B" w:rsidP="00D6045B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</w:p>
    <w:p w14:paraId="5046AD16" w14:textId="202BE71E" w:rsidR="003F041B" w:rsidRPr="003F041B" w:rsidRDefault="00D6045B" w:rsidP="003F041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hu-HU"/>
        </w:rPr>
      </w:pPr>
      <w:r w:rsidRPr="003F041B">
        <w:rPr>
          <w:rFonts w:ascii="Arial" w:hAnsi="Arial" w:cs="Arial"/>
          <w:b/>
          <w:lang w:val="hu-HU"/>
        </w:rPr>
        <w:t xml:space="preserve">A szakértői bizottság záró megállapítása </w:t>
      </w:r>
      <w:r w:rsidRPr="003F041B">
        <w:rPr>
          <w:rFonts w:ascii="Arial" w:hAnsi="Arial" w:cs="Arial"/>
          <w:lang w:val="hu-HU"/>
        </w:rPr>
        <w:t>az eddigi határozat megfelelőségéről</w:t>
      </w:r>
      <w:r w:rsidRPr="003F041B">
        <w:rPr>
          <w:rFonts w:ascii="Arial" w:hAnsi="Arial" w:cs="Arial"/>
          <w:b/>
          <w:lang w:val="hu-HU"/>
        </w:rPr>
        <w:t xml:space="preserve"> </w:t>
      </w:r>
      <w:r w:rsidRPr="003F041B">
        <w:rPr>
          <w:rFonts w:ascii="Arial" w:hAnsi="Arial" w:cs="Arial"/>
          <w:lang w:val="hu-HU"/>
        </w:rPr>
        <w:t xml:space="preserve">és </w:t>
      </w:r>
      <w:r w:rsidRPr="003F041B">
        <w:rPr>
          <w:rFonts w:ascii="Arial" w:hAnsi="Arial" w:cs="Arial"/>
          <w:b/>
          <w:lang w:val="hu-HU"/>
        </w:rPr>
        <w:t xml:space="preserve">véleménye </w:t>
      </w:r>
      <w:r w:rsidRPr="003F041B">
        <w:rPr>
          <w:rFonts w:ascii="Arial" w:hAnsi="Arial" w:cs="Arial"/>
          <w:lang w:val="hu-HU"/>
        </w:rPr>
        <w:t>a további ellátásra vonatkozóan:</w:t>
      </w:r>
    </w:p>
    <w:p w14:paraId="50CD32CD" w14:textId="77777777" w:rsidR="003F041B" w:rsidRDefault="003F041B" w:rsidP="00D6045B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lang w:val="hu-HU"/>
        </w:rPr>
      </w:pPr>
    </w:p>
    <w:p w14:paraId="0DA2ECFE" w14:textId="77777777" w:rsidR="00475DCA" w:rsidRPr="000D07B3" w:rsidRDefault="00475DCA" w:rsidP="003F041B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___________________________________</w:t>
      </w:r>
      <w:r w:rsidR="00CD79CE" w:rsidRPr="000D07B3">
        <w:rPr>
          <w:rFonts w:ascii="Arial" w:hAnsi="Arial" w:cs="Arial"/>
          <w:lang w:val="hu-HU"/>
        </w:rPr>
        <w:t>______________________________</w:t>
      </w:r>
    </w:p>
    <w:p w14:paraId="3E6A8332" w14:textId="77777777" w:rsidR="00475DCA" w:rsidRPr="000D07B3" w:rsidRDefault="00475DCA" w:rsidP="003F041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___________________________________</w:t>
      </w:r>
      <w:r w:rsidR="00CD79CE" w:rsidRPr="000D07B3">
        <w:rPr>
          <w:rFonts w:ascii="Arial" w:hAnsi="Arial" w:cs="Arial"/>
          <w:lang w:val="hu-HU"/>
        </w:rPr>
        <w:t>______________________________</w:t>
      </w:r>
    </w:p>
    <w:p w14:paraId="1737F47A" w14:textId="77777777" w:rsidR="00475DCA" w:rsidRPr="000D07B3" w:rsidRDefault="00CD79CE" w:rsidP="003F041B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lang w:val="hu-HU"/>
        </w:rPr>
      </w:pPr>
      <w:bookmarkStart w:id="0" w:name="_GoBack"/>
      <w:bookmarkEnd w:id="0"/>
      <w:r w:rsidRPr="000D07B3">
        <w:rPr>
          <w:rFonts w:ascii="Arial" w:hAnsi="Arial" w:cs="Arial"/>
          <w:lang w:val="hu-HU"/>
        </w:rPr>
        <w:t>_</w:t>
      </w:r>
      <w:r w:rsidR="00475DCA" w:rsidRPr="000D07B3">
        <w:rPr>
          <w:rFonts w:ascii="Arial" w:hAnsi="Arial" w:cs="Arial"/>
          <w:lang w:val="hu-HU"/>
        </w:rPr>
        <w:t>________________________________</w:t>
      </w:r>
      <w:r w:rsidRPr="000D07B3">
        <w:rPr>
          <w:rFonts w:ascii="Arial" w:hAnsi="Arial" w:cs="Arial"/>
          <w:lang w:val="hu-HU"/>
        </w:rPr>
        <w:t>________________________________</w:t>
      </w:r>
    </w:p>
    <w:p w14:paraId="58AAA198" w14:textId="77777777" w:rsidR="00475DCA" w:rsidRPr="000D07B3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250623AE" w14:textId="77777777" w:rsidR="00475DCA" w:rsidRPr="000D07B3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77938D6B" w14:textId="77777777" w:rsidR="00CD79CE" w:rsidRPr="000D07B3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72A53F73" w14:textId="77777777" w:rsidR="00CD79CE" w:rsidRPr="000D07B3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72E9FAB1" w14:textId="77777777" w:rsidR="00475DCA" w:rsidRPr="000D07B3" w:rsidRDefault="00D6045B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  <w:r w:rsidRPr="000D07B3">
        <w:rPr>
          <w:rFonts w:ascii="Arial" w:hAnsi="Arial" w:cs="Arial"/>
          <w:b/>
          <w:lang w:val="hu-HU"/>
        </w:rPr>
        <w:t>KÖTELEZŐ MELLÉKLETEK</w:t>
      </w:r>
      <w:r w:rsidR="00475DCA" w:rsidRPr="000D07B3">
        <w:rPr>
          <w:rFonts w:ascii="Arial" w:hAnsi="Arial" w:cs="Arial"/>
          <w:b/>
          <w:lang w:val="hu-HU"/>
        </w:rPr>
        <w:t>:</w:t>
      </w:r>
    </w:p>
    <w:p w14:paraId="154346BF" w14:textId="77777777" w:rsidR="00475DCA" w:rsidRPr="000D07B3" w:rsidRDefault="00D6045B" w:rsidP="008D5992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Jelentés az egyé</w:t>
      </w:r>
      <w:r w:rsidR="005A37C4" w:rsidRPr="000D07B3">
        <w:rPr>
          <w:rFonts w:ascii="Arial" w:hAnsi="Arial" w:cs="Arial"/>
          <w:lang w:val="hu-HU"/>
        </w:rPr>
        <w:t>ni program utolsó evalvációjakor</w:t>
      </w:r>
      <w:r w:rsidRPr="000D07B3">
        <w:rPr>
          <w:rFonts w:ascii="Arial" w:hAnsi="Arial" w:cs="Arial"/>
          <w:lang w:val="hu-HU"/>
        </w:rPr>
        <w:t xml:space="preserve"> </w:t>
      </w:r>
    </w:p>
    <w:p w14:paraId="50FDDD56" w14:textId="77777777" w:rsidR="00475DCA" w:rsidRPr="000D07B3" w:rsidRDefault="00130E46" w:rsidP="008D5992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K</w:t>
      </w:r>
      <w:r w:rsidR="005A37C4" w:rsidRPr="000D07B3">
        <w:rPr>
          <w:rFonts w:ascii="Arial" w:hAnsi="Arial" w:cs="Arial"/>
          <w:lang w:val="hu-HU"/>
        </w:rPr>
        <w:t>ülső</w:t>
      </w:r>
      <w:r w:rsidR="00D6045B" w:rsidRPr="000D07B3">
        <w:rPr>
          <w:rFonts w:ascii="Arial" w:hAnsi="Arial" w:cs="Arial"/>
          <w:lang w:val="hu-HU"/>
        </w:rPr>
        <w:t xml:space="preserve"> intézmény véleménye</w:t>
      </w:r>
      <w:r w:rsidR="00475DCA" w:rsidRPr="000D07B3">
        <w:rPr>
          <w:rFonts w:ascii="Arial" w:hAnsi="Arial" w:cs="Arial"/>
          <w:lang w:val="hu-HU"/>
        </w:rPr>
        <w:t xml:space="preserve"> (</w:t>
      </w:r>
      <w:r w:rsidR="005A37C4" w:rsidRPr="000D07B3">
        <w:rPr>
          <w:rFonts w:ascii="Arial" w:hAnsi="Arial" w:cs="Arial"/>
          <w:lang w:val="hu-HU"/>
        </w:rPr>
        <w:t>amen</w:t>
      </w:r>
      <w:r w:rsidR="00D6045B" w:rsidRPr="000D07B3">
        <w:rPr>
          <w:rFonts w:ascii="Arial" w:hAnsi="Arial" w:cs="Arial"/>
          <w:lang w:val="hu-HU"/>
        </w:rPr>
        <w:t>n</w:t>
      </w:r>
      <w:r w:rsidR="005A37C4" w:rsidRPr="000D07B3">
        <w:rPr>
          <w:rFonts w:ascii="Arial" w:hAnsi="Arial" w:cs="Arial"/>
          <w:lang w:val="hu-HU"/>
        </w:rPr>
        <w:t>y</w:t>
      </w:r>
      <w:r w:rsidR="00D6045B" w:rsidRPr="000D07B3">
        <w:rPr>
          <w:rFonts w:ascii="Arial" w:hAnsi="Arial" w:cs="Arial"/>
          <w:lang w:val="hu-HU"/>
        </w:rPr>
        <w:t>iben létezik</w:t>
      </w:r>
      <w:r w:rsidR="008D5992" w:rsidRPr="000D07B3">
        <w:rPr>
          <w:rFonts w:ascii="Arial" w:hAnsi="Arial" w:cs="Arial"/>
          <w:lang w:val="hu-HU"/>
        </w:rPr>
        <w:t>)</w:t>
      </w:r>
    </w:p>
    <w:p w14:paraId="3620FED0" w14:textId="77777777" w:rsidR="00475DCA" w:rsidRPr="000D07B3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2ADC51D9" w14:textId="77777777" w:rsidR="00475DCA" w:rsidRPr="000D07B3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613CB4F7" w14:textId="77777777" w:rsidR="00475DCA" w:rsidRPr="000D07B3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70F75E57" w14:textId="77777777" w:rsidR="00475DCA" w:rsidRPr="000D07B3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5CEB1E0C" w14:textId="77777777" w:rsidR="00475DCA" w:rsidRPr="000D07B3" w:rsidRDefault="00D6045B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Dá</w:t>
      </w:r>
      <w:r w:rsidR="00475DCA" w:rsidRPr="000D07B3">
        <w:rPr>
          <w:rFonts w:ascii="Arial" w:hAnsi="Arial" w:cs="Arial"/>
          <w:lang w:val="hu-HU"/>
        </w:rPr>
        <w:t>tum:</w:t>
      </w:r>
      <w:r w:rsidR="00475DCA" w:rsidRPr="000D07B3">
        <w:rPr>
          <w:rFonts w:ascii="Arial" w:hAnsi="Arial" w:cs="Arial"/>
          <w:lang w:val="hu-HU"/>
        </w:rPr>
        <w:tab/>
      </w:r>
      <w:r w:rsidR="00475DCA" w:rsidRPr="000D07B3">
        <w:rPr>
          <w:rFonts w:ascii="Arial" w:hAnsi="Arial" w:cs="Arial"/>
          <w:lang w:val="hu-HU"/>
        </w:rPr>
        <w:tab/>
      </w:r>
      <w:r w:rsidR="00475DCA" w:rsidRPr="000D07B3">
        <w:rPr>
          <w:rFonts w:ascii="Arial" w:hAnsi="Arial" w:cs="Arial"/>
          <w:lang w:val="hu-HU"/>
        </w:rPr>
        <w:tab/>
      </w:r>
      <w:r w:rsidR="00475DCA" w:rsidRPr="000D07B3">
        <w:rPr>
          <w:rFonts w:ascii="Arial" w:hAnsi="Arial" w:cs="Arial"/>
          <w:lang w:val="hu-HU"/>
        </w:rPr>
        <w:tab/>
        <w:t xml:space="preserve">      </w:t>
      </w:r>
      <w:r w:rsidRPr="000D07B3">
        <w:rPr>
          <w:rFonts w:ascii="Arial" w:hAnsi="Arial" w:cs="Arial"/>
          <w:lang w:val="hu-HU"/>
        </w:rPr>
        <w:t>Pecsét</w:t>
      </w:r>
      <w:r w:rsidR="00475DCA" w:rsidRPr="000D07B3">
        <w:rPr>
          <w:rFonts w:ascii="Arial" w:hAnsi="Arial" w:cs="Arial"/>
          <w:lang w:val="hu-HU"/>
        </w:rPr>
        <w:tab/>
        <w:t xml:space="preserve">                  </w:t>
      </w:r>
      <w:r w:rsidRPr="000D07B3">
        <w:rPr>
          <w:rFonts w:ascii="Arial" w:hAnsi="Arial" w:cs="Arial"/>
          <w:lang w:val="hu-HU"/>
        </w:rPr>
        <w:t>Felelős személy aláírása</w:t>
      </w:r>
      <w:r w:rsidR="00475DCA" w:rsidRPr="000D07B3">
        <w:rPr>
          <w:rFonts w:ascii="Arial" w:hAnsi="Arial" w:cs="Arial"/>
          <w:lang w:val="hu-HU"/>
        </w:rPr>
        <w:t>:</w:t>
      </w:r>
    </w:p>
    <w:p w14:paraId="42ECA8AC" w14:textId="77777777" w:rsidR="00475DCA" w:rsidRPr="000D07B3" w:rsidRDefault="00475DCA" w:rsidP="00475DCA">
      <w:pPr>
        <w:spacing w:line="320" w:lineRule="exact"/>
        <w:rPr>
          <w:rFonts w:ascii="Arial" w:hAnsi="Arial" w:cs="Arial"/>
          <w:lang w:val="hu-HU"/>
        </w:rPr>
      </w:pPr>
    </w:p>
    <w:p w14:paraId="0C0FA10F" w14:textId="77777777" w:rsidR="00475DCA" w:rsidRPr="000D07B3" w:rsidRDefault="00475DCA" w:rsidP="00475DCA">
      <w:pPr>
        <w:spacing w:line="320" w:lineRule="exact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_______________</w:t>
      </w:r>
      <w:r w:rsidRPr="000D07B3">
        <w:rPr>
          <w:rFonts w:ascii="Arial" w:hAnsi="Arial" w:cs="Arial"/>
          <w:lang w:val="hu-HU"/>
        </w:rPr>
        <w:tab/>
      </w:r>
      <w:r w:rsidRPr="000D07B3">
        <w:rPr>
          <w:rFonts w:ascii="Arial" w:hAnsi="Arial" w:cs="Arial"/>
          <w:lang w:val="hu-HU"/>
        </w:rPr>
        <w:tab/>
      </w:r>
      <w:r w:rsidRPr="000D07B3">
        <w:rPr>
          <w:rFonts w:ascii="Arial" w:hAnsi="Arial" w:cs="Arial"/>
          <w:lang w:val="hu-HU"/>
        </w:rPr>
        <w:tab/>
      </w:r>
      <w:r w:rsidRPr="000D07B3">
        <w:rPr>
          <w:rFonts w:ascii="Arial" w:hAnsi="Arial" w:cs="Arial"/>
          <w:lang w:val="hu-HU"/>
        </w:rPr>
        <w:tab/>
      </w:r>
      <w:r w:rsidRPr="000D07B3">
        <w:rPr>
          <w:rFonts w:ascii="Arial" w:hAnsi="Arial" w:cs="Arial"/>
          <w:lang w:val="hu-HU"/>
        </w:rPr>
        <w:tab/>
      </w:r>
      <w:r w:rsidRPr="000D07B3">
        <w:rPr>
          <w:rFonts w:ascii="Arial" w:hAnsi="Arial" w:cs="Arial"/>
          <w:lang w:val="hu-HU"/>
        </w:rPr>
        <w:tab/>
        <w:t xml:space="preserve">        _____________________</w:t>
      </w:r>
    </w:p>
    <w:p w14:paraId="4EA2765E" w14:textId="77777777" w:rsidR="00475DCA" w:rsidRPr="000D07B3" w:rsidRDefault="00475DCA" w:rsidP="00475DCA">
      <w:pPr>
        <w:spacing w:line="320" w:lineRule="exact"/>
        <w:rPr>
          <w:rFonts w:ascii="Arial" w:hAnsi="Arial" w:cs="Arial"/>
          <w:lang w:val="hu-HU"/>
        </w:rPr>
      </w:pPr>
    </w:p>
    <w:p w14:paraId="49A3DDA6" w14:textId="77777777" w:rsidR="00CD79CE" w:rsidRPr="000D07B3" w:rsidRDefault="00CD79CE" w:rsidP="00475DCA">
      <w:pPr>
        <w:spacing w:line="320" w:lineRule="exact"/>
        <w:rPr>
          <w:rFonts w:ascii="Arial" w:hAnsi="Arial" w:cs="Arial"/>
          <w:lang w:val="hu-HU"/>
        </w:rPr>
      </w:pPr>
    </w:p>
    <w:p w14:paraId="2E7AF98E" w14:textId="77777777" w:rsidR="00D6045B" w:rsidRPr="000D07B3" w:rsidRDefault="00D6045B" w:rsidP="00D6045B">
      <w:pPr>
        <w:spacing w:line="320" w:lineRule="exact"/>
        <w:rPr>
          <w:rFonts w:ascii="Arial" w:hAnsi="Arial" w:cs="Arial"/>
          <w:lang w:val="hu-HU"/>
        </w:rPr>
      </w:pPr>
      <w:r w:rsidRPr="000D07B3">
        <w:rPr>
          <w:rFonts w:ascii="Arial" w:hAnsi="Arial" w:cs="Arial"/>
          <w:lang w:val="hu-HU"/>
        </w:rPr>
        <w:t>A szakértői csoport tagjainak a nevei és aláírásai:</w:t>
      </w:r>
    </w:p>
    <w:p w14:paraId="3EC484AB" w14:textId="77777777" w:rsidR="00D6045B" w:rsidRPr="000D07B3" w:rsidRDefault="00D6045B" w:rsidP="00D6045B">
      <w:pPr>
        <w:spacing w:line="320" w:lineRule="exact"/>
        <w:rPr>
          <w:rFonts w:ascii="Arial" w:hAnsi="Arial" w:cs="Arial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635"/>
      </w:tblGrid>
      <w:tr w:rsidR="00D6045B" w:rsidRPr="000D07B3" w14:paraId="2FBA13AD" w14:textId="77777777" w:rsidTr="004C4680">
        <w:tc>
          <w:tcPr>
            <w:tcW w:w="4772" w:type="dxa"/>
            <w:shd w:val="clear" w:color="auto" w:fill="auto"/>
          </w:tcPr>
          <w:p w14:paraId="142263EC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0D07B3">
              <w:rPr>
                <w:rFonts w:ascii="Arial" w:hAnsi="Arial" w:cs="Arial"/>
                <w:b/>
                <w:lang w:val="hu-HU"/>
              </w:rPr>
              <w:t xml:space="preserve">Utó- és </w:t>
            </w:r>
            <w:r w:rsidR="00D35805" w:rsidRPr="000D07B3">
              <w:rPr>
                <w:rFonts w:ascii="Arial" w:hAnsi="Arial" w:cs="Arial"/>
                <w:b/>
                <w:lang w:val="hu-HU"/>
              </w:rPr>
              <w:t>vezeték</w:t>
            </w:r>
            <w:r w:rsidRPr="000D07B3">
              <w:rPr>
                <w:rFonts w:ascii="Arial" w:hAnsi="Arial" w:cs="Arial"/>
                <w:b/>
                <w:lang w:val="hu-HU"/>
              </w:rPr>
              <w:t>név</w:t>
            </w:r>
          </w:p>
        </w:tc>
        <w:tc>
          <w:tcPr>
            <w:tcW w:w="4772" w:type="dxa"/>
            <w:shd w:val="clear" w:color="auto" w:fill="auto"/>
          </w:tcPr>
          <w:p w14:paraId="0660195F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0D07B3">
              <w:rPr>
                <w:rFonts w:ascii="Arial" w:hAnsi="Arial" w:cs="Arial"/>
                <w:b/>
                <w:lang w:val="hu-HU"/>
              </w:rPr>
              <w:t>Aláírás</w:t>
            </w:r>
          </w:p>
        </w:tc>
      </w:tr>
      <w:tr w:rsidR="00D6045B" w:rsidRPr="000D07B3" w14:paraId="17A96449" w14:textId="77777777" w:rsidTr="004C4680">
        <w:tc>
          <w:tcPr>
            <w:tcW w:w="4772" w:type="dxa"/>
            <w:shd w:val="clear" w:color="auto" w:fill="auto"/>
          </w:tcPr>
          <w:p w14:paraId="1091963D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3C3D5317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D6045B" w:rsidRPr="000D07B3" w14:paraId="685F3339" w14:textId="77777777" w:rsidTr="004C4680">
        <w:tc>
          <w:tcPr>
            <w:tcW w:w="4772" w:type="dxa"/>
            <w:shd w:val="clear" w:color="auto" w:fill="auto"/>
          </w:tcPr>
          <w:p w14:paraId="58791092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377D98E4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D6045B" w:rsidRPr="000D07B3" w14:paraId="2CD08965" w14:textId="77777777" w:rsidTr="004C4680">
        <w:tc>
          <w:tcPr>
            <w:tcW w:w="4772" w:type="dxa"/>
            <w:shd w:val="clear" w:color="auto" w:fill="auto"/>
          </w:tcPr>
          <w:p w14:paraId="273D0E17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6C524FE9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D6045B" w:rsidRPr="000D07B3" w14:paraId="4F982544" w14:textId="77777777" w:rsidTr="004C4680">
        <w:tc>
          <w:tcPr>
            <w:tcW w:w="4772" w:type="dxa"/>
            <w:shd w:val="clear" w:color="auto" w:fill="auto"/>
          </w:tcPr>
          <w:p w14:paraId="5733A2F5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72FF84D7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D6045B" w:rsidRPr="000D07B3" w14:paraId="3821C7F9" w14:textId="77777777" w:rsidTr="004C4680">
        <w:tc>
          <w:tcPr>
            <w:tcW w:w="4772" w:type="dxa"/>
            <w:shd w:val="clear" w:color="auto" w:fill="auto"/>
          </w:tcPr>
          <w:p w14:paraId="1ADA709B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491EA80D" w14:textId="77777777" w:rsidR="00D6045B" w:rsidRPr="000D07B3" w:rsidRDefault="00D6045B" w:rsidP="004C4680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</w:tbl>
    <w:p w14:paraId="03017FB7" w14:textId="77777777" w:rsidR="00D6045B" w:rsidRPr="000D07B3" w:rsidRDefault="00D6045B" w:rsidP="00D6045B">
      <w:pPr>
        <w:spacing w:line="320" w:lineRule="exact"/>
        <w:rPr>
          <w:rFonts w:ascii="Arial" w:hAnsi="Arial" w:cs="Arial"/>
          <w:b/>
          <w:lang w:val="hu-HU"/>
        </w:rPr>
      </w:pPr>
    </w:p>
    <w:p w14:paraId="6B8D444D" w14:textId="77777777" w:rsidR="00CD79CE" w:rsidRPr="000D07B3" w:rsidRDefault="00CD79CE" w:rsidP="00475DCA">
      <w:pPr>
        <w:spacing w:line="320" w:lineRule="exact"/>
        <w:rPr>
          <w:rFonts w:ascii="Arial" w:hAnsi="Arial" w:cs="Arial"/>
          <w:lang w:val="hu-HU"/>
        </w:rPr>
      </w:pPr>
    </w:p>
    <w:sectPr w:rsidR="00CD79CE" w:rsidRPr="000D07B3" w:rsidSect="003F041B">
      <w:footerReference w:type="default" r:id="rId8"/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427B" w14:textId="77777777" w:rsidR="007E69C7" w:rsidRDefault="007E69C7" w:rsidP="003F041B">
      <w:r>
        <w:separator/>
      </w:r>
    </w:p>
  </w:endnote>
  <w:endnote w:type="continuationSeparator" w:id="0">
    <w:p w14:paraId="08C2918E" w14:textId="77777777" w:rsidR="007E69C7" w:rsidRDefault="007E69C7" w:rsidP="003F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E9393" w14:textId="77777777" w:rsidR="003F041B" w:rsidRDefault="003F041B" w:rsidP="003F041B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E69C7">
      <w:rPr>
        <w:noProof/>
      </w:rPr>
      <w:t>1</w:t>
    </w:r>
    <w:r>
      <w:fldChar w:fldCharType="end"/>
    </w:r>
  </w:p>
  <w:p w14:paraId="4B7024BA" w14:textId="77777777" w:rsidR="003F041B" w:rsidRDefault="003F041B" w:rsidP="003F041B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14:paraId="69EA175E" w14:textId="1501766A" w:rsidR="003F041B" w:rsidRPr="003F041B" w:rsidRDefault="003F041B">
    <w:pPr>
      <w:pStyle w:val="Noga"/>
      <w:rPr>
        <w:sz w:val="22"/>
      </w:rPr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B4787" w14:textId="77777777" w:rsidR="007E69C7" w:rsidRDefault="007E69C7" w:rsidP="003F041B">
      <w:r>
        <w:separator/>
      </w:r>
    </w:p>
  </w:footnote>
  <w:footnote w:type="continuationSeparator" w:id="0">
    <w:p w14:paraId="2E74E26C" w14:textId="77777777" w:rsidR="007E69C7" w:rsidRDefault="007E69C7" w:rsidP="003F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D8C"/>
    <w:multiLevelType w:val="hybridMultilevel"/>
    <w:tmpl w:val="47562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9C0"/>
    <w:multiLevelType w:val="hybridMultilevel"/>
    <w:tmpl w:val="E724018C"/>
    <w:lvl w:ilvl="0" w:tplc="AF6E864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629D"/>
    <w:multiLevelType w:val="hybridMultilevel"/>
    <w:tmpl w:val="DDEAF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011E4"/>
    <w:multiLevelType w:val="hybridMultilevel"/>
    <w:tmpl w:val="C5F006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4ECA"/>
    <w:multiLevelType w:val="hybridMultilevel"/>
    <w:tmpl w:val="BA0AA7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A"/>
    <w:rsid w:val="000D07B3"/>
    <w:rsid w:val="00110BD0"/>
    <w:rsid w:val="00130E46"/>
    <w:rsid w:val="001D22DF"/>
    <w:rsid w:val="002D3B8B"/>
    <w:rsid w:val="00363D1A"/>
    <w:rsid w:val="00385701"/>
    <w:rsid w:val="00392033"/>
    <w:rsid w:val="003F041B"/>
    <w:rsid w:val="004413A2"/>
    <w:rsid w:val="0045777A"/>
    <w:rsid w:val="00475DCA"/>
    <w:rsid w:val="004B2B82"/>
    <w:rsid w:val="005A37C4"/>
    <w:rsid w:val="005B63FF"/>
    <w:rsid w:val="006110AF"/>
    <w:rsid w:val="006C04CA"/>
    <w:rsid w:val="00736FB6"/>
    <w:rsid w:val="007E69C7"/>
    <w:rsid w:val="00887E1D"/>
    <w:rsid w:val="008D5992"/>
    <w:rsid w:val="008D7BE1"/>
    <w:rsid w:val="00901484"/>
    <w:rsid w:val="00B34554"/>
    <w:rsid w:val="00BB0028"/>
    <w:rsid w:val="00C63B14"/>
    <w:rsid w:val="00CC5408"/>
    <w:rsid w:val="00CD79CE"/>
    <w:rsid w:val="00D35805"/>
    <w:rsid w:val="00D6045B"/>
    <w:rsid w:val="00DA6B3E"/>
    <w:rsid w:val="00E15EE9"/>
    <w:rsid w:val="00EA2C8E"/>
    <w:rsid w:val="00E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F04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04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04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041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F04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04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04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041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Marinka Kušar - Štrukelj</cp:lastModifiedBy>
  <cp:revision>2</cp:revision>
  <cp:lastPrinted>2021-06-11T09:40:00Z</cp:lastPrinted>
  <dcterms:created xsi:type="dcterms:W3CDTF">2022-02-17T12:31:00Z</dcterms:created>
  <dcterms:modified xsi:type="dcterms:W3CDTF">2022-02-17T12:31:00Z</dcterms:modified>
</cp:coreProperties>
</file>