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4EFD" w:rsidRDefault="00D14EFD" w:rsidP="00D14EFD">
      <w:pPr>
        <w:spacing w:before="228"/>
        <w:ind w:left="192"/>
        <w:rPr>
          <w:b/>
        </w:rPr>
      </w:pPr>
      <w:r>
        <w:rPr>
          <w:b/>
        </w:rPr>
        <w:t>Konsenzogram</w:t>
      </w:r>
    </w:p>
    <w:p w:rsidR="00D14EFD" w:rsidRDefault="00D14EFD" w:rsidP="00D14EFD">
      <w:pPr>
        <w:pStyle w:val="Telobesedila"/>
        <w:spacing w:before="6"/>
        <w:rPr>
          <w:b/>
          <w:sz w:val="20"/>
        </w:rPr>
      </w:pPr>
    </w:p>
    <w:p w:rsidR="00D14EFD" w:rsidRDefault="00D14EFD" w:rsidP="00D14EFD">
      <w:pPr>
        <w:pStyle w:val="Telobesedila"/>
        <w:ind w:left="192" w:right="955"/>
      </w:pPr>
      <w:r>
        <w:rPr>
          <w:b/>
        </w:rPr>
        <w:t xml:space="preserve">Razvili na: </w:t>
      </w:r>
      <w:r>
        <w:t>Katholiek Onderwijs Vlaanderen – navdihnjeni s seminarjem Gene Thompson– Groove iz SRI za člane konzorcija Linpilcare</w:t>
      </w:r>
    </w:p>
    <w:p w:rsidR="00D14EFD" w:rsidRDefault="00D14EFD" w:rsidP="00D14EFD">
      <w:pPr>
        <w:pStyle w:val="Telobesedila"/>
        <w:spacing w:before="1"/>
        <w:rPr>
          <w:b/>
          <w:sz w:val="10"/>
        </w:rPr>
      </w:pPr>
    </w:p>
    <w:p w:rsidR="00D14EFD" w:rsidRDefault="00D14EFD" w:rsidP="00D14EFD">
      <w:pPr>
        <w:spacing w:before="119"/>
        <w:ind w:left="192"/>
        <w:rPr>
          <w:b/>
        </w:rPr>
      </w:pPr>
      <w:r>
        <w:rPr>
          <w:b/>
        </w:rPr>
        <w:t>Viri</w:t>
      </w:r>
    </w:p>
    <w:p w:rsidR="00D14EFD" w:rsidRDefault="00D14EFD" w:rsidP="00D14EFD">
      <w:pPr>
        <w:pStyle w:val="Telobesedila"/>
        <w:spacing w:before="1"/>
        <w:rPr>
          <w:b/>
          <w:sz w:val="10"/>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D14EFD" w:rsidTr="00E7745A">
        <w:trPr>
          <w:trHeight w:hRule="exact" w:val="766"/>
        </w:trPr>
        <w:tc>
          <w:tcPr>
            <w:tcW w:w="8894" w:type="dxa"/>
          </w:tcPr>
          <w:p w:rsidR="00D14EFD" w:rsidRDefault="00D14EFD" w:rsidP="00E7745A">
            <w:pPr>
              <w:pStyle w:val="TableParagraph"/>
              <w:spacing w:before="119"/>
            </w:pPr>
            <w:r>
              <w:t>Profesorica Gene Thompson–Groove (School Reform Initiative) je ta protokol izvedla na usposabljanju konzorcija Linpilcare septembra 2015 v Ljubljani.</w:t>
            </w:r>
          </w:p>
        </w:tc>
      </w:tr>
    </w:tbl>
    <w:p w:rsidR="00D14EFD" w:rsidRDefault="00D14EFD" w:rsidP="00D14EFD">
      <w:pPr>
        <w:spacing w:before="119"/>
        <w:ind w:left="192"/>
        <w:rPr>
          <w:b/>
        </w:rPr>
      </w:pPr>
      <w:r>
        <w:rPr>
          <w:b/>
        </w:rPr>
        <w:t>Namen</w:t>
      </w:r>
    </w:p>
    <w:p w:rsidR="00D14EFD" w:rsidRDefault="00D14EFD" w:rsidP="00D14EFD">
      <w:pPr>
        <w:pStyle w:val="Telobesedila"/>
        <w:spacing w:before="3"/>
        <w:rPr>
          <w:b/>
          <w:sz w:val="10"/>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D14EFD" w:rsidTr="00E7745A">
        <w:trPr>
          <w:trHeight w:hRule="exact" w:val="5012"/>
        </w:trPr>
        <w:tc>
          <w:tcPr>
            <w:tcW w:w="8894" w:type="dxa"/>
          </w:tcPr>
          <w:p w:rsidR="00D14EFD" w:rsidRDefault="00D14EFD" w:rsidP="00E7745A">
            <w:pPr>
              <w:pStyle w:val="TableParagraph"/>
              <w:spacing w:line="257" w:lineRule="exact"/>
            </w:pPr>
            <w:r>
              <w:rPr>
                <w:b/>
                <w:color w:val="212121"/>
              </w:rPr>
              <w:t>Kaj je Konsenzogram</w:t>
            </w:r>
            <w:r>
              <w:rPr>
                <w:color w:val="212121"/>
              </w:rPr>
              <w:t>:</w:t>
            </w:r>
          </w:p>
          <w:p w:rsidR="00D14EFD" w:rsidRDefault="00D14EFD" w:rsidP="00E7745A">
            <w:pPr>
              <w:pStyle w:val="TableParagraph"/>
              <w:ind w:right="234"/>
            </w:pPr>
            <w:r>
              <w:rPr>
                <w:color w:val="212121"/>
              </w:rPr>
              <w:t>Tak način spraševanja pomaga opredeliti predhodna znanja, spretnosti in potrebe udeležencev. Povezovalec izpostavi 8 trditev. Udeleženec označi stopnjo strinjanja z vsako trditvijo z ++ = zelo se strinjam, + = se strinjam, - = se ne strinjam, - - = sploh se ne strinjam. Takoj, ko udeleženci odgovorijo,  lahko rezultate vidimo.</w:t>
            </w:r>
          </w:p>
          <w:p w:rsidR="00D14EFD" w:rsidRPr="00D14EFD" w:rsidRDefault="00D14EFD" w:rsidP="00E7745A">
            <w:pPr>
              <w:pStyle w:val="TableParagraph"/>
              <w:ind w:right="226"/>
              <w:rPr>
                <w:lang w:val="de-DE"/>
              </w:rPr>
            </w:pPr>
            <w:r>
              <w:rPr>
                <w:color w:val="212121"/>
              </w:rPr>
              <w:t xml:space="preserve">Povezovalec napiše vsako trditev na velik list. </w:t>
            </w:r>
            <w:r w:rsidRPr="00AF39A6">
              <w:rPr>
                <w:color w:val="212121"/>
                <w:lang w:val="de-DE"/>
              </w:rPr>
              <w:t xml:space="preserve">Pod vsakim vprašanjem nariše koordinatni sistem. Na vodoravni osi označi stolpce ++, +, -, in -. Navpično os označi s številkami, med katerimi je toliko prostora, kolikor so široki listki post-it. </w:t>
            </w:r>
            <w:r w:rsidRPr="00D14EFD">
              <w:rPr>
                <w:color w:val="212121"/>
                <w:lang w:val="de-DE"/>
              </w:rPr>
              <w:t>Vsak udeleženec ima 8 listkov. Pri vsaki trditvi prilepi listek nad ++, +, - ali -- na X osi.</w:t>
            </w:r>
          </w:p>
          <w:p w:rsidR="00D14EFD" w:rsidRPr="00D14EFD" w:rsidRDefault="00D14EFD" w:rsidP="00E7745A">
            <w:pPr>
              <w:pStyle w:val="TableParagraph"/>
              <w:ind w:right="130"/>
              <w:rPr>
                <w:lang w:val="de-DE"/>
              </w:rPr>
            </w:pPr>
            <w:r w:rsidRPr="00D14EFD">
              <w:rPr>
                <w:color w:val="212121"/>
                <w:lang w:val="de-DE"/>
              </w:rPr>
              <w:t>Nato skupina ugotavlja, kar vidi (*), razpravlja in analizira podatke, jih interpretira in izpelje zaključke.</w:t>
            </w:r>
          </w:p>
          <w:p w:rsidR="00D14EFD" w:rsidRPr="00D14EFD" w:rsidRDefault="00D14EFD" w:rsidP="00E7745A">
            <w:pPr>
              <w:pStyle w:val="TableParagraph"/>
              <w:spacing w:before="1" w:line="257" w:lineRule="exact"/>
              <w:rPr>
                <w:b/>
                <w:lang w:val="de-DE"/>
              </w:rPr>
            </w:pPr>
            <w:r w:rsidRPr="00D14EFD">
              <w:rPr>
                <w:b/>
                <w:color w:val="212121"/>
                <w:lang w:val="de-DE"/>
              </w:rPr>
              <w:t>Kdaj lahko uporabimo konsenzogram?</w:t>
            </w:r>
          </w:p>
          <w:p w:rsidR="00D14EFD" w:rsidRPr="00D14EFD" w:rsidRDefault="00D14EFD" w:rsidP="00E7745A">
            <w:pPr>
              <w:pStyle w:val="TableParagraph"/>
              <w:spacing w:before="1"/>
              <w:ind w:right="99"/>
              <w:rPr>
                <w:lang w:val="de-DE"/>
              </w:rPr>
            </w:pPr>
            <w:r w:rsidRPr="00D14EFD">
              <w:rPr>
                <w:color w:val="212121"/>
                <w:lang w:val="de-DE"/>
              </w:rPr>
              <w:t>Konsenzogram se lahko uporablja za določitev mnenja udeležencev o problemu in strukturiranje razprave. Konsenzogram pomaga bolje razumeti, oblikovati mnenje udeležencev in deliti svoja mnenja. Konsenzogram daje povezovalcu takojšnje informacije in podatke za delo naprej. Konsenzogram poskrbi, da so vsi udeleženci vključeni v dejavnost, in da se upošteva njihovo predhodno znanje.</w:t>
            </w:r>
          </w:p>
          <w:p w:rsidR="00D14EFD" w:rsidRPr="00D14EFD" w:rsidRDefault="00D14EFD" w:rsidP="00E7745A">
            <w:pPr>
              <w:pStyle w:val="TableParagraph"/>
              <w:spacing w:before="7"/>
              <w:ind w:left="0"/>
              <w:rPr>
                <w:b/>
                <w:sz w:val="20"/>
                <w:lang w:val="de-DE"/>
              </w:rPr>
            </w:pPr>
          </w:p>
          <w:p w:rsidR="00D14EFD" w:rsidRDefault="00D14EFD" w:rsidP="00E7745A">
            <w:pPr>
              <w:pStyle w:val="TableParagraph"/>
            </w:pPr>
            <w:r>
              <w:rPr>
                <w:color w:val="212121"/>
              </w:rPr>
              <w:t>* - glej sliko</w:t>
            </w:r>
          </w:p>
        </w:tc>
      </w:tr>
    </w:tbl>
    <w:p w:rsidR="00D14EFD" w:rsidRDefault="00D14EFD" w:rsidP="00D14EFD">
      <w:pPr>
        <w:spacing w:before="119"/>
        <w:ind w:left="192"/>
        <w:rPr>
          <w:b/>
        </w:rPr>
      </w:pPr>
      <w:r>
        <w:rPr>
          <w:b/>
        </w:rPr>
        <w:t>Gradivo</w:t>
      </w:r>
    </w:p>
    <w:p w:rsidR="00D14EFD" w:rsidRDefault="00D14EFD" w:rsidP="00D14EFD">
      <w:pPr>
        <w:pStyle w:val="Telobesedila"/>
        <w:spacing w:before="3"/>
        <w:rPr>
          <w:b/>
          <w:sz w:val="10"/>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D14EFD" w:rsidTr="00E7745A">
        <w:trPr>
          <w:trHeight w:hRule="exact" w:val="766"/>
        </w:trPr>
        <w:tc>
          <w:tcPr>
            <w:tcW w:w="8894" w:type="dxa"/>
          </w:tcPr>
          <w:p w:rsidR="00D14EFD" w:rsidRDefault="00D14EFD" w:rsidP="00E7745A">
            <w:pPr>
              <w:pStyle w:val="TableParagraph"/>
              <w:spacing w:before="119"/>
            </w:pPr>
            <w:r>
              <w:t>Vprašalnik, 8 večjih kosov papirja (plakat) – en za vsako vprašanje, po 8 samolepljivih listkov za vsakega udeleženca</w:t>
            </w:r>
          </w:p>
        </w:tc>
      </w:tr>
    </w:tbl>
    <w:p w:rsidR="00D14EFD" w:rsidRDefault="00D14EFD" w:rsidP="00D14EFD">
      <w:pPr>
        <w:spacing w:before="119"/>
        <w:ind w:left="192"/>
        <w:rPr>
          <w:b/>
        </w:rPr>
      </w:pPr>
      <w:r>
        <w:rPr>
          <w:b/>
        </w:rPr>
        <w:t>Trajanje</w:t>
      </w:r>
    </w:p>
    <w:p w:rsidR="00D14EFD" w:rsidRDefault="00D14EFD" w:rsidP="00D14EFD">
      <w:pPr>
        <w:pStyle w:val="Telobesedila"/>
        <w:spacing w:before="3"/>
        <w:rPr>
          <w:b/>
          <w:sz w:val="10"/>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D14EFD" w:rsidTr="00E7745A">
        <w:trPr>
          <w:trHeight w:hRule="exact" w:val="766"/>
        </w:trPr>
        <w:tc>
          <w:tcPr>
            <w:tcW w:w="8894" w:type="dxa"/>
          </w:tcPr>
          <w:p w:rsidR="00D14EFD" w:rsidRDefault="00D14EFD" w:rsidP="00E7745A">
            <w:pPr>
              <w:pStyle w:val="TableParagraph"/>
              <w:spacing w:before="119"/>
              <w:ind w:right="115"/>
            </w:pPr>
            <w:r>
              <w:t xml:space="preserve">20 minut za izvedbo </w:t>
            </w:r>
            <w:r>
              <w:rPr>
                <w:color w:val="212121"/>
              </w:rPr>
              <w:t>Konsenzograma</w:t>
            </w:r>
            <w:r>
              <w:t>, 40 minut za strokovno razpravo o rezultatih. Trajanje se lahko prilagodi številu vprašanj in/ali številu udeležencev.</w:t>
            </w:r>
          </w:p>
        </w:tc>
      </w:tr>
    </w:tbl>
    <w:p w:rsidR="00D14EFD" w:rsidRDefault="00D14EFD" w:rsidP="00D14EFD">
      <w:pPr>
        <w:spacing w:before="119"/>
        <w:ind w:left="192"/>
        <w:rPr>
          <w:b/>
        </w:rPr>
      </w:pPr>
      <w:r>
        <w:rPr>
          <w:b/>
        </w:rPr>
        <w:t>Vloge</w:t>
      </w:r>
    </w:p>
    <w:p w:rsidR="00D14EFD" w:rsidRDefault="00D14EFD" w:rsidP="00D14EFD">
      <w:pPr>
        <w:pStyle w:val="Telobesedila"/>
        <w:spacing w:before="1"/>
        <w:rPr>
          <w:b/>
          <w:sz w:val="10"/>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D14EFD" w:rsidTr="00E7745A">
        <w:trPr>
          <w:trHeight w:hRule="exact" w:val="509"/>
        </w:trPr>
        <w:tc>
          <w:tcPr>
            <w:tcW w:w="8894" w:type="dxa"/>
          </w:tcPr>
          <w:p w:rsidR="00D14EFD" w:rsidRDefault="00D14EFD" w:rsidP="00E7745A">
            <w:pPr>
              <w:pStyle w:val="TableParagraph"/>
              <w:spacing w:before="122"/>
            </w:pPr>
            <w:r>
              <w:t>Povezovalec (moderator), ki vodi proces, in udeleženci</w:t>
            </w:r>
          </w:p>
        </w:tc>
      </w:tr>
    </w:tbl>
    <w:p w:rsidR="00D14EFD" w:rsidRDefault="00D14EFD" w:rsidP="00D14EFD">
      <w:pPr>
        <w:sectPr w:rsidR="00D14EFD" w:rsidSect="00522667">
          <w:pgSz w:w="11910" w:h="16840"/>
          <w:pgMar w:top="2220" w:right="260" w:bottom="800" w:left="1680" w:header="2029" w:footer="604" w:gutter="0"/>
          <w:pgNumType w:start="1"/>
          <w:cols w:space="708"/>
        </w:sectPr>
      </w:pPr>
    </w:p>
    <w:p w:rsidR="00D14EFD" w:rsidRDefault="00D14EFD" w:rsidP="00D14EFD">
      <w:pPr>
        <w:pStyle w:val="Telobesedila"/>
        <w:rPr>
          <w:b/>
          <w:sz w:val="20"/>
        </w:rPr>
      </w:pPr>
      <w:r>
        <w:rPr>
          <w:noProof/>
          <w:lang w:val="sl-SI" w:eastAsia="sl-SI"/>
        </w:rPr>
        <w:lastRenderedPageBreak/>
        <mc:AlternateContent>
          <mc:Choice Requires="wpg">
            <w:drawing>
              <wp:anchor distT="0" distB="0" distL="114300" distR="114300" simplePos="0" relativeHeight="251663360" behindDoc="0" locked="0" layoutInCell="1" allowOverlap="1" wp14:anchorId="44D9B110" wp14:editId="6E6A9ABC">
                <wp:simplePos x="0" y="0"/>
                <wp:positionH relativeFrom="page">
                  <wp:posOffset>1151890</wp:posOffset>
                </wp:positionH>
                <wp:positionV relativeFrom="page">
                  <wp:posOffset>190500</wp:posOffset>
                </wp:positionV>
                <wp:extent cx="6176645" cy="1440180"/>
                <wp:effectExtent l="8890" t="0" r="0" b="0"/>
                <wp:wrapNone/>
                <wp:docPr id="1117" name="Group 7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6645" cy="1440180"/>
                          <a:chOff x="1814" y="300"/>
                          <a:chExt cx="9727" cy="2268"/>
                        </a:xfrm>
                      </wpg:grpSpPr>
                      <pic:pic xmlns:pic="http://schemas.openxmlformats.org/drawingml/2006/picture">
                        <pic:nvPicPr>
                          <pic:cNvPr id="1118" name="Picture 71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7005" y="300"/>
                            <a:ext cx="4536" cy="2268"/>
                          </a:xfrm>
                          <a:prstGeom prst="rect">
                            <a:avLst/>
                          </a:prstGeom>
                          <a:noFill/>
                          <a:extLst>
                            <a:ext uri="{909E8E84-426E-40DD-AFC4-6F175D3DCCD1}">
                              <a14:hiddenFill xmlns:a14="http://schemas.microsoft.com/office/drawing/2010/main">
                                <a:solidFill>
                                  <a:srgbClr val="FFFFFF"/>
                                </a:solidFill>
                              </a14:hiddenFill>
                            </a:ext>
                          </a:extLst>
                        </pic:spPr>
                      </pic:pic>
                      <wps:wsp>
                        <wps:cNvPr id="1119" name="Line 714"/>
                        <wps:cNvCnPr>
                          <a:cxnSpLocks noChangeShapeType="1"/>
                        </wps:cNvCnPr>
                        <wps:spPr bwMode="auto">
                          <a:xfrm>
                            <a:off x="1821" y="2310"/>
                            <a:ext cx="8985" cy="0"/>
                          </a:xfrm>
                          <a:prstGeom prst="line">
                            <a:avLst/>
                          </a:prstGeom>
                          <a:noFill/>
                          <a:ln w="9525">
                            <a:solidFill>
                              <a:srgbClr val="BEBEBE"/>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A4AEE94" id="Group 713" o:spid="_x0000_s1026" style="position:absolute;margin-left:90.7pt;margin-top:15pt;width:486.35pt;height:113.4pt;z-index:251663360;mso-position-horizontal-relative:page;mso-position-vertical-relative:page" coordorigin="1814,300" coordsize="9727,226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15" o:spid="_x0000_s1027" type="#_x0000_t75" style="position:absolute;left:7005;top:300;width:4536;height:22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">
                  <v:imagedata r:id="rId6" o:title=""/>
                </v:shape>
                <v:line id="Line 714" o:spid="_x0000_s1028" style="position:absolute;visibility:visible;mso-wrap-style:square" from="1821,2310" to="10806,23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" strokecolor="#bebebe"/>
                <w10:wrap anchorx="page" anchory="page"/>
              </v:group>
            </w:pict>
          </mc:Fallback>
        </mc:AlternateContent>
      </w:r>
      <w:r>
        <w:rPr>
          <w:noProof/>
          <w:lang w:val="sl-SI" w:eastAsia="sl-SI"/>
        </w:rPr>
        <w:drawing>
          <wp:anchor distT="0" distB="0" distL="0" distR="0" simplePos="0" relativeHeight="251659264" behindDoc="0" locked="0" layoutInCell="1" allowOverlap="1" wp14:anchorId="0ABF1C08" wp14:editId="60A30A96">
            <wp:simplePos x="0" y="0"/>
            <wp:positionH relativeFrom="page">
              <wp:posOffset>1200150</wp:posOffset>
            </wp:positionH>
            <wp:positionV relativeFrom="page">
              <wp:posOffset>581024</wp:posOffset>
            </wp:positionV>
            <wp:extent cx="963930" cy="654684"/>
            <wp:effectExtent l="0" t="0" r="0" b="0"/>
            <wp:wrapNone/>
            <wp:docPr id="15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 name="image2.jpeg"/>
                    <pic:cNvPicPr/>
                  </pic:nvPicPr>
                  <pic:blipFill>
                    <a:blip r:embed="rId7" cstate="print"/>
                    <a:stretch>
                      <a:fillRect/>
                    </a:stretch>
                  </pic:blipFill>
                  <pic:spPr>
                    <a:xfrm>
                      <a:off x="0" y="0"/>
                      <a:ext cx="963930" cy="654684"/>
                    </a:xfrm>
                    <a:prstGeom prst="rect">
                      <a:avLst/>
                    </a:prstGeom>
                  </pic:spPr>
                </pic:pic>
              </a:graphicData>
            </a:graphic>
          </wp:anchor>
        </w:drawing>
      </w:r>
    </w:p>
    <w:p w:rsidR="00D14EFD" w:rsidRDefault="00D14EFD" w:rsidP="00D14EFD">
      <w:pPr>
        <w:pStyle w:val="Naslov8"/>
        <w:spacing w:before="228"/>
      </w:pPr>
      <w:r>
        <w:rPr>
          <w:noProof/>
          <w:lang w:val="sl-SI" w:eastAsia="sl-SI"/>
        </w:rPr>
        <w:drawing>
          <wp:anchor distT="0" distB="0" distL="0" distR="0" simplePos="0" relativeHeight="251660288" behindDoc="1" locked="0" layoutInCell="1" allowOverlap="1" wp14:anchorId="69DA18B9" wp14:editId="6EF35130">
            <wp:simplePos x="0" y="0"/>
            <wp:positionH relativeFrom="page">
              <wp:posOffset>5819775</wp:posOffset>
            </wp:positionH>
            <wp:positionV relativeFrom="paragraph">
              <wp:posOffset>933985</wp:posOffset>
            </wp:positionV>
            <wp:extent cx="935683" cy="1450467"/>
            <wp:effectExtent l="0" t="0" r="0" b="0"/>
            <wp:wrapNone/>
            <wp:docPr id="155" name="image2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 name="image22.jpeg"/>
                    <pic:cNvPicPr/>
                  </pic:nvPicPr>
                  <pic:blipFill>
                    <a:blip r:embed="rId8" cstate="print"/>
                    <a:stretch>
                      <a:fillRect/>
                    </a:stretch>
                  </pic:blipFill>
                  <pic:spPr>
                    <a:xfrm>
                      <a:off x="0" y="0"/>
                      <a:ext cx="935683" cy="1450467"/>
                    </a:xfrm>
                    <a:prstGeom prst="rect">
                      <a:avLst/>
                    </a:prstGeom>
                  </pic:spPr>
                </pic:pic>
              </a:graphicData>
            </a:graphic>
          </wp:anchor>
        </w:drawing>
      </w:r>
      <w:r>
        <w:rPr>
          <w:noProof/>
          <w:lang w:val="sl-SI" w:eastAsia="sl-SI"/>
        </w:rPr>
        <w:drawing>
          <wp:anchor distT="0" distB="0" distL="0" distR="0" simplePos="0" relativeHeight="251661312" behindDoc="1" locked="0" layoutInCell="1" allowOverlap="1" wp14:anchorId="077E926E" wp14:editId="1DC44055">
            <wp:simplePos x="0" y="0"/>
            <wp:positionH relativeFrom="page">
              <wp:posOffset>4381500</wp:posOffset>
            </wp:positionH>
            <wp:positionV relativeFrom="paragraph">
              <wp:posOffset>946685</wp:posOffset>
            </wp:positionV>
            <wp:extent cx="1382600" cy="1470374"/>
            <wp:effectExtent l="0" t="0" r="0" b="0"/>
            <wp:wrapNone/>
            <wp:docPr id="157" name="image2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 name="image23.jpeg"/>
                    <pic:cNvPicPr/>
                  </pic:nvPicPr>
                  <pic:blipFill>
                    <a:blip r:embed="rId9" cstate="print"/>
                    <a:stretch>
                      <a:fillRect/>
                    </a:stretch>
                  </pic:blipFill>
                  <pic:spPr>
                    <a:xfrm>
                      <a:off x="0" y="0"/>
                      <a:ext cx="1382600" cy="1470374"/>
                    </a:xfrm>
                    <a:prstGeom prst="rect">
                      <a:avLst/>
                    </a:prstGeom>
                  </pic:spPr>
                </pic:pic>
              </a:graphicData>
            </a:graphic>
          </wp:anchor>
        </w:drawing>
      </w:r>
      <w:r>
        <w:t>Proces</w:t>
      </w:r>
    </w:p>
    <w:p w:rsidR="00D14EFD" w:rsidRDefault="00D14EFD" w:rsidP="00D14EFD">
      <w:pPr>
        <w:pStyle w:val="Telobesedila"/>
        <w:spacing w:before="3"/>
        <w:rPr>
          <w:b/>
          <w:sz w:val="10"/>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D14EFD" w:rsidTr="00E7745A">
        <w:trPr>
          <w:trHeight w:hRule="exact" w:val="8019"/>
        </w:trPr>
        <w:tc>
          <w:tcPr>
            <w:tcW w:w="8894" w:type="dxa"/>
          </w:tcPr>
          <w:p w:rsidR="00D14EFD" w:rsidRDefault="00D14EFD" w:rsidP="00E7745A">
            <w:pPr>
              <w:pStyle w:val="TableParagraph"/>
              <w:spacing w:line="258" w:lineRule="exact"/>
              <w:rPr>
                <w:b/>
              </w:rPr>
            </w:pPr>
            <w:r>
              <w:rPr>
                <w:b/>
              </w:rPr>
              <w:t>Priprava:</w:t>
            </w:r>
          </w:p>
          <w:p w:rsidR="00D14EFD" w:rsidRDefault="00D14EFD" w:rsidP="00E7745A">
            <w:pPr>
              <w:pStyle w:val="TableParagraph"/>
              <w:spacing w:before="6"/>
              <w:ind w:left="0"/>
              <w:rPr>
                <w:b/>
                <w:sz w:val="20"/>
              </w:rPr>
            </w:pPr>
          </w:p>
          <w:p w:rsidR="00D14EFD" w:rsidRDefault="00D14EFD" w:rsidP="00D14EFD">
            <w:pPr>
              <w:pStyle w:val="TableParagraph"/>
              <w:numPr>
                <w:ilvl w:val="0"/>
                <w:numId w:val="2"/>
              </w:numPr>
              <w:tabs>
                <w:tab w:val="left" w:pos="823"/>
                <w:tab w:val="left" w:pos="824"/>
              </w:tabs>
              <w:spacing w:before="1" w:line="257" w:lineRule="exact"/>
            </w:pPr>
            <w:r>
              <w:t>Napiši  8 trditev na večji kos papirja ali natisnjeno trditev prilepi nad</w:t>
            </w:r>
            <w:r>
              <w:rPr>
                <w:spacing w:val="-18"/>
              </w:rPr>
              <w:t xml:space="preserve"> </w:t>
            </w:r>
            <w:r>
              <w:t>papir.,</w:t>
            </w:r>
          </w:p>
          <w:p w:rsidR="00D14EFD" w:rsidRPr="00AF39A6" w:rsidRDefault="00D14EFD" w:rsidP="00D14EFD">
            <w:pPr>
              <w:pStyle w:val="TableParagraph"/>
              <w:numPr>
                <w:ilvl w:val="0"/>
                <w:numId w:val="2"/>
              </w:numPr>
              <w:tabs>
                <w:tab w:val="left" w:pos="823"/>
                <w:tab w:val="left" w:pos="824"/>
              </w:tabs>
              <w:spacing w:line="257" w:lineRule="exact"/>
              <w:rPr>
                <w:lang w:val="de-DE"/>
              </w:rPr>
            </w:pPr>
            <w:r w:rsidRPr="00AF39A6">
              <w:rPr>
                <w:lang w:val="de-DE"/>
              </w:rPr>
              <w:t>Nariši koordinatni sistem na vsak</w:t>
            </w:r>
            <w:r w:rsidRPr="00AF39A6">
              <w:rPr>
                <w:spacing w:val="-13"/>
                <w:lang w:val="de-DE"/>
              </w:rPr>
              <w:t xml:space="preserve"> </w:t>
            </w:r>
            <w:r w:rsidRPr="00AF39A6">
              <w:rPr>
                <w:lang w:val="de-DE"/>
              </w:rPr>
              <w:t>list:</w:t>
            </w:r>
          </w:p>
          <w:p w:rsidR="00D14EFD" w:rsidRDefault="00D14EFD" w:rsidP="00D14EFD">
            <w:pPr>
              <w:pStyle w:val="TableParagraph"/>
              <w:numPr>
                <w:ilvl w:val="1"/>
                <w:numId w:val="2"/>
              </w:numPr>
              <w:tabs>
                <w:tab w:val="left" w:pos="1543"/>
                <w:tab w:val="left" w:pos="1544"/>
              </w:tabs>
              <w:spacing w:before="1" w:line="266" w:lineRule="exact"/>
            </w:pPr>
            <w:r>
              <w:t xml:space="preserve">X = vodoravna os: mnenje ++  +  - </w:t>
            </w:r>
            <w:r>
              <w:rPr>
                <w:spacing w:val="20"/>
              </w:rPr>
              <w:t xml:space="preserve"> </w:t>
            </w:r>
            <w:r>
              <w:t>-</w:t>
            </w:r>
          </w:p>
          <w:p w:rsidR="00D14EFD" w:rsidRDefault="00D14EFD" w:rsidP="00E7745A">
            <w:pPr>
              <w:pStyle w:val="TableParagraph"/>
              <w:spacing w:line="248" w:lineRule="exact"/>
              <w:ind w:left="1543"/>
            </w:pPr>
            <w:r>
              <w:t>-</w:t>
            </w:r>
          </w:p>
          <w:p w:rsidR="00D14EFD" w:rsidRDefault="00D14EFD" w:rsidP="00D14EFD">
            <w:pPr>
              <w:pStyle w:val="TableParagraph"/>
              <w:numPr>
                <w:ilvl w:val="1"/>
                <w:numId w:val="2"/>
              </w:numPr>
              <w:tabs>
                <w:tab w:val="left" w:pos="1543"/>
                <w:tab w:val="left" w:pos="1544"/>
              </w:tabs>
              <w:spacing w:line="267" w:lineRule="exact"/>
            </w:pPr>
            <w:r>
              <w:t>Y</w:t>
            </w:r>
            <w:r>
              <w:rPr>
                <w:spacing w:val="-10"/>
              </w:rPr>
              <w:t xml:space="preserve"> </w:t>
            </w:r>
            <w:r>
              <w:t>=</w:t>
            </w:r>
            <w:r>
              <w:rPr>
                <w:spacing w:val="-9"/>
              </w:rPr>
              <w:t xml:space="preserve"> </w:t>
            </w:r>
            <w:r>
              <w:t>navpična</w:t>
            </w:r>
            <w:r>
              <w:rPr>
                <w:spacing w:val="-9"/>
              </w:rPr>
              <w:t xml:space="preserve"> </w:t>
            </w:r>
            <w:r>
              <w:t>os</w:t>
            </w:r>
            <w:r>
              <w:rPr>
                <w:spacing w:val="-7"/>
              </w:rPr>
              <w:t xml:space="preserve"> </w:t>
            </w:r>
            <w:r>
              <w:t>–</w:t>
            </w:r>
            <w:r>
              <w:rPr>
                <w:spacing w:val="-12"/>
              </w:rPr>
              <w:t xml:space="preserve"> </w:t>
            </w:r>
            <w:r>
              <w:t>število</w:t>
            </w:r>
            <w:r>
              <w:rPr>
                <w:spacing w:val="-11"/>
              </w:rPr>
              <w:t xml:space="preserve"> </w:t>
            </w:r>
            <w:r>
              <w:t>odgovorov</w:t>
            </w:r>
          </w:p>
          <w:p w:rsidR="00D14EFD" w:rsidRDefault="00D14EFD" w:rsidP="00D14EFD">
            <w:pPr>
              <w:pStyle w:val="TableParagraph"/>
              <w:numPr>
                <w:ilvl w:val="0"/>
                <w:numId w:val="2"/>
              </w:numPr>
              <w:tabs>
                <w:tab w:val="left" w:pos="823"/>
                <w:tab w:val="left" w:pos="824"/>
              </w:tabs>
              <w:spacing w:line="250" w:lineRule="exact"/>
            </w:pPr>
            <w:r>
              <w:t>Pritrdi liste na zid ali</w:t>
            </w:r>
            <w:r>
              <w:rPr>
                <w:spacing w:val="-14"/>
              </w:rPr>
              <w:t xml:space="preserve"> </w:t>
            </w:r>
            <w:r>
              <w:t>tablo;</w:t>
            </w:r>
          </w:p>
          <w:p w:rsidR="00D14EFD" w:rsidRDefault="00D14EFD" w:rsidP="00D14EFD">
            <w:pPr>
              <w:pStyle w:val="TableParagraph"/>
              <w:numPr>
                <w:ilvl w:val="0"/>
                <w:numId w:val="2"/>
              </w:numPr>
              <w:tabs>
                <w:tab w:val="left" w:pos="823"/>
                <w:tab w:val="left" w:pos="824"/>
              </w:tabs>
              <w:ind w:right="4041"/>
            </w:pPr>
            <w:r>
              <w:t>Zagotovi, da ima vsak udeleženec toliko samolepljivih listkov, kolikor je</w:t>
            </w:r>
            <w:r>
              <w:rPr>
                <w:spacing w:val="-22"/>
              </w:rPr>
              <w:t xml:space="preserve"> </w:t>
            </w:r>
            <w:r>
              <w:t>trditev.</w:t>
            </w:r>
          </w:p>
          <w:p w:rsidR="00D14EFD" w:rsidRDefault="00D14EFD" w:rsidP="00E7745A">
            <w:pPr>
              <w:pStyle w:val="TableParagraph"/>
              <w:spacing w:before="4"/>
              <w:ind w:left="0"/>
              <w:rPr>
                <w:b/>
                <w:sz w:val="20"/>
              </w:rPr>
            </w:pPr>
          </w:p>
          <w:p w:rsidR="00D14EFD" w:rsidRDefault="00D14EFD" w:rsidP="00E7745A">
            <w:pPr>
              <w:pStyle w:val="TableParagraph"/>
              <w:spacing w:before="1"/>
              <w:rPr>
                <w:b/>
              </w:rPr>
            </w:pPr>
            <w:r>
              <w:rPr>
                <w:b/>
              </w:rPr>
              <w:t xml:space="preserve">Proces: izvedba </w:t>
            </w:r>
            <w:r>
              <w:rPr>
                <w:b/>
                <w:color w:val="212121"/>
              </w:rPr>
              <w:t>Konsenzograma</w:t>
            </w:r>
          </w:p>
          <w:p w:rsidR="00D14EFD" w:rsidRDefault="00D14EFD" w:rsidP="00E7745A">
            <w:pPr>
              <w:pStyle w:val="TableParagraph"/>
              <w:spacing w:before="6"/>
              <w:ind w:left="0"/>
              <w:rPr>
                <w:b/>
                <w:sz w:val="20"/>
              </w:rPr>
            </w:pPr>
          </w:p>
          <w:p w:rsidR="00D14EFD" w:rsidRDefault="00D14EFD" w:rsidP="00D14EFD">
            <w:pPr>
              <w:pStyle w:val="TableParagraph"/>
              <w:numPr>
                <w:ilvl w:val="0"/>
                <w:numId w:val="2"/>
              </w:numPr>
              <w:tabs>
                <w:tab w:val="left" w:pos="823"/>
                <w:tab w:val="left" w:pos="824"/>
              </w:tabs>
              <w:spacing w:before="1" w:line="257" w:lineRule="exact"/>
            </w:pPr>
            <w:r>
              <w:t>Predstavitev trditev; (2</w:t>
            </w:r>
            <w:r>
              <w:rPr>
                <w:spacing w:val="-11"/>
              </w:rPr>
              <w:t xml:space="preserve"> </w:t>
            </w:r>
            <w:r>
              <w:t>min.)</w:t>
            </w:r>
          </w:p>
          <w:p w:rsidR="00D14EFD" w:rsidRDefault="00D14EFD" w:rsidP="00D14EFD">
            <w:pPr>
              <w:pStyle w:val="TableParagraph"/>
              <w:numPr>
                <w:ilvl w:val="0"/>
                <w:numId w:val="2"/>
              </w:numPr>
              <w:tabs>
                <w:tab w:val="left" w:pos="823"/>
                <w:tab w:val="left" w:pos="824"/>
              </w:tabs>
              <w:spacing w:line="257" w:lineRule="exact"/>
            </w:pPr>
            <w:r>
              <w:t>Udeleženci odgovarjajo z  ++ + - --; (8</w:t>
            </w:r>
            <w:r>
              <w:rPr>
                <w:spacing w:val="-7"/>
              </w:rPr>
              <w:t xml:space="preserve"> </w:t>
            </w:r>
            <w:r>
              <w:t>min.)</w:t>
            </w:r>
          </w:p>
          <w:p w:rsidR="00D14EFD" w:rsidRDefault="00D14EFD" w:rsidP="00D14EFD">
            <w:pPr>
              <w:pStyle w:val="TableParagraph"/>
              <w:numPr>
                <w:ilvl w:val="0"/>
                <w:numId w:val="2"/>
              </w:numPr>
              <w:tabs>
                <w:tab w:val="left" w:pos="823"/>
                <w:tab w:val="left" w:pos="824"/>
              </w:tabs>
              <w:spacing w:before="1" w:line="257" w:lineRule="exact"/>
            </w:pPr>
            <w:r>
              <w:t>Udeleženci</w:t>
            </w:r>
            <w:r>
              <w:rPr>
                <w:spacing w:val="-8"/>
              </w:rPr>
              <w:t xml:space="preserve"> </w:t>
            </w:r>
            <w:r>
              <w:t>zapišejo</w:t>
            </w:r>
            <w:r>
              <w:rPr>
                <w:spacing w:val="-11"/>
              </w:rPr>
              <w:t xml:space="preserve"> </w:t>
            </w:r>
            <w:r>
              <w:t>svoje</w:t>
            </w:r>
            <w:r>
              <w:rPr>
                <w:spacing w:val="-11"/>
              </w:rPr>
              <w:t xml:space="preserve"> </w:t>
            </w:r>
            <w:r>
              <w:t>odgovore</w:t>
            </w:r>
            <w:r>
              <w:rPr>
                <w:spacing w:val="-9"/>
              </w:rPr>
              <w:t xml:space="preserve"> </w:t>
            </w:r>
            <w:r>
              <w:t>na</w:t>
            </w:r>
            <w:r>
              <w:rPr>
                <w:spacing w:val="-11"/>
              </w:rPr>
              <w:t xml:space="preserve"> </w:t>
            </w:r>
            <w:r>
              <w:t>samolepljive</w:t>
            </w:r>
            <w:r>
              <w:rPr>
                <w:spacing w:val="-11"/>
              </w:rPr>
              <w:t xml:space="preserve"> </w:t>
            </w:r>
            <w:r>
              <w:t>listke</w:t>
            </w:r>
            <w:r>
              <w:rPr>
                <w:spacing w:val="-9"/>
              </w:rPr>
              <w:t xml:space="preserve"> </w:t>
            </w:r>
            <w:r>
              <w:t>(npr.</w:t>
            </w:r>
            <w:r>
              <w:rPr>
                <w:spacing w:val="-9"/>
              </w:rPr>
              <w:t xml:space="preserve"> </w:t>
            </w:r>
            <w:r>
              <w:t>trditev</w:t>
            </w:r>
            <w:r>
              <w:rPr>
                <w:spacing w:val="-10"/>
              </w:rPr>
              <w:t xml:space="preserve"> </w:t>
            </w:r>
            <w:r>
              <w:t>1,</w:t>
            </w:r>
            <w:r>
              <w:rPr>
                <w:spacing w:val="-9"/>
              </w:rPr>
              <w:t xml:space="preserve"> </w:t>
            </w:r>
            <w:r>
              <w:t>++);</w:t>
            </w:r>
            <w:r>
              <w:rPr>
                <w:spacing w:val="-12"/>
              </w:rPr>
              <w:t xml:space="preserve"> </w:t>
            </w:r>
            <w:r>
              <w:t>(5</w:t>
            </w:r>
            <w:r>
              <w:rPr>
                <w:spacing w:val="-9"/>
              </w:rPr>
              <w:t xml:space="preserve"> </w:t>
            </w:r>
            <w:r>
              <w:t>min.)</w:t>
            </w:r>
          </w:p>
          <w:p w:rsidR="00D14EFD" w:rsidRDefault="00D14EFD" w:rsidP="00D14EFD">
            <w:pPr>
              <w:pStyle w:val="TableParagraph"/>
              <w:numPr>
                <w:ilvl w:val="0"/>
                <w:numId w:val="2"/>
              </w:numPr>
              <w:tabs>
                <w:tab w:val="left" w:pos="823"/>
                <w:tab w:val="left" w:pos="824"/>
              </w:tabs>
              <w:spacing w:line="257" w:lineRule="exact"/>
            </w:pPr>
            <w:r>
              <w:t>Udeleženci prilepijo samolepljive listke z odgovori na plakat; nastane graf (5</w:t>
            </w:r>
            <w:r>
              <w:rPr>
                <w:spacing w:val="-14"/>
              </w:rPr>
              <w:t xml:space="preserve"> </w:t>
            </w:r>
            <w:r>
              <w:t>min.)</w:t>
            </w:r>
          </w:p>
          <w:p w:rsidR="00D14EFD" w:rsidRDefault="00D14EFD" w:rsidP="00E7745A">
            <w:pPr>
              <w:pStyle w:val="TableParagraph"/>
              <w:spacing w:before="7"/>
              <w:ind w:left="0"/>
              <w:rPr>
                <w:b/>
                <w:sz w:val="20"/>
              </w:rPr>
            </w:pPr>
          </w:p>
          <w:p w:rsidR="00D14EFD" w:rsidRPr="00AF39A6" w:rsidRDefault="00D14EFD" w:rsidP="00E7745A">
            <w:pPr>
              <w:pStyle w:val="TableParagraph"/>
              <w:rPr>
                <w:b/>
                <w:lang w:val="de-DE"/>
              </w:rPr>
            </w:pPr>
            <w:r w:rsidRPr="00AF39A6">
              <w:rPr>
                <w:b/>
                <w:lang w:val="de-DE"/>
              </w:rPr>
              <w:t xml:space="preserve">Proces: strokovna razprava ob rezultatih </w:t>
            </w:r>
            <w:r w:rsidRPr="00AF39A6">
              <w:rPr>
                <w:b/>
                <w:color w:val="212121"/>
                <w:lang w:val="de-DE"/>
              </w:rPr>
              <w:t>Konsenzograma</w:t>
            </w:r>
          </w:p>
          <w:p w:rsidR="00D14EFD" w:rsidRPr="00AF39A6" w:rsidRDefault="00D14EFD" w:rsidP="00E7745A">
            <w:pPr>
              <w:pStyle w:val="TableParagraph"/>
              <w:spacing w:before="4"/>
              <w:ind w:left="0"/>
              <w:rPr>
                <w:b/>
                <w:sz w:val="20"/>
                <w:lang w:val="de-DE"/>
              </w:rPr>
            </w:pPr>
          </w:p>
          <w:p w:rsidR="00D14EFD" w:rsidRDefault="00D14EFD" w:rsidP="00D14EFD">
            <w:pPr>
              <w:pStyle w:val="TableParagraph"/>
              <w:numPr>
                <w:ilvl w:val="0"/>
                <w:numId w:val="1"/>
              </w:numPr>
              <w:tabs>
                <w:tab w:val="left" w:pos="824"/>
              </w:tabs>
              <w:ind w:right="801"/>
            </w:pPr>
            <w:r w:rsidRPr="00AF39A6">
              <w:rPr>
                <w:color w:val="212121"/>
                <w:lang w:val="de-DE"/>
              </w:rPr>
              <w:t>Povezovalec prosi udeležence, da pogledajo na plakat in ozavestijo, kar</w:t>
            </w:r>
            <w:r w:rsidRPr="00AF39A6">
              <w:rPr>
                <w:color w:val="212121"/>
                <w:spacing w:val="-17"/>
                <w:lang w:val="de-DE"/>
              </w:rPr>
              <w:t xml:space="preserve"> </w:t>
            </w:r>
            <w:r w:rsidRPr="00AF39A6">
              <w:rPr>
                <w:color w:val="212121"/>
                <w:lang w:val="de-DE"/>
              </w:rPr>
              <w:t xml:space="preserve">vidijo. </w:t>
            </w:r>
            <w:r>
              <w:rPr>
                <w:color w:val="212121"/>
              </w:rPr>
              <w:t>(Povezovalec poskrbi, da udeleženci še ne interpretirajo); (8</w:t>
            </w:r>
            <w:r>
              <w:rPr>
                <w:color w:val="212121"/>
                <w:spacing w:val="-10"/>
              </w:rPr>
              <w:t xml:space="preserve"> </w:t>
            </w:r>
            <w:r>
              <w:rPr>
                <w:color w:val="212121"/>
              </w:rPr>
              <w:t>min.</w:t>
            </w:r>
          </w:p>
          <w:p w:rsidR="00D14EFD" w:rsidRDefault="00D14EFD" w:rsidP="00D14EFD">
            <w:pPr>
              <w:pStyle w:val="TableParagraph"/>
              <w:numPr>
                <w:ilvl w:val="0"/>
                <w:numId w:val="1"/>
              </w:numPr>
              <w:tabs>
                <w:tab w:val="left" w:pos="824"/>
              </w:tabs>
              <w:ind w:right="609"/>
            </w:pPr>
            <w:r>
              <w:rPr>
                <w:color w:val="212121"/>
              </w:rPr>
              <w:t>Udeleženci poglobljeno razpravljajo (v skupinah po 4) o tem, kaj vidijo.</w:t>
            </w:r>
            <w:r>
              <w:rPr>
                <w:color w:val="212121"/>
                <w:spacing w:val="-14"/>
              </w:rPr>
              <w:t xml:space="preserve"> </w:t>
            </w:r>
            <w:r>
              <w:rPr>
                <w:color w:val="212121"/>
              </w:rPr>
              <w:t>Skupine predstavijo svoje ugotovitve. (Povezovalec poskrbi, da udeleženci še ne interpretirajo); (8</w:t>
            </w:r>
            <w:r>
              <w:rPr>
                <w:color w:val="212121"/>
                <w:spacing w:val="-9"/>
              </w:rPr>
              <w:t xml:space="preserve"> </w:t>
            </w:r>
            <w:r>
              <w:rPr>
                <w:color w:val="212121"/>
              </w:rPr>
              <w:t>min.)</w:t>
            </w:r>
          </w:p>
          <w:p w:rsidR="00D14EFD" w:rsidRDefault="00D14EFD" w:rsidP="00D14EFD">
            <w:pPr>
              <w:pStyle w:val="TableParagraph"/>
              <w:numPr>
                <w:ilvl w:val="0"/>
                <w:numId w:val="1"/>
              </w:numPr>
              <w:tabs>
                <w:tab w:val="left" w:pos="824"/>
              </w:tabs>
              <w:spacing w:before="2" w:line="257" w:lineRule="exact"/>
            </w:pPr>
            <w:r>
              <w:rPr>
                <w:color w:val="212121"/>
              </w:rPr>
              <w:t>Vsak udeleženec posebej pri sebi analizira, kaj vidi na nastalem grafu (8</w:t>
            </w:r>
            <w:r>
              <w:rPr>
                <w:color w:val="212121"/>
                <w:spacing w:val="-23"/>
              </w:rPr>
              <w:t xml:space="preserve"> </w:t>
            </w:r>
            <w:r>
              <w:rPr>
                <w:color w:val="212121"/>
              </w:rPr>
              <w:t>min.).</w:t>
            </w:r>
          </w:p>
          <w:p w:rsidR="00D14EFD" w:rsidRDefault="00D14EFD" w:rsidP="00D14EFD">
            <w:pPr>
              <w:pStyle w:val="TableParagraph"/>
              <w:numPr>
                <w:ilvl w:val="0"/>
                <w:numId w:val="1"/>
              </w:numPr>
              <w:tabs>
                <w:tab w:val="left" w:pos="824"/>
              </w:tabs>
              <w:spacing w:before="1"/>
              <w:ind w:right="529"/>
            </w:pPr>
            <w:r>
              <w:rPr>
                <w:color w:val="212121"/>
              </w:rPr>
              <w:t>Udeleženci poglobljeno razpravljajo (v skupinah po 4) o svojih analizah.</w:t>
            </w:r>
            <w:r>
              <w:rPr>
                <w:color w:val="212121"/>
                <w:spacing w:val="-14"/>
              </w:rPr>
              <w:t xml:space="preserve"> </w:t>
            </w:r>
            <w:r>
              <w:rPr>
                <w:color w:val="212121"/>
              </w:rPr>
              <w:t>Skupine delijo svoje analize. (8</w:t>
            </w:r>
            <w:r>
              <w:rPr>
                <w:color w:val="212121"/>
                <w:spacing w:val="-11"/>
              </w:rPr>
              <w:t xml:space="preserve"> </w:t>
            </w:r>
            <w:r>
              <w:rPr>
                <w:color w:val="212121"/>
              </w:rPr>
              <w:t>min.)</w:t>
            </w:r>
          </w:p>
          <w:p w:rsidR="00D14EFD" w:rsidRDefault="00D14EFD" w:rsidP="00E7745A">
            <w:pPr>
              <w:pStyle w:val="TableParagraph"/>
              <w:spacing w:before="6"/>
              <w:ind w:left="0"/>
              <w:rPr>
                <w:b/>
                <w:sz w:val="20"/>
              </w:rPr>
            </w:pPr>
          </w:p>
          <w:p w:rsidR="00D14EFD" w:rsidRDefault="00D14EFD" w:rsidP="00E7745A">
            <w:pPr>
              <w:pStyle w:val="TableParagraph"/>
            </w:pPr>
            <w:r>
              <w:rPr>
                <w:color w:val="212121"/>
              </w:rPr>
              <w:t>Povezovalec prosi vsako skupino za pripravo sklepov, ki temeljijo na rezultatih njihove analize. Skupine predstavijo svoje zaključke. (5 min).</w:t>
            </w:r>
          </w:p>
        </w:tc>
      </w:tr>
    </w:tbl>
    <w:p w:rsidR="00D14EFD" w:rsidRDefault="00D14EFD" w:rsidP="00D14EFD">
      <w:pPr>
        <w:spacing w:before="119"/>
        <w:ind w:left="192"/>
        <w:rPr>
          <w:b/>
        </w:rPr>
      </w:pPr>
      <w:r>
        <w:rPr>
          <w:b/>
        </w:rPr>
        <w:t>Povzemanje in metakognicija</w:t>
      </w:r>
    </w:p>
    <w:p w:rsidR="00D14EFD" w:rsidRDefault="00D14EFD" w:rsidP="00D14EFD">
      <w:pPr>
        <w:pStyle w:val="Telobesedila"/>
        <w:spacing w:before="1"/>
        <w:rPr>
          <w:b/>
          <w:sz w:val="10"/>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D14EFD" w:rsidTr="00E7745A">
        <w:trPr>
          <w:trHeight w:hRule="exact" w:val="768"/>
        </w:trPr>
        <w:tc>
          <w:tcPr>
            <w:tcW w:w="8894" w:type="dxa"/>
          </w:tcPr>
          <w:p w:rsidR="00D14EFD" w:rsidRDefault="00D14EFD" w:rsidP="00E7745A">
            <w:pPr>
              <w:pStyle w:val="TableParagraph"/>
              <w:spacing w:before="122"/>
            </w:pPr>
            <w:r>
              <w:rPr>
                <w:color w:val="212121"/>
              </w:rPr>
              <w:t>Pogovorite se o izvedbi Konsenzograma. Udeleženci naj razmislijo o tem, kako bi ga lahko uporabili v lastni praksi.</w:t>
            </w:r>
          </w:p>
        </w:tc>
      </w:tr>
    </w:tbl>
    <w:p w:rsidR="00D14EFD" w:rsidRDefault="00D14EFD" w:rsidP="00D14EFD">
      <w:pPr>
        <w:spacing w:before="119"/>
        <w:ind w:left="192"/>
        <w:rPr>
          <w:b/>
        </w:rPr>
      </w:pPr>
      <w:r>
        <w:rPr>
          <w:b/>
        </w:rPr>
        <w:t>Uporaba v praksi</w:t>
      </w:r>
    </w:p>
    <w:p w:rsidR="00D14EFD" w:rsidRDefault="00D14EFD" w:rsidP="00D14EFD">
      <w:pPr>
        <w:pStyle w:val="Telobesedila"/>
        <w:spacing w:before="1"/>
        <w:rPr>
          <w:b/>
          <w:sz w:val="10"/>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D14EFD" w:rsidRPr="007904CC" w:rsidTr="00E7745A">
        <w:trPr>
          <w:trHeight w:hRule="exact" w:val="1541"/>
        </w:trPr>
        <w:tc>
          <w:tcPr>
            <w:tcW w:w="8894" w:type="dxa"/>
          </w:tcPr>
          <w:p w:rsidR="00D14EFD" w:rsidRPr="00AF39A6" w:rsidRDefault="00D14EFD" w:rsidP="00E7745A">
            <w:pPr>
              <w:pStyle w:val="TableParagraph"/>
              <w:spacing w:before="119"/>
              <w:rPr>
                <w:lang w:val="de-DE"/>
              </w:rPr>
            </w:pPr>
            <w:r w:rsidRPr="00AF39A6">
              <w:rPr>
                <w:color w:val="212121"/>
                <w:lang w:val="de-DE"/>
              </w:rPr>
              <w:t>Konzorcijski partnerji v projektu Linpilcare so večkrat izvedli ta protokol.</w:t>
            </w:r>
          </w:p>
          <w:p w:rsidR="00D14EFD" w:rsidRPr="00AF39A6" w:rsidRDefault="00D14EFD" w:rsidP="00E7745A">
            <w:pPr>
              <w:pStyle w:val="TableParagraph"/>
              <w:ind w:right="87"/>
              <w:rPr>
                <w:lang w:val="de-DE"/>
              </w:rPr>
            </w:pPr>
            <w:r w:rsidRPr="00AF39A6">
              <w:rPr>
                <w:color w:val="212121"/>
                <w:lang w:val="de-DE"/>
              </w:rPr>
              <w:t>Svetujejo, da ne prevzamete vodilne vloge pri samem procesu analize in tolmačenja. Izkazalo se je, da to ni uspešno, ker morajo udeleženci sami analizirati grafikone in morajo sami pripraviti svoje zaključke!</w:t>
            </w:r>
          </w:p>
        </w:tc>
      </w:tr>
    </w:tbl>
    <w:p w:rsidR="00D14EFD" w:rsidRPr="00AF39A6" w:rsidRDefault="00D14EFD" w:rsidP="00D14EFD">
      <w:pPr>
        <w:rPr>
          <w:lang w:val="de-DE"/>
        </w:rPr>
        <w:sectPr w:rsidR="00D14EFD" w:rsidRPr="00AF39A6" w:rsidSect="00522667">
          <w:footerReference w:type="default" r:id="rId10"/>
          <w:pgSz w:w="11910" w:h="16840"/>
          <w:pgMar w:top="2220" w:right="260" w:bottom="800" w:left="1680" w:header="2029" w:footer="604" w:gutter="0"/>
          <w:pgNumType w:start="1"/>
          <w:cols w:space="708"/>
        </w:sectPr>
      </w:pPr>
    </w:p>
    <w:p w:rsidR="00D14EFD" w:rsidRPr="00AF39A6" w:rsidRDefault="00D14EFD" w:rsidP="00D14EFD">
      <w:pPr>
        <w:pStyle w:val="Telobesedila"/>
        <w:spacing w:before="2"/>
        <w:rPr>
          <w:b/>
          <w:sz w:val="24"/>
          <w:lang w:val="de-DE"/>
        </w:rPr>
      </w:pPr>
      <w:r>
        <w:rPr>
          <w:noProof/>
          <w:lang w:val="sl-SI" w:eastAsia="sl-SI"/>
        </w:rPr>
        <w:drawing>
          <wp:anchor distT="0" distB="0" distL="0" distR="0" simplePos="0" relativeHeight="251662336" behindDoc="1" locked="0" layoutInCell="1" allowOverlap="1" wp14:anchorId="0CE4C377" wp14:editId="3F2B63C1">
            <wp:simplePos x="0" y="0"/>
            <wp:positionH relativeFrom="page">
              <wp:posOffset>1200150</wp:posOffset>
            </wp:positionH>
            <wp:positionV relativeFrom="page">
              <wp:posOffset>581024</wp:posOffset>
            </wp:positionV>
            <wp:extent cx="963930" cy="654684"/>
            <wp:effectExtent l="0" t="0" r="0" b="0"/>
            <wp:wrapNone/>
            <wp:docPr id="159"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 name="image2.jpeg"/>
                    <pic:cNvPicPr/>
                  </pic:nvPicPr>
                  <pic:blipFill>
                    <a:blip r:embed="rId7" cstate="print"/>
                    <a:stretch>
                      <a:fillRect/>
                    </a:stretch>
                  </pic:blipFill>
                  <pic:spPr>
                    <a:xfrm>
                      <a:off x="0" y="0"/>
                      <a:ext cx="963930" cy="654684"/>
                    </a:xfrm>
                    <a:prstGeom prst="rect">
                      <a:avLst/>
                    </a:prstGeom>
                  </pic:spPr>
                </pic:pic>
              </a:graphicData>
            </a:graphic>
          </wp:anchor>
        </w:drawing>
      </w:r>
    </w:p>
    <w:p w:rsidR="00D14EFD" w:rsidRPr="00AF39A6" w:rsidRDefault="00D14EFD" w:rsidP="00D14EFD">
      <w:pPr>
        <w:pStyle w:val="Naslov8"/>
        <w:spacing w:before="100" w:line="350" w:lineRule="auto"/>
        <w:ind w:right="8162"/>
        <w:rPr>
          <w:lang w:val="de-DE"/>
        </w:rPr>
      </w:pPr>
      <w:r w:rsidRPr="00AF39A6">
        <w:rPr>
          <w:lang w:val="de-DE"/>
        </w:rPr>
        <w:t>Dodatek: Primeri trditev:</w:t>
      </w:r>
    </w:p>
    <w:p w:rsidR="00D14EFD" w:rsidRPr="00AF39A6" w:rsidRDefault="00D14EFD" w:rsidP="00D14EFD">
      <w:pPr>
        <w:spacing w:before="122"/>
        <w:ind w:left="192" w:right="874"/>
        <w:jc w:val="both"/>
        <w:rPr>
          <w:i/>
          <w:lang w:val="de-DE"/>
        </w:rPr>
      </w:pPr>
      <w:r w:rsidRPr="00AF39A6">
        <w:rPr>
          <w:i/>
          <w:color w:val="212121"/>
          <w:lang w:val="de-DE"/>
        </w:rPr>
        <w:t>Ko boste predstavljali trditve, obvestite udeležence, da je treba ta vprašanja obravnavati v kontekstu njihove prakse. (npr. Njihove prakse zadnjega tedna, meseca, ... ali prakse z določeno skupino učencev.)</w:t>
      </w:r>
    </w:p>
    <w:p w:rsidR="00D14EFD" w:rsidRPr="00AF39A6" w:rsidRDefault="00D14EFD" w:rsidP="00D14EFD">
      <w:pPr>
        <w:pStyle w:val="Telobesedila"/>
        <w:spacing w:before="4" w:after="1"/>
        <w:rPr>
          <w:i/>
          <w:sz w:val="20"/>
          <w:lang w:val="de-DE"/>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6714"/>
        <w:gridCol w:w="509"/>
        <w:gridCol w:w="444"/>
        <w:gridCol w:w="444"/>
        <w:gridCol w:w="446"/>
      </w:tblGrid>
      <w:tr w:rsidR="00D14EFD" w:rsidTr="00E7745A">
        <w:trPr>
          <w:trHeight w:hRule="exact" w:val="509"/>
        </w:trPr>
        <w:tc>
          <w:tcPr>
            <w:tcW w:w="562" w:type="dxa"/>
          </w:tcPr>
          <w:p w:rsidR="00D14EFD" w:rsidRDefault="00D14EFD" w:rsidP="00E7745A">
            <w:pPr>
              <w:pStyle w:val="TableParagraph"/>
              <w:ind w:left="85" w:right="212"/>
              <w:jc w:val="center"/>
            </w:pPr>
            <w:r>
              <w:t>št.</w:t>
            </w:r>
          </w:p>
        </w:tc>
        <w:tc>
          <w:tcPr>
            <w:tcW w:w="6714" w:type="dxa"/>
          </w:tcPr>
          <w:p w:rsidR="00D14EFD" w:rsidRDefault="00D14EFD" w:rsidP="00E7745A"/>
        </w:tc>
        <w:tc>
          <w:tcPr>
            <w:tcW w:w="509" w:type="dxa"/>
          </w:tcPr>
          <w:p w:rsidR="00D14EFD" w:rsidRDefault="00D14EFD" w:rsidP="00E7745A">
            <w:pPr>
              <w:pStyle w:val="TableParagraph"/>
              <w:ind w:left="124"/>
            </w:pPr>
            <w:r>
              <w:t>++</w:t>
            </w:r>
          </w:p>
        </w:tc>
        <w:tc>
          <w:tcPr>
            <w:tcW w:w="444" w:type="dxa"/>
          </w:tcPr>
          <w:p w:rsidR="00D14EFD" w:rsidRDefault="00D14EFD" w:rsidP="00E7745A">
            <w:pPr>
              <w:pStyle w:val="TableParagraph"/>
              <w:ind w:left="0" w:right="2"/>
              <w:jc w:val="center"/>
            </w:pPr>
            <w:r>
              <w:t>+</w:t>
            </w:r>
          </w:p>
        </w:tc>
        <w:tc>
          <w:tcPr>
            <w:tcW w:w="444" w:type="dxa"/>
          </w:tcPr>
          <w:p w:rsidR="00D14EFD" w:rsidRDefault="00D14EFD" w:rsidP="00E7745A">
            <w:pPr>
              <w:pStyle w:val="TableParagraph"/>
              <w:ind w:left="0" w:right="1"/>
              <w:jc w:val="center"/>
            </w:pPr>
            <w:r>
              <w:t>-</w:t>
            </w:r>
          </w:p>
        </w:tc>
        <w:tc>
          <w:tcPr>
            <w:tcW w:w="446" w:type="dxa"/>
          </w:tcPr>
          <w:p w:rsidR="00D14EFD" w:rsidRDefault="00D14EFD" w:rsidP="00E7745A">
            <w:pPr>
              <w:pStyle w:val="TableParagraph"/>
              <w:ind w:left="143"/>
            </w:pPr>
            <w:r>
              <w:t>--</w:t>
            </w:r>
          </w:p>
        </w:tc>
      </w:tr>
      <w:tr w:rsidR="00D14EFD" w:rsidRPr="007904CC" w:rsidTr="00E7745A">
        <w:trPr>
          <w:trHeight w:hRule="exact" w:val="509"/>
        </w:trPr>
        <w:tc>
          <w:tcPr>
            <w:tcW w:w="562" w:type="dxa"/>
          </w:tcPr>
          <w:p w:rsidR="00D14EFD" w:rsidRDefault="00D14EFD" w:rsidP="00E7745A">
            <w:pPr>
              <w:pStyle w:val="TableParagraph"/>
              <w:spacing w:line="258" w:lineRule="exact"/>
              <w:ind w:left="0" w:right="221"/>
              <w:jc w:val="center"/>
            </w:pPr>
            <w:r>
              <w:t>1</w:t>
            </w:r>
          </w:p>
        </w:tc>
        <w:tc>
          <w:tcPr>
            <w:tcW w:w="6714" w:type="dxa"/>
          </w:tcPr>
          <w:p w:rsidR="00D14EFD" w:rsidRPr="00AF39A6" w:rsidRDefault="00D14EFD" w:rsidP="00E7745A">
            <w:pPr>
              <w:pStyle w:val="TableParagraph"/>
              <w:spacing w:line="258" w:lineRule="exact"/>
              <w:rPr>
                <w:lang w:val="de-DE"/>
              </w:rPr>
            </w:pPr>
            <w:r w:rsidRPr="00AF39A6">
              <w:rPr>
                <w:color w:val="212121"/>
                <w:lang w:val="de-DE"/>
              </w:rPr>
              <w:t>Raziskovanje lastne prakse je sestavni del dela učiteljev</w:t>
            </w:r>
          </w:p>
        </w:tc>
        <w:tc>
          <w:tcPr>
            <w:tcW w:w="509" w:type="dxa"/>
          </w:tcPr>
          <w:p w:rsidR="00D14EFD" w:rsidRPr="00AF39A6" w:rsidRDefault="00D14EFD" w:rsidP="00E7745A">
            <w:pPr>
              <w:rPr>
                <w:lang w:val="de-DE"/>
              </w:rPr>
            </w:pPr>
          </w:p>
        </w:tc>
        <w:tc>
          <w:tcPr>
            <w:tcW w:w="444" w:type="dxa"/>
          </w:tcPr>
          <w:p w:rsidR="00D14EFD" w:rsidRPr="00AF39A6" w:rsidRDefault="00D14EFD" w:rsidP="00E7745A">
            <w:pPr>
              <w:rPr>
                <w:lang w:val="de-DE"/>
              </w:rPr>
            </w:pPr>
          </w:p>
        </w:tc>
        <w:tc>
          <w:tcPr>
            <w:tcW w:w="444" w:type="dxa"/>
          </w:tcPr>
          <w:p w:rsidR="00D14EFD" w:rsidRPr="00AF39A6" w:rsidRDefault="00D14EFD" w:rsidP="00E7745A">
            <w:pPr>
              <w:rPr>
                <w:lang w:val="de-DE"/>
              </w:rPr>
            </w:pPr>
          </w:p>
        </w:tc>
        <w:tc>
          <w:tcPr>
            <w:tcW w:w="446" w:type="dxa"/>
          </w:tcPr>
          <w:p w:rsidR="00D14EFD" w:rsidRPr="00AF39A6" w:rsidRDefault="00D14EFD" w:rsidP="00E7745A">
            <w:pPr>
              <w:rPr>
                <w:lang w:val="de-DE"/>
              </w:rPr>
            </w:pPr>
          </w:p>
        </w:tc>
      </w:tr>
      <w:tr w:rsidR="00D14EFD" w:rsidTr="00E7745A">
        <w:trPr>
          <w:trHeight w:hRule="exact" w:val="506"/>
        </w:trPr>
        <w:tc>
          <w:tcPr>
            <w:tcW w:w="562" w:type="dxa"/>
          </w:tcPr>
          <w:p w:rsidR="00D14EFD" w:rsidRDefault="00D14EFD" w:rsidP="00E7745A">
            <w:pPr>
              <w:pStyle w:val="TableParagraph"/>
              <w:spacing w:line="258" w:lineRule="exact"/>
              <w:ind w:left="0" w:right="221"/>
              <w:jc w:val="center"/>
            </w:pPr>
            <w:r>
              <w:t>2</w:t>
            </w:r>
          </w:p>
        </w:tc>
        <w:tc>
          <w:tcPr>
            <w:tcW w:w="6714" w:type="dxa"/>
          </w:tcPr>
          <w:p w:rsidR="00D14EFD" w:rsidRDefault="00D14EFD" w:rsidP="00E7745A">
            <w:pPr>
              <w:pStyle w:val="TableParagraph"/>
              <w:spacing w:line="258" w:lineRule="exact"/>
            </w:pPr>
            <w:r>
              <w:rPr>
                <w:color w:val="212121"/>
              </w:rPr>
              <w:t>Dolgoletne izkušnje so učitelje spremenile v strokovnjake</w:t>
            </w:r>
          </w:p>
        </w:tc>
        <w:tc>
          <w:tcPr>
            <w:tcW w:w="509" w:type="dxa"/>
          </w:tcPr>
          <w:p w:rsidR="00D14EFD" w:rsidRDefault="00D14EFD" w:rsidP="00E7745A"/>
        </w:tc>
        <w:tc>
          <w:tcPr>
            <w:tcW w:w="444" w:type="dxa"/>
          </w:tcPr>
          <w:p w:rsidR="00D14EFD" w:rsidRDefault="00D14EFD" w:rsidP="00E7745A"/>
        </w:tc>
        <w:tc>
          <w:tcPr>
            <w:tcW w:w="444" w:type="dxa"/>
          </w:tcPr>
          <w:p w:rsidR="00D14EFD" w:rsidRDefault="00D14EFD" w:rsidP="00E7745A"/>
        </w:tc>
        <w:tc>
          <w:tcPr>
            <w:tcW w:w="446" w:type="dxa"/>
          </w:tcPr>
          <w:p w:rsidR="00D14EFD" w:rsidRDefault="00D14EFD" w:rsidP="00E7745A"/>
        </w:tc>
      </w:tr>
      <w:tr w:rsidR="00D14EFD" w:rsidTr="00E7745A">
        <w:trPr>
          <w:trHeight w:hRule="exact" w:val="766"/>
        </w:trPr>
        <w:tc>
          <w:tcPr>
            <w:tcW w:w="562" w:type="dxa"/>
          </w:tcPr>
          <w:p w:rsidR="00D14EFD" w:rsidRDefault="00D14EFD" w:rsidP="00E7745A">
            <w:pPr>
              <w:pStyle w:val="TableParagraph"/>
              <w:spacing w:line="258" w:lineRule="exact"/>
              <w:ind w:left="0" w:right="221"/>
              <w:jc w:val="center"/>
            </w:pPr>
            <w:r>
              <w:t>3</w:t>
            </w:r>
          </w:p>
        </w:tc>
        <w:tc>
          <w:tcPr>
            <w:tcW w:w="6714" w:type="dxa"/>
          </w:tcPr>
          <w:p w:rsidR="00D14EFD" w:rsidRDefault="00D14EFD" w:rsidP="00E7745A">
            <w:pPr>
              <w:pStyle w:val="TableParagraph"/>
            </w:pPr>
            <w:r>
              <w:rPr>
                <w:color w:val="212121"/>
              </w:rPr>
              <w:t>Učinkoviti učitelji določijo svoje učne cilje in spremlja svoj učni napredek</w:t>
            </w:r>
          </w:p>
        </w:tc>
        <w:tc>
          <w:tcPr>
            <w:tcW w:w="509" w:type="dxa"/>
          </w:tcPr>
          <w:p w:rsidR="00D14EFD" w:rsidRDefault="00D14EFD" w:rsidP="00E7745A"/>
        </w:tc>
        <w:tc>
          <w:tcPr>
            <w:tcW w:w="444" w:type="dxa"/>
          </w:tcPr>
          <w:p w:rsidR="00D14EFD" w:rsidRDefault="00D14EFD" w:rsidP="00E7745A"/>
        </w:tc>
        <w:tc>
          <w:tcPr>
            <w:tcW w:w="444" w:type="dxa"/>
          </w:tcPr>
          <w:p w:rsidR="00D14EFD" w:rsidRDefault="00D14EFD" w:rsidP="00E7745A"/>
        </w:tc>
        <w:tc>
          <w:tcPr>
            <w:tcW w:w="446" w:type="dxa"/>
          </w:tcPr>
          <w:p w:rsidR="00D14EFD" w:rsidRDefault="00D14EFD" w:rsidP="00E7745A"/>
        </w:tc>
      </w:tr>
      <w:tr w:rsidR="00D14EFD" w:rsidTr="00E7745A">
        <w:trPr>
          <w:trHeight w:hRule="exact" w:val="766"/>
        </w:trPr>
        <w:tc>
          <w:tcPr>
            <w:tcW w:w="562" w:type="dxa"/>
          </w:tcPr>
          <w:p w:rsidR="00D14EFD" w:rsidRDefault="00D14EFD" w:rsidP="00E7745A">
            <w:pPr>
              <w:pStyle w:val="TableParagraph"/>
              <w:spacing w:line="258" w:lineRule="exact"/>
              <w:ind w:left="0" w:right="221"/>
              <w:jc w:val="center"/>
            </w:pPr>
            <w:r>
              <w:t>4</w:t>
            </w:r>
          </w:p>
        </w:tc>
        <w:tc>
          <w:tcPr>
            <w:tcW w:w="6714" w:type="dxa"/>
          </w:tcPr>
          <w:p w:rsidR="00D14EFD" w:rsidRDefault="00D14EFD" w:rsidP="00E7745A">
            <w:pPr>
              <w:pStyle w:val="TableParagraph"/>
            </w:pPr>
            <w:r>
              <w:rPr>
                <w:color w:val="212121"/>
              </w:rPr>
              <w:t>Za učitelja ni dovolj vedeti, da nekaj deluje, vedeti mora tudi, zakaj deluje</w:t>
            </w:r>
          </w:p>
        </w:tc>
        <w:tc>
          <w:tcPr>
            <w:tcW w:w="509" w:type="dxa"/>
          </w:tcPr>
          <w:p w:rsidR="00D14EFD" w:rsidRDefault="00D14EFD" w:rsidP="00E7745A"/>
        </w:tc>
        <w:tc>
          <w:tcPr>
            <w:tcW w:w="444" w:type="dxa"/>
          </w:tcPr>
          <w:p w:rsidR="00D14EFD" w:rsidRDefault="00D14EFD" w:rsidP="00E7745A"/>
        </w:tc>
        <w:tc>
          <w:tcPr>
            <w:tcW w:w="444" w:type="dxa"/>
          </w:tcPr>
          <w:p w:rsidR="00D14EFD" w:rsidRDefault="00D14EFD" w:rsidP="00E7745A"/>
        </w:tc>
        <w:tc>
          <w:tcPr>
            <w:tcW w:w="446" w:type="dxa"/>
          </w:tcPr>
          <w:p w:rsidR="00D14EFD" w:rsidRDefault="00D14EFD" w:rsidP="00E7745A"/>
        </w:tc>
      </w:tr>
      <w:tr w:rsidR="00D14EFD" w:rsidTr="00E7745A">
        <w:trPr>
          <w:trHeight w:hRule="exact" w:val="766"/>
        </w:trPr>
        <w:tc>
          <w:tcPr>
            <w:tcW w:w="562" w:type="dxa"/>
          </w:tcPr>
          <w:p w:rsidR="00D14EFD" w:rsidRDefault="00D14EFD" w:rsidP="00E7745A">
            <w:pPr>
              <w:pStyle w:val="TableParagraph"/>
              <w:spacing w:before="2"/>
              <w:ind w:left="0" w:right="221"/>
              <w:jc w:val="center"/>
            </w:pPr>
            <w:r>
              <w:t>5</w:t>
            </w:r>
          </w:p>
        </w:tc>
        <w:tc>
          <w:tcPr>
            <w:tcW w:w="6714" w:type="dxa"/>
          </w:tcPr>
          <w:p w:rsidR="00D14EFD" w:rsidRDefault="00D14EFD" w:rsidP="00E7745A">
            <w:pPr>
              <w:pStyle w:val="TableParagraph"/>
              <w:spacing w:before="2"/>
              <w:ind w:right="788"/>
            </w:pPr>
            <w:r>
              <w:rPr>
                <w:color w:val="212121"/>
              </w:rPr>
              <w:t>Obseg učiteljevega nenehnega iskanja, kako optimizirati svojo prakso, določa njegovo strokovnost</w:t>
            </w:r>
          </w:p>
        </w:tc>
        <w:tc>
          <w:tcPr>
            <w:tcW w:w="509" w:type="dxa"/>
          </w:tcPr>
          <w:p w:rsidR="00D14EFD" w:rsidRDefault="00D14EFD" w:rsidP="00E7745A"/>
        </w:tc>
        <w:tc>
          <w:tcPr>
            <w:tcW w:w="444" w:type="dxa"/>
          </w:tcPr>
          <w:p w:rsidR="00D14EFD" w:rsidRDefault="00D14EFD" w:rsidP="00E7745A"/>
        </w:tc>
        <w:tc>
          <w:tcPr>
            <w:tcW w:w="444" w:type="dxa"/>
          </w:tcPr>
          <w:p w:rsidR="00D14EFD" w:rsidRDefault="00D14EFD" w:rsidP="00E7745A"/>
        </w:tc>
        <w:tc>
          <w:tcPr>
            <w:tcW w:w="446" w:type="dxa"/>
          </w:tcPr>
          <w:p w:rsidR="00D14EFD" w:rsidRDefault="00D14EFD" w:rsidP="00E7745A"/>
        </w:tc>
      </w:tr>
      <w:tr w:rsidR="00D14EFD" w:rsidRPr="007904CC" w:rsidTr="00E7745A">
        <w:trPr>
          <w:trHeight w:hRule="exact" w:val="509"/>
        </w:trPr>
        <w:tc>
          <w:tcPr>
            <w:tcW w:w="562" w:type="dxa"/>
          </w:tcPr>
          <w:p w:rsidR="00D14EFD" w:rsidRDefault="00D14EFD" w:rsidP="00E7745A">
            <w:pPr>
              <w:pStyle w:val="TableParagraph"/>
              <w:spacing w:before="2"/>
              <w:ind w:left="0" w:right="221"/>
              <w:jc w:val="center"/>
            </w:pPr>
            <w:r>
              <w:t>6</w:t>
            </w:r>
          </w:p>
        </w:tc>
        <w:tc>
          <w:tcPr>
            <w:tcW w:w="6714" w:type="dxa"/>
          </w:tcPr>
          <w:p w:rsidR="00D14EFD" w:rsidRPr="00AF39A6" w:rsidRDefault="00D14EFD" w:rsidP="00E7745A">
            <w:pPr>
              <w:pStyle w:val="TableParagraph"/>
              <w:spacing w:before="2"/>
              <w:rPr>
                <w:lang w:val="de-DE"/>
              </w:rPr>
            </w:pPr>
            <w:r w:rsidRPr="00AF39A6">
              <w:rPr>
                <w:color w:val="212121"/>
                <w:lang w:val="de-DE"/>
              </w:rPr>
              <w:t>Bolje je, da učitelji sledijo učbenikom, ker so jih napisali strokovnjaki</w:t>
            </w:r>
          </w:p>
        </w:tc>
        <w:tc>
          <w:tcPr>
            <w:tcW w:w="509" w:type="dxa"/>
          </w:tcPr>
          <w:p w:rsidR="00D14EFD" w:rsidRPr="00AF39A6" w:rsidRDefault="00D14EFD" w:rsidP="00E7745A">
            <w:pPr>
              <w:rPr>
                <w:lang w:val="de-DE"/>
              </w:rPr>
            </w:pPr>
          </w:p>
        </w:tc>
        <w:tc>
          <w:tcPr>
            <w:tcW w:w="444" w:type="dxa"/>
          </w:tcPr>
          <w:p w:rsidR="00D14EFD" w:rsidRPr="00AF39A6" w:rsidRDefault="00D14EFD" w:rsidP="00E7745A">
            <w:pPr>
              <w:rPr>
                <w:lang w:val="de-DE"/>
              </w:rPr>
            </w:pPr>
          </w:p>
        </w:tc>
        <w:tc>
          <w:tcPr>
            <w:tcW w:w="444" w:type="dxa"/>
          </w:tcPr>
          <w:p w:rsidR="00D14EFD" w:rsidRPr="00AF39A6" w:rsidRDefault="00D14EFD" w:rsidP="00E7745A">
            <w:pPr>
              <w:rPr>
                <w:lang w:val="de-DE"/>
              </w:rPr>
            </w:pPr>
          </w:p>
        </w:tc>
        <w:tc>
          <w:tcPr>
            <w:tcW w:w="446" w:type="dxa"/>
          </w:tcPr>
          <w:p w:rsidR="00D14EFD" w:rsidRPr="00AF39A6" w:rsidRDefault="00D14EFD" w:rsidP="00E7745A">
            <w:pPr>
              <w:rPr>
                <w:lang w:val="de-DE"/>
              </w:rPr>
            </w:pPr>
          </w:p>
        </w:tc>
      </w:tr>
      <w:tr w:rsidR="00D14EFD" w:rsidRPr="007904CC" w:rsidTr="00E7745A">
        <w:trPr>
          <w:trHeight w:hRule="exact" w:val="509"/>
        </w:trPr>
        <w:tc>
          <w:tcPr>
            <w:tcW w:w="562" w:type="dxa"/>
          </w:tcPr>
          <w:p w:rsidR="00D14EFD" w:rsidRDefault="00D14EFD" w:rsidP="00E7745A">
            <w:pPr>
              <w:pStyle w:val="TableParagraph"/>
              <w:spacing w:line="258" w:lineRule="exact"/>
              <w:ind w:left="0" w:right="221"/>
              <w:jc w:val="center"/>
            </w:pPr>
            <w:r>
              <w:t>7</w:t>
            </w:r>
          </w:p>
        </w:tc>
        <w:tc>
          <w:tcPr>
            <w:tcW w:w="6714" w:type="dxa"/>
          </w:tcPr>
          <w:p w:rsidR="00D14EFD" w:rsidRPr="00AF39A6" w:rsidRDefault="00D14EFD" w:rsidP="00E7745A">
            <w:pPr>
              <w:pStyle w:val="TableParagraph"/>
              <w:spacing w:line="258" w:lineRule="exact"/>
              <w:rPr>
                <w:lang w:val="de-DE"/>
              </w:rPr>
            </w:pPr>
            <w:r w:rsidRPr="00AF39A6">
              <w:rPr>
                <w:color w:val="212121"/>
                <w:lang w:val="de-DE"/>
              </w:rPr>
              <w:t>Raziskovanje svoje prakse je strategija stalnega strokovnega učenja.</w:t>
            </w:r>
          </w:p>
        </w:tc>
        <w:tc>
          <w:tcPr>
            <w:tcW w:w="509" w:type="dxa"/>
          </w:tcPr>
          <w:p w:rsidR="00D14EFD" w:rsidRPr="00AF39A6" w:rsidRDefault="00D14EFD" w:rsidP="00E7745A">
            <w:pPr>
              <w:rPr>
                <w:lang w:val="de-DE"/>
              </w:rPr>
            </w:pPr>
          </w:p>
        </w:tc>
        <w:tc>
          <w:tcPr>
            <w:tcW w:w="444" w:type="dxa"/>
          </w:tcPr>
          <w:p w:rsidR="00D14EFD" w:rsidRPr="00AF39A6" w:rsidRDefault="00D14EFD" w:rsidP="00E7745A">
            <w:pPr>
              <w:rPr>
                <w:lang w:val="de-DE"/>
              </w:rPr>
            </w:pPr>
          </w:p>
        </w:tc>
        <w:tc>
          <w:tcPr>
            <w:tcW w:w="444" w:type="dxa"/>
          </w:tcPr>
          <w:p w:rsidR="00D14EFD" w:rsidRPr="00AF39A6" w:rsidRDefault="00D14EFD" w:rsidP="00E7745A">
            <w:pPr>
              <w:rPr>
                <w:lang w:val="de-DE"/>
              </w:rPr>
            </w:pPr>
          </w:p>
        </w:tc>
        <w:tc>
          <w:tcPr>
            <w:tcW w:w="446" w:type="dxa"/>
          </w:tcPr>
          <w:p w:rsidR="00D14EFD" w:rsidRPr="00AF39A6" w:rsidRDefault="00D14EFD" w:rsidP="00E7745A">
            <w:pPr>
              <w:rPr>
                <w:lang w:val="de-DE"/>
              </w:rPr>
            </w:pPr>
          </w:p>
        </w:tc>
      </w:tr>
      <w:tr w:rsidR="00D14EFD" w:rsidTr="00E7745A">
        <w:trPr>
          <w:trHeight w:hRule="exact" w:val="509"/>
        </w:trPr>
        <w:tc>
          <w:tcPr>
            <w:tcW w:w="562" w:type="dxa"/>
          </w:tcPr>
          <w:p w:rsidR="00D14EFD" w:rsidRDefault="00D14EFD" w:rsidP="00E7745A">
            <w:pPr>
              <w:pStyle w:val="TableParagraph"/>
              <w:spacing w:line="258" w:lineRule="exact"/>
              <w:ind w:left="0" w:right="221"/>
              <w:jc w:val="center"/>
            </w:pPr>
            <w:r>
              <w:t>8</w:t>
            </w:r>
          </w:p>
        </w:tc>
        <w:tc>
          <w:tcPr>
            <w:tcW w:w="6714" w:type="dxa"/>
          </w:tcPr>
          <w:p w:rsidR="00D14EFD" w:rsidRDefault="00D14EFD" w:rsidP="00E7745A">
            <w:pPr>
              <w:pStyle w:val="TableParagraph"/>
              <w:spacing w:line="258" w:lineRule="exact"/>
            </w:pPr>
            <w:r>
              <w:rPr>
                <w:color w:val="212121"/>
              </w:rPr>
              <w:t>Zbiranje podatkov je bistveni del učiteljevega dela.</w:t>
            </w:r>
          </w:p>
        </w:tc>
        <w:tc>
          <w:tcPr>
            <w:tcW w:w="509" w:type="dxa"/>
          </w:tcPr>
          <w:p w:rsidR="00D14EFD" w:rsidRDefault="00D14EFD" w:rsidP="00E7745A"/>
        </w:tc>
        <w:tc>
          <w:tcPr>
            <w:tcW w:w="444" w:type="dxa"/>
          </w:tcPr>
          <w:p w:rsidR="00D14EFD" w:rsidRDefault="00D14EFD" w:rsidP="00E7745A"/>
        </w:tc>
        <w:tc>
          <w:tcPr>
            <w:tcW w:w="444" w:type="dxa"/>
          </w:tcPr>
          <w:p w:rsidR="00D14EFD" w:rsidRDefault="00D14EFD" w:rsidP="00E7745A"/>
        </w:tc>
        <w:tc>
          <w:tcPr>
            <w:tcW w:w="446" w:type="dxa"/>
          </w:tcPr>
          <w:p w:rsidR="00D14EFD" w:rsidRDefault="00D14EFD" w:rsidP="00E7745A"/>
        </w:tc>
      </w:tr>
    </w:tbl>
    <w:p w:rsidR="00D14EFD" w:rsidRDefault="00D14EFD" w:rsidP="00D14EFD">
      <w:pPr>
        <w:sectPr w:rsidR="00D14EFD" w:rsidSect="00522667">
          <w:headerReference w:type="default" r:id="rId11"/>
          <w:pgSz w:w="11910" w:h="16840"/>
          <w:pgMar w:top="2560" w:right="260" w:bottom="800" w:left="1680" w:header="300" w:footer="604" w:gutter="0"/>
          <w:pgNumType w:start="1"/>
          <w:cols w:space="708"/>
        </w:sectPr>
      </w:pPr>
    </w:p>
    <w:p w:rsidR="008C0648" w:rsidRDefault="008C0648">
      <w:bookmarkStart w:id="0" w:name="_GoBack"/>
      <w:bookmarkEnd w:id="0"/>
    </w:p>
    <w:sectPr w:rsidR="008C06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EE"/>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4CC" w:rsidRDefault="00D14EFD">
    <w:pPr>
      <w:pStyle w:val="Telobesedila"/>
      <w:spacing w:line="14" w:lineRule="auto"/>
      <w:rPr>
        <w:sz w:val="20"/>
      </w:rPr>
    </w:pP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4CC" w:rsidRDefault="00D14EFD">
    <w:pPr>
      <w:pStyle w:val="Telobesedila"/>
      <w:spacing w:line="14" w:lineRule="auto"/>
      <w:rPr>
        <w:sz w:val="20"/>
      </w:rPr>
    </w:pPr>
    <w:r>
      <w:rPr>
        <w:noProof/>
        <w:lang w:val="sl-SI" w:eastAsia="sl-SI"/>
      </w:rPr>
      <mc:AlternateContent>
        <mc:Choice Requires="wpg">
          <w:drawing>
            <wp:anchor distT="0" distB="0" distL="114300" distR="114300" simplePos="0" relativeHeight="251659264" behindDoc="1" locked="0" layoutInCell="1" allowOverlap="1" wp14:anchorId="1E773379" wp14:editId="5DFE693E">
              <wp:simplePos x="0" y="0"/>
              <wp:positionH relativeFrom="page">
                <wp:posOffset>1151890</wp:posOffset>
              </wp:positionH>
              <wp:positionV relativeFrom="page">
                <wp:posOffset>190500</wp:posOffset>
              </wp:positionV>
              <wp:extent cx="6176645" cy="1440180"/>
              <wp:effectExtent l="8890" t="0" r="0" b="0"/>
              <wp:wrapNone/>
              <wp:docPr id="152" name="Group 2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6645" cy="1440180"/>
                        <a:chOff x="1814" y="300"/>
                        <a:chExt cx="9727" cy="2268"/>
                      </a:xfrm>
                    </wpg:grpSpPr>
                    <pic:pic xmlns:pic="http://schemas.openxmlformats.org/drawingml/2006/picture">
                      <pic:nvPicPr>
                        <pic:cNvPr id="154" name="Picture 23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7005" y="300"/>
                          <a:ext cx="4536" cy="2268"/>
                        </a:xfrm>
                        <a:prstGeom prst="rect">
                          <a:avLst/>
                        </a:prstGeom>
                        <a:noFill/>
                        <a:extLst>
                          <a:ext uri="{909E8E84-426E-40DD-AFC4-6F175D3DCCD1}">
                            <a14:hiddenFill xmlns:a14="http://schemas.microsoft.com/office/drawing/2010/main">
                              <a:solidFill>
                                <a:srgbClr val="FFFFFF"/>
                              </a:solidFill>
                            </a14:hiddenFill>
                          </a:ext>
                        </a:extLst>
                      </pic:spPr>
                    </pic:pic>
                    <wps:wsp>
                      <wps:cNvPr id="156" name="Line 237"/>
                      <wps:cNvCnPr>
                        <a:cxnSpLocks noChangeShapeType="1"/>
                      </wps:cNvCnPr>
                      <wps:spPr bwMode="auto">
                        <a:xfrm>
                          <a:off x="1821" y="2310"/>
                          <a:ext cx="8985" cy="0"/>
                        </a:xfrm>
                        <a:prstGeom prst="line">
                          <a:avLst/>
                        </a:prstGeom>
                        <a:noFill/>
                        <a:ln w="9525">
                          <a:solidFill>
                            <a:srgbClr val="BEBEBE"/>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67CC8EA" id="Group 236" o:spid="_x0000_s1026" style="position:absolute;margin-left:90.7pt;margin-top:15pt;width:486.35pt;height:113.4pt;z-index:-251657216;mso-position-horizontal-relative:page;mso-position-vertical-relative:page" coordorigin="1814,300" coordsize="9727,226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38" o:spid="_x0000_s1027" type="#_x0000_t75" style="position:absolute;left:7005;top:300;width:4536;height:22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">
                <v:imagedata r:id="rId2" o:title=""/>
              </v:shape>
              <v:line id="Line 237" o:spid="_x0000_s1028" style="position:absolute;visibility:visible;mso-wrap-style:square" from="1821,2310" to="10806,23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" strokecolor="#bebebe"/>
              <w10:wrap anchorx="page" anchory="page"/>
            </v:group>
          </w:pict>
        </mc:Fallback>
      </mc:AlternateContent>
    </w:r>
    <w:r>
      <w:rPr>
        <w:noProof/>
        <w:lang w:val="sl-SI" w:eastAsia="sl-SI"/>
      </w:rPr>
      <mc:AlternateContent>
        <mc:Choice Requires="wps">
          <w:drawing>
            <wp:anchor distT="0" distB="0" distL="114300" distR="114300" simplePos="0" relativeHeight="251660288" behindDoc="1" locked="0" layoutInCell="1" allowOverlap="1" wp14:anchorId="041869E3" wp14:editId="37A2CE55">
              <wp:simplePos x="0" y="0"/>
              <wp:positionH relativeFrom="page">
                <wp:posOffset>1348740</wp:posOffset>
              </wp:positionH>
              <wp:positionV relativeFrom="page">
                <wp:posOffset>1275715</wp:posOffset>
              </wp:positionV>
              <wp:extent cx="662305" cy="153670"/>
              <wp:effectExtent l="0" t="0" r="0" b="0"/>
              <wp:wrapNone/>
              <wp:docPr id="150" name="Text Box 2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30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904CC" w:rsidRDefault="00D14EFD">
                          <w:pPr>
                            <w:spacing w:before="14"/>
                            <w:ind w:left="20"/>
                            <w:rPr>
                              <w:rFonts w:ascii="Arial"/>
                              <w:b/>
                              <w:sz w:val="18"/>
                            </w:rPr>
                          </w:pPr>
                          <w:r>
                            <w:rPr>
                              <w:rFonts w:ascii="Arial"/>
                              <w:b/>
                              <w:sz w:val="18"/>
                            </w:rPr>
                            <w:t>ERASMUS+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1869E3" id="_x0000_t202" coordsize="21600,21600" o:spt="202" path="m,l,21600r21600,l21600,xe">
              <v:stroke joinstyle="miter"/>
              <v:path gradientshapeok="t" o:connecttype="rect"/>
            </v:shapetype>
            <v:shape id="Text Box 235" o:spid="_x0000_s1026" type="#_x0000_t202" style="position:absolute;margin-left:106.2pt;margin-top:100.45pt;width:52.15pt;height:12.1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" filled="f" stroked="f">
              <v:textbox inset="0,0,0,0">
                <w:txbxContent>
                  <w:p w:rsidR="007904CC" w:rsidRDefault="00D14EFD">
                    <w:pPr>
                      <w:spacing w:before="14"/>
                      <w:ind w:left="20"/>
                      <w:rPr>
                        <w:rFonts w:ascii="Arial"/>
                        <w:b/>
                        <w:sz w:val="18"/>
                      </w:rPr>
                    </w:pPr>
                    <w:r>
                      <w:rPr>
                        <w:rFonts w:ascii="Arial"/>
                        <w:b/>
                        <w:sz w:val="18"/>
                      </w:rPr>
                      <w:t>ERASMUS+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C461FB"/>
    <w:multiLevelType w:val="hybridMultilevel"/>
    <w:tmpl w:val="39D64D90"/>
    <w:lvl w:ilvl="0" w:tplc="12DCE570">
      <w:numFmt w:val="bullet"/>
      <w:lvlText w:val="-"/>
      <w:lvlJc w:val="left"/>
      <w:pPr>
        <w:ind w:left="823" w:hanging="360"/>
      </w:pPr>
      <w:rPr>
        <w:rFonts w:ascii="Arial" w:eastAsia="Arial" w:hAnsi="Arial" w:cs="Arial" w:hint="default"/>
        <w:w w:val="100"/>
        <w:sz w:val="22"/>
        <w:szCs w:val="22"/>
      </w:rPr>
    </w:lvl>
    <w:lvl w:ilvl="1" w:tplc="950A06A2">
      <w:numFmt w:val="bullet"/>
      <w:lvlText w:val="o"/>
      <w:lvlJc w:val="left"/>
      <w:pPr>
        <w:ind w:left="1543" w:hanging="360"/>
      </w:pPr>
      <w:rPr>
        <w:rFonts w:ascii="Courier New" w:eastAsia="Courier New" w:hAnsi="Courier New" w:cs="Courier New" w:hint="default"/>
        <w:w w:val="100"/>
        <w:sz w:val="22"/>
        <w:szCs w:val="22"/>
      </w:rPr>
    </w:lvl>
    <w:lvl w:ilvl="2" w:tplc="E56027AA">
      <w:numFmt w:val="bullet"/>
      <w:lvlText w:val="•"/>
      <w:lvlJc w:val="left"/>
      <w:pPr>
        <w:ind w:left="2356" w:hanging="360"/>
      </w:pPr>
      <w:rPr>
        <w:rFonts w:hint="default"/>
      </w:rPr>
    </w:lvl>
    <w:lvl w:ilvl="3" w:tplc="321CAD70">
      <w:numFmt w:val="bullet"/>
      <w:lvlText w:val="•"/>
      <w:lvlJc w:val="left"/>
      <w:pPr>
        <w:ind w:left="3172" w:hanging="360"/>
      </w:pPr>
      <w:rPr>
        <w:rFonts w:hint="default"/>
      </w:rPr>
    </w:lvl>
    <w:lvl w:ilvl="4" w:tplc="2B1A0D3E">
      <w:numFmt w:val="bullet"/>
      <w:lvlText w:val="•"/>
      <w:lvlJc w:val="left"/>
      <w:pPr>
        <w:ind w:left="3987" w:hanging="360"/>
      </w:pPr>
      <w:rPr>
        <w:rFonts w:hint="default"/>
      </w:rPr>
    </w:lvl>
    <w:lvl w:ilvl="5" w:tplc="5F1AC3B2">
      <w:numFmt w:val="bullet"/>
      <w:lvlText w:val="•"/>
      <w:lvlJc w:val="left"/>
      <w:pPr>
        <w:ind w:left="4803" w:hanging="360"/>
      </w:pPr>
      <w:rPr>
        <w:rFonts w:hint="default"/>
      </w:rPr>
    </w:lvl>
    <w:lvl w:ilvl="6" w:tplc="3A762F5C">
      <w:numFmt w:val="bullet"/>
      <w:lvlText w:val="•"/>
      <w:lvlJc w:val="left"/>
      <w:pPr>
        <w:ind w:left="5619" w:hanging="360"/>
      </w:pPr>
      <w:rPr>
        <w:rFonts w:hint="default"/>
      </w:rPr>
    </w:lvl>
    <w:lvl w:ilvl="7" w:tplc="2780CB92">
      <w:numFmt w:val="bullet"/>
      <w:lvlText w:val="•"/>
      <w:lvlJc w:val="left"/>
      <w:pPr>
        <w:ind w:left="6435" w:hanging="360"/>
      </w:pPr>
      <w:rPr>
        <w:rFonts w:hint="default"/>
      </w:rPr>
    </w:lvl>
    <w:lvl w:ilvl="8" w:tplc="20469336">
      <w:numFmt w:val="bullet"/>
      <w:lvlText w:val="•"/>
      <w:lvlJc w:val="left"/>
      <w:pPr>
        <w:ind w:left="7251" w:hanging="360"/>
      </w:pPr>
      <w:rPr>
        <w:rFonts w:hint="default"/>
      </w:rPr>
    </w:lvl>
  </w:abstractNum>
  <w:abstractNum w:abstractNumId="1" w15:restartNumberingAfterBreak="0">
    <w:nsid w:val="71AD37AA"/>
    <w:multiLevelType w:val="hybridMultilevel"/>
    <w:tmpl w:val="52B0BE7C"/>
    <w:lvl w:ilvl="0" w:tplc="50401C5A">
      <w:start w:val="1"/>
      <w:numFmt w:val="decimal"/>
      <w:lvlText w:val="%1."/>
      <w:lvlJc w:val="left"/>
      <w:pPr>
        <w:ind w:left="823" w:hanging="360"/>
        <w:jc w:val="left"/>
      </w:pPr>
      <w:rPr>
        <w:rFonts w:ascii="Cambria" w:eastAsia="Cambria" w:hAnsi="Cambria" w:cs="Cambria" w:hint="default"/>
        <w:w w:val="100"/>
        <w:sz w:val="22"/>
        <w:szCs w:val="22"/>
      </w:rPr>
    </w:lvl>
    <w:lvl w:ilvl="1" w:tplc="16A29264">
      <w:numFmt w:val="bullet"/>
      <w:lvlText w:val="•"/>
      <w:lvlJc w:val="left"/>
      <w:pPr>
        <w:ind w:left="1626" w:hanging="360"/>
      </w:pPr>
      <w:rPr>
        <w:rFonts w:hint="default"/>
      </w:rPr>
    </w:lvl>
    <w:lvl w:ilvl="2" w:tplc="813EB9FA">
      <w:numFmt w:val="bullet"/>
      <w:lvlText w:val="•"/>
      <w:lvlJc w:val="left"/>
      <w:pPr>
        <w:ind w:left="2432" w:hanging="360"/>
      </w:pPr>
      <w:rPr>
        <w:rFonts w:hint="default"/>
      </w:rPr>
    </w:lvl>
    <w:lvl w:ilvl="3" w:tplc="3F68CD1E">
      <w:numFmt w:val="bullet"/>
      <w:lvlText w:val="•"/>
      <w:lvlJc w:val="left"/>
      <w:pPr>
        <w:ind w:left="3239" w:hanging="360"/>
      </w:pPr>
      <w:rPr>
        <w:rFonts w:hint="default"/>
      </w:rPr>
    </w:lvl>
    <w:lvl w:ilvl="4" w:tplc="AE52EF5E">
      <w:numFmt w:val="bullet"/>
      <w:lvlText w:val="•"/>
      <w:lvlJc w:val="left"/>
      <w:pPr>
        <w:ind w:left="4045" w:hanging="360"/>
      </w:pPr>
      <w:rPr>
        <w:rFonts w:hint="default"/>
      </w:rPr>
    </w:lvl>
    <w:lvl w:ilvl="5" w:tplc="99BE9756">
      <w:numFmt w:val="bullet"/>
      <w:lvlText w:val="•"/>
      <w:lvlJc w:val="left"/>
      <w:pPr>
        <w:ind w:left="4851" w:hanging="360"/>
      </w:pPr>
      <w:rPr>
        <w:rFonts w:hint="default"/>
      </w:rPr>
    </w:lvl>
    <w:lvl w:ilvl="6" w:tplc="5CBAB67E">
      <w:numFmt w:val="bullet"/>
      <w:lvlText w:val="•"/>
      <w:lvlJc w:val="left"/>
      <w:pPr>
        <w:ind w:left="5658" w:hanging="360"/>
      </w:pPr>
      <w:rPr>
        <w:rFonts w:hint="default"/>
      </w:rPr>
    </w:lvl>
    <w:lvl w:ilvl="7" w:tplc="84984898">
      <w:numFmt w:val="bullet"/>
      <w:lvlText w:val="•"/>
      <w:lvlJc w:val="left"/>
      <w:pPr>
        <w:ind w:left="6464" w:hanging="360"/>
      </w:pPr>
      <w:rPr>
        <w:rFonts w:hint="default"/>
      </w:rPr>
    </w:lvl>
    <w:lvl w:ilvl="8" w:tplc="6A0A5C0A">
      <w:numFmt w:val="bullet"/>
      <w:lvlText w:val="•"/>
      <w:lvlJc w:val="left"/>
      <w:pPr>
        <w:ind w:left="7271" w:hanging="3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4EFD"/>
    <w:rsid w:val="008C0648"/>
    <w:rsid w:val="00D14E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93CCB11-FB03-46D4-84E4-85D8A21D5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uiPriority w:val="1"/>
    <w:qFormat/>
    <w:rsid w:val="00D14EFD"/>
    <w:pPr>
      <w:widowControl w:val="0"/>
      <w:autoSpaceDE w:val="0"/>
      <w:autoSpaceDN w:val="0"/>
      <w:spacing w:after="0" w:line="240" w:lineRule="auto"/>
    </w:pPr>
    <w:rPr>
      <w:rFonts w:ascii="Cambria" w:eastAsia="Cambria" w:hAnsi="Cambria" w:cs="Cambria"/>
      <w:lang w:val="en-US"/>
    </w:rPr>
  </w:style>
  <w:style w:type="paragraph" w:styleId="Naslov8">
    <w:name w:val="heading 8"/>
    <w:basedOn w:val="Navaden"/>
    <w:link w:val="Naslov8Znak"/>
    <w:uiPriority w:val="1"/>
    <w:qFormat/>
    <w:rsid w:val="00D14EFD"/>
    <w:pPr>
      <w:ind w:left="192"/>
      <w:outlineLvl w:val="7"/>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uiPriority w:val="1"/>
    <w:rsid w:val="00D14EFD"/>
    <w:rPr>
      <w:rFonts w:ascii="Cambria" w:eastAsia="Cambria" w:hAnsi="Cambria" w:cs="Cambria"/>
      <w:b/>
      <w:bCs/>
      <w:lang w:val="en-US"/>
    </w:rPr>
  </w:style>
  <w:style w:type="table" w:customStyle="1" w:styleId="TableNormal">
    <w:name w:val="Table Normal"/>
    <w:uiPriority w:val="2"/>
    <w:semiHidden/>
    <w:unhideWhenUsed/>
    <w:qFormat/>
    <w:rsid w:val="00D14EF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rsid w:val="00D14EFD"/>
  </w:style>
  <w:style w:type="character" w:customStyle="1" w:styleId="TelobesedilaZnak">
    <w:name w:val="Telo besedila Znak"/>
    <w:basedOn w:val="Privzetapisavaodstavka"/>
    <w:link w:val="Telobesedila"/>
    <w:uiPriority w:val="1"/>
    <w:rsid w:val="00D14EFD"/>
    <w:rPr>
      <w:rFonts w:ascii="Cambria" w:eastAsia="Cambria" w:hAnsi="Cambria" w:cs="Cambria"/>
      <w:lang w:val="en-US"/>
    </w:rPr>
  </w:style>
  <w:style w:type="paragraph" w:customStyle="1" w:styleId="TableParagraph">
    <w:name w:val="Table Paragraph"/>
    <w:basedOn w:val="Navaden"/>
    <w:uiPriority w:val="1"/>
    <w:qFormat/>
    <w:rsid w:val="00D14EFD"/>
    <w:pPr>
      <w:ind w:left="10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eader" Target="header1.xml"/><Relationship Id="rId5" Type="http://schemas.openxmlformats.org/officeDocument/2006/relationships/image" Target="media/image1.jpeg"/><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5.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681</Words>
  <Characters>3884</Characters>
  <Application>Microsoft Office Word</Application>
  <DocSecurity>0</DocSecurity>
  <Lines>32</Lines>
  <Paragraphs>9</Paragraphs>
  <ScaleCrop>false</ScaleCrop>
  <HeadingPairs>
    <vt:vector size="2" baseType="variant">
      <vt:variant>
        <vt:lpstr>Naslov</vt:lpstr>
      </vt:variant>
      <vt:variant>
        <vt:i4>1</vt:i4>
      </vt:variant>
    </vt:vector>
  </HeadingPairs>
  <TitlesOfParts>
    <vt:vector size="1" baseType="lpstr">
      <vt:lpstr/>
    </vt:vector>
  </TitlesOfParts>
  <Company>Zavod RS za šolstvo</Company>
  <LinksUpToDate>false</LinksUpToDate>
  <CharactersWithSpaces>4556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Lesničar</dc:creator>
  <cp:keywords/>
  <dc:description/>
  <cp:lastModifiedBy>Barbara Lesničar</cp:lastModifiedBy>
  <cp:revision>1</cp:revision>
  <dcterms:created xsi:type="dcterms:W3CDTF">2020-09-14T08:39:00Z</dcterms:created>
  <dcterms:modified xsi:type="dcterms:W3CDTF">2020-09-14T08:39:00Z</dcterms:modified>
</cp:coreProperties>
</file>