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80" w:rsidRPr="00E62019" w:rsidRDefault="00E62019">
      <w:pPr>
        <w:rPr>
          <w:b/>
          <w:sz w:val="36"/>
          <w:szCs w:val="36"/>
        </w:rPr>
      </w:pPr>
      <w:r w:rsidRPr="00E62019">
        <w:rPr>
          <w:b/>
          <w:sz w:val="36"/>
          <w:szCs w:val="36"/>
        </w:rPr>
        <w:t>Audacity Sound Editing Project</w:t>
      </w:r>
      <w:r w:rsidR="0001172C">
        <w:rPr>
          <w:b/>
          <w:sz w:val="36"/>
          <w:szCs w:val="36"/>
        </w:rPr>
        <w:tab/>
      </w:r>
      <w:r w:rsidR="0001172C">
        <w:rPr>
          <w:b/>
          <w:sz w:val="36"/>
          <w:szCs w:val="36"/>
        </w:rPr>
        <w:tab/>
      </w:r>
      <w:r w:rsidR="0001172C">
        <w:rPr>
          <w:b/>
          <w:sz w:val="36"/>
          <w:szCs w:val="36"/>
        </w:rPr>
        <w:tab/>
      </w:r>
      <w:r w:rsidR="0001172C">
        <w:rPr>
          <w:b/>
          <w:sz w:val="36"/>
          <w:szCs w:val="36"/>
        </w:rPr>
        <w:tab/>
      </w:r>
      <w:r w:rsidR="0001172C" w:rsidRPr="0001172C">
        <w:rPr>
          <w:b/>
          <w:color w:val="808080" w:themeColor="background1" w:themeShade="80"/>
          <w:sz w:val="36"/>
          <w:szCs w:val="36"/>
        </w:rPr>
        <w:t>Student Hand-out</w:t>
      </w:r>
    </w:p>
    <w:p w:rsidR="007E0EC7" w:rsidRDefault="00531070" w:rsidP="007E0EC7">
      <w:pPr>
        <w:pStyle w:val="ListParagraph"/>
        <w:numPr>
          <w:ilvl w:val="0"/>
          <w:numId w:val="2"/>
        </w:numPr>
        <w:rPr>
          <w:b/>
        </w:rPr>
      </w:pPr>
      <w:r>
        <w:rPr>
          <w:b/>
        </w:rPr>
        <w:t>Using the official audacity manual as reference, e</w:t>
      </w:r>
      <w:r w:rsidR="00467A2A" w:rsidRPr="00467A2A">
        <w:rPr>
          <w:b/>
        </w:rPr>
        <w:t xml:space="preserve">xplain </w:t>
      </w:r>
      <w:r>
        <w:rPr>
          <w:b/>
        </w:rPr>
        <w:t xml:space="preserve">in your own words </w:t>
      </w:r>
      <w:r w:rsidR="00467A2A" w:rsidRPr="00467A2A">
        <w:rPr>
          <w:b/>
        </w:rPr>
        <w:t>the following k</w:t>
      </w:r>
      <w:r w:rsidR="009C5C73" w:rsidRPr="00467A2A">
        <w:rPr>
          <w:b/>
        </w:rPr>
        <w:t>ey words</w:t>
      </w:r>
      <w:r w:rsidR="00A312EC">
        <w:rPr>
          <w:b/>
        </w:rPr>
        <w:t xml:space="preserve"> related to Audacity and sound editing</w:t>
      </w:r>
      <w:r w:rsidR="00685055">
        <w:rPr>
          <w:b/>
        </w:rPr>
        <w:t xml:space="preserve"> in general</w:t>
      </w:r>
      <w:r w:rsidR="00467A2A" w:rsidRPr="00467A2A">
        <w:rPr>
          <w:b/>
        </w:rPr>
        <w:t>.</w:t>
      </w:r>
      <w:r w:rsidR="007E0EC7">
        <w:rPr>
          <w:b/>
        </w:rPr>
        <w:t xml:space="preserve"> (Link: </w:t>
      </w:r>
      <w:hyperlink r:id="rId6" w:history="1">
        <w:r w:rsidR="007E0EC7" w:rsidRPr="002B5A58">
          <w:rPr>
            <w:rStyle w:val="Hyperlink"/>
          </w:rPr>
          <w:t>http://manual.audacityteam.org/o/</w:t>
        </w:r>
      </w:hyperlink>
      <w:r w:rsidR="007E0EC7">
        <w:rPr>
          <w:b/>
        </w:rPr>
        <w:t>)</w:t>
      </w:r>
    </w:p>
    <w:p w:rsidR="00531070" w:rsidRPr="00467A2A" w:rsidRDefault="00531070" w:rsidP="00531070">
      <w:pPr>
        <w:pStyle w:val="ListParagraph"/>
        <w:ind w:left="360"/>
        <w:rPr>
          <w:b/>
        </w:rPr>
      </w:pPr>
    </w:p>
    <w:p w:rsidR="00BF4542" w:rsidRDefault="009C5C73" w:rsidP="00531070">
      <w:pPr>
        <w:pStyle w:val="ListParagraph"/>
        <w:numPr>
          <w:ilvl w:val="0"/>
          <w:numId w:val="4"/>
        </w:numPr>
      </w:pPr>
      <w:r w:rsidRPr="009C5C73">
        <w:t>s</w:t>
      </w:r>
      <w:r w:rsidR="008F5421" w:rsidRPr="009C5C73">
        <w:t>ound format</w:t>
      </w:r>
    </w:p>
    <w:p w:rsidR="006550C4" w:rsidRPr="009C5C73" w:rsidRDefault="006550C4" w:rsidP="006550C4"/>
    <w:p w:rsidR="00BD0762" w:rsidRDefault="009C5C73" w:rsidP="00531070">
      <w:pPr>
        <w:pStyle w:val="ListParagraph"/>
        <w:numPr>
          <w:ilvl w:val="0"/>
          <w:numId w:val="4"/>
        </w:numPr>
      </w:pPr>
      <w:r>
        <w:t>n</w:t>
      </w:r>
      <w:r w:rsidR="00BA52F5" w:rsidRPr="009C5C73">
        <w:t>ormalisation</w:t>
      </w:r>
    </w:p>
    <w:p w:rsidR="006550C4" w:rsidRPr="009C5C73" w:rsidRDefault="006550C4" w:rsidP="006550C4"/>
    <w:p w:rsidR="00BA52F5" w:rsidRDefault="009C5C73" w:rsidP="00531070">
      <w:pPr>
        <w:pStyle w:val="ListParagraph"/>
        <w:numPr>
          <w:ilvl w:val="0"/>
          <w:numId w:val="4"/>
        </w:numPr>
      </w:pPr>
      <w:r>
        <w:t>c</w:t>
      </w:r>
      <w:r w:rsidR="00BA52F5" w:rsidRPr="009C5C73">
        <w:t>ross fade in and fade out</w:t>
      </w:r>
    </w:p>
    <w:p w:rsidR="006550C4" w:rsidRPr="009C5C73" w:rsidRDefault="006550C4" w:rsidP="006550C4"/>
    <w:p w:rsidR="009C5C73" w:rsidRDefault="009C5C73" w:rsidP="00531070">
      <w:pPr>
        <w:pStyle w:val="ListParagraph"/>
        <w:numPr>
          <w:ilvl w:val="0"/>
          <w:numId w:val="4"/>
        </w:numPr>
      </w:pPr>
      <w:r>
        <w:t>frequency</w:t>
      </w:r>
    </w:p>
    <w:p w:rsidR="006550C4" w:rsidRDefault="006550C4" w:rsidP="006550C4"/>
    <w:p w:rsidR="002236D5" w:rsidRDefault="002236D5" w:rsidP="00531070">
      <w:pPr>
        <w:pStyle w:val="ListParagraph"/>
        <w:numPr>
          <w:ilvl w:val="0"/>
          <w:numId w:val="4"/>
        </w:numPr>
      </w:pPr>
      <w:r w:rsidRPr="009C5C73">
        <w:t>amplitude</w:t>
      </w:r>
    </w:p>
    <w:p w:rsidR="006550C4" w:rsidRPr="009C5C73" w:rsidRDefault="006550C4" w:rsidP="006550C4"/>
    <w:p w:rsidR="00BA52F5" w:rsidRDefault="009C5C73" w:rsidP="00531070">
      <w:pPr>
        <w:pStyle w:val="ListParagraph"/>
        <w:numPr>
          <w:ilvl w:val="0"/>
          <w:numId w:val="4"/>
        </w:numPr>
      </w:pPr>
      <w:r>
        <w:t>m</w:t>
      </w:r>
      <w:r w:rsidR="00BA52F5" w:rsidRPr="009C5C73">
        <w:t>ixing sound (multi-track)</w:t>
      </w:r>
    </w:p>
    <w:p w:rsidR="006550C4" w:rsidRPr="009C5C73" w:rsidRDefault="006550C4" w:rsidP="006550C4"/>
    <w:p w:rsidR="009A725C" w:rsidRDefault="009C5C73" w:rsidP="00531070">
      <w:pPr>
        <w:pStyle w:val="ListParagraph"/>
        <w:numPr>
          <w:ilvl w:val="0"/>
          <w:numId w:val="4"/>
        </w:numPr>
      </w:pPr>
      <w:r>
        <w:t>r</w:t>
      </w:r>
      <w:r w:rsidR="009A725C" w:rsidRPr="009C5C73">
        <w:t>everse function</w:t>
      </w:r>
    </w:p>
    <w:p w:rsidR="006550C4" w:rsidRPr="009C5C73" w:rsidRDefault="006550C4" w:rsidP="006550C4"/>
    <w:p w:rsidR="009C5C73" w:rsidRDefault="009C5C73" w:rsidP="00531070">
      <w:pPr>
        <w:pStyle w:val="ListParagraph"/>
        <w:numPr>
          <w:ilvl w:val="0"/>
          <w:numId w:val="4"/>
        </w:numPr>
      </w:pPr>
      <w:r>
        <w:t>lame MP3</w:t>
      </w:r>
    </w:p>
    <w:p w:rsidR="006550C4" w:rsidRDefault="006550C4" w:rsidP="006550C4"/>
    <w:p w:rsidR="009C5C73" w:rsidRDefault="009C5C73" w:rsidP="00531070">
      <w:pPr>
        <w:pStyle w:val="ListParagraph"/>
        <w:numPr>
          <w:ilvl w:val="0"/>
          <w:numId w:val="4"/>
        </w:numPr>
      </w:pPr>
      <w:r>
        <w:t>plugins</w:t>
      </w:r>
    </w:p>
    <w:p w:rsidR="006550C4" w:rsidRDefault="006550C4" w:rsidP="006550C4"/>
    <w:p w:rsidR="009C5C73" w:rsidRDefault="009C5C73" w:rsidP="00531070">
      <w:pPr>
        <w:pStyle w:val="ListParagraph"/>
        <w:numPr>
          <w:ilvl w:val="0"/>
          <w:numId w:val="4"/>
        </w:numPr>
      </w:pPr>
      <w:r>
        <w:t>mono/stereo</w:t>
      </w:r>
    </w:p>
    <w:p w:rsidR="006550C4" w:rsidRDefault="006550C4" w:rsidP="006550C4"/>
    <w:p w:rsidR="009C5C73" w:rsidRDefault="009C5C73" w:rsidP="00531070">
      <w:pPr>
        <w:pStyle w:val="ListParagraph"/>
        <w:numPr>
          <w:ilvl w:val="0"/>
          <w:numId w:val="4"/>
        </w:numPr>
      </w:pPr>
      <w:r>
        <w:t>continuous and discrete functions</w:t>
      </w:r>
    </w:p>
    <w:p w:rsidR="006550C4" w:rsidRDefault="006550C4" w:rsidP="006550C4"/>
    <w:p w:rsidR="007D1AB4" w:rsidRDefault="007D1AB4" w:rsidP="007D1AB4">
      <w:pPr>
        <w:pStyle w:val="ListParagraph"/>
      </w:pPr>
    </w:p>
    <w:p w:rsidR="006550C4" w:rsidRDefault="001558F5" w:rsidP="006550C4">
      <w:pPr>
        <w:pStyle w:val="ListParagraph"/>
        <w:numPr>
          <w:ilvl w:val="0"/>
          <w:numId w:val="2"/>
        </w:numPr>
        <w:rPr>
          <w:b/>
        </w:rPr>
      </w:pPr>
      <w:r>
        <w:rPr>
          <w:b/>
        </w:rPr>
        <w:t>Project task</w:t>
      </w:r>
    </w:p>
    <w:p w:rsidR="006550C4" w:rsidRDefault="006550C4" w:rsidP="006550C4">
      <w:pPr>
        <w:pStyle w:val="ListParagraph"/>
        <w:ind w:left="360"/>
        <w:rPr>
          <w:b/>
        </w:rPr>
      </w:pPr>
    </w:p>
    <w:p w:rsidR="006550C4" w:rsidRPr="006550C4" w:rsidRDefault="006550C4" w:rsidP="00CC183E">
      <w:pPr>
        <w:pStyle w:val="ListParagraph"/>
        <w:pBdr>
          <w:top w:val="single" w:sz="4" w:space="1" w:color="auto"/>
          <w:left w:val="single" w:sz="4" w:space="4" w:color="auto"/>
          <w:bottom w:val="single" w:sz="4" w:space="1" w:color="auto"/>
          <w:right w:val="single" w:sz="4" w:space="4" w:color="auto"/>
        </w:pBdr>
        <w:ind w:left="360"/>
        <w:rPr>
          <w:b/>
          <w:i/>
          <w:sz w:val="32"/>
          <w:szCs w:val="32"/>
        </w:rPr>
      </w:pPr>
      <w:r w:rsidRPr="006550C4">
        <w:rPr>
          <w:i/>
          <w:sz w:val="32"/>
          <w:szCs w:val="32"/>
        </w:rPr>
        <w:t xml:space="preserve">Create a sound mix made of different sound samples that represent your feelings throughout a typical day. Make full use of the Audacity features taught by your Computer Science teacher. You will be expected to answer questions in English about the project and at the end, you will </w:t>
      </w:r>
      <w:r w:rsidR="00564A9C">
        <w:rPr>
          <w:i/>
          <w:sz w:val="32"/>
          <w:szCs w:val="32"/>
        </w:rPr>
        <w:t xml:space="preserve">also </w:t>
      </w:r>
      <w:r w:rsidRPr="006550C4">
        <w:rPr>
          <w:i/>
          <w:sz w:val="32"/>
          <w:szCs w:val="32"/>
        </w:rPr>
        <w:t>be asked to present your work in English.</w:t>
      </w:r>
    </w:p>
    <w:p w:rsidR="006550C4" w:rsidRPr="006550C4" w:rsidRDefault="006550C4" w:rsidP="006550C4">
      <w:pPr>
        <w:pStyle w:val="ListParagraph"/>
        <w:ind w:left="360"/>
        <w:rPr>
          <w:b/>
        </w:rPr>
      </w:pPr>
    </w:p>
    <w:p w:rsidR="00467A2A" w:rsidRDefault="00467A2A" w:rsidP="00467A2A">
      <w:pPr>
        <w:pStyle w:val="ListParagraph"/>
      </w:pPr>
    </w:p>
    <w:p w:rsidR="00560FAF" w:rsidRDefault="001C69CC" w:rsidP="00531070">
      <w:pPr>
        <w:pStyle w:val="ListParagraph"/>
        <w:numPr>
          <w:ilvl w:val="0"/>
          <w:numId w:val="2"/>
        </w:numPr>
        <w:rPr>
          <w:b/>
        </w:rPr>
      </w:pPr>
      <w:r>
        <w:rPr>
          <w:b/>
        </w:rPr>
        <w:br w:type="page"/>
      </w:r>
      <w:r w:rsidR="00560FAF">
        <w:rPr>
          <w:b/>
        </w:rPr>
        <w:lastRenderedPageBreak/>
        <w:t>Preparation for presentation task</w:t>
      </w:r>
    </w:p>
    <w:p w:rsidR="001C69CC" w:rsidRPr="00560FAF" w:rsidRDefault="00467A2A" w:rsidP="00560FAF">
      <w:pPr>
        <w:rPr>
          <w:b/>
        </w:rPr>
      </w:pPr>
      <w:r w:rsidRPr="00560FAF">
        <w:rPr>
          <w:b/>
        </w:rPr>
        <w:t>Answer the following questions related to your audacity project</w:t>
      </w:r>
      <w:r w:rsidR="007A3AA7" w:rsidRPr="00560FAF">
        <w:rPr>
          <w:b/>
        </w:rPr>
        <w:t>.</w:t>
      </w:r>
    </w:p>
    <w:p w:rsidR="007A3AA7" w:rsidRPr="00966005" w:rsidRDefault="001C69CC" w:rsidP="00E55D30">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ascii="Arial" w:hAnsi="Arial" w:cs="Arial"/>
          <w:sz w:val="20"/>
          <w:szCs w:val="20"/>
        </w:rPr>
      </w:pPr>
      <w:r w:rsidRPr="00966005">
        <w:rPr>
          <w:rFonts w:ascii="Arial" w:hAnsi="Arial" w:cs="Arial"/>
          <w:sz w:val="20"/>
          <w:szCs w:val="20"/>
        </w:rPr>
        <w:t xml:space="preserve">In 150 words, describe </w:t>
      </w:r>
      <w:r w:rsidR="007A3AA7" w:rsidRPr="00966005">
        <w:rPr>
          <w:rFonts w:ascii="Arial" w:hAnsi="Arial" w:cs="Arial"/>
          <w:sz w:val="20"/>
          <w:szCs w:val="20"/>
        </w:rPr>
        <w:t>Audacity</w:t>
      </w:r>
      <w:r w:rsidRPr="00966005">
        <w:rPr>
          <w:rFonts w:ascii="Arial" w:hAnsi="Arial" w:cs="Arial"/>
          <w:sz w:val="20"/>
          <w:szCs w:val="20"/>
        </w:rPr>
        <w:t xml:space="preserve"> as a software tool</w:t>
      </w:r>
      <w:r w:rsidR="007A3AA7" w:rsidRPr="00966005">
        <w:rPr>
          <w:rFonts w:ascii="Arial" w:hAnsi="Arial" w:cs="Arial"/>
          <w:sz w:val="20"/>
          <w:szCs w:val="20"/>
        </w:rPr>
        <w:t>?</w:t>
      </w: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7A3AA7" w:rsidRPr="00966005" w:rsidRDefault="001C69CC" w:rsidP="00E55D30">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ascii="Arial" w:hAnsi="Arial" w:cs="Arial"/>
          <w:sz w:val="20"/>
          <w:szCs w:val="20"/>
        </w:rPr>
      </w:pPr>
      <w:r w:rsidRPr="00966005">
        <w:rPr>
          <w:rFonts w:ascii="Arial" w:hAnsi="Arial" w:cs="Arial"/>
          <w:sz w:val="20"/>
          <w:szCs w:val="20"/>
        </w:rPr>
        <w:t xml:space="preserve">Name the </w:t>
      </w:r>
      <w:r w:rsidR="007A3AA7" w:rsidRPr="00966005">
        <w:rPr>
          <w:rFonts w:ascii="Arial" w:hAnsi="Arial" w:cs="Arial"/>
          <w:sz w:val="20"/>
          <w:szCs w:val="20"/>
        </w:rPr>
        <w:t>filters that you used during the project</w:t>
      </w:r>
      <w:r w:rsidRPr="00966005">
        <w:rPr>
          <w:rFonts w:ascii="Arial" w:hAnsi="Arial" w:cs="Arial"/>
          <w:sz w:val="20"/>
          <w:szCs w:val="20"/>
        </w:rPr>
        <w:t xml:space="preserve"> and explain how they work</w:t>
      </w:r>
      <w:r w:rsidR="007A3AA7" w:rsidRPr="00966005">
        <w:rPr>
          <w:rFonts w:ascii="Arial" w:hAnsi="Arial" w:cs="Arial"/>
          <w:sz w:val="20"/>
          <w:szCs w:val="20"/>
        </w:rPr>
        <w:t xml:space="preserve">. </w:t>
      </w:r>
      <w:r w:rsidRPr="00966005">
        <w:rPr>
          <w:rFonts w:ascii="Arial" w:hAnsi="Arial" w:cs="Arial"/>
          <w:sz w:val="20"/>
          <w:szCs w:val="20"/>
        </w:rPr>
        <w:t xml:space="preserve">Choose from: </w:t>
      </w:r>
      <w:r w:rsidR="007A3AA7" w:rsidRPr="00966005">
        <w:rPr>
          <w:rFonts w:ascii="Arial" w:hAnsi="Arial" w:cs="Arial"/>
          <w:sz w:val="20"/>
          <w:szCs w:val="20"/>
        </w:rPr>
        <w:t xml:space="preserve">fade in, </w:t>
      </w:r>
      <w:r w:rsidRPr="00966005">
        <w:rPr>
          <w:rFonts w:ascii="Arial" w:hAnsi="Arial" w:cs="Arial"/>
          <w:sz w:val="20"/>
          <w:szCs w:val="20"/>
        </w:rPr>
        <w:t>fade out, noise level and VU meter.</w:t>
      </w: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7A3AA7" w:rsidRPr="00966005" w:rsidRDefault="007A3AA7" w:rsidP="00E55D30">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ascii="Arial" w:hAnsi="Arial" w:cs="Arial"/>
          <w:sz w:val="20"/>
          <w:szCs w:val="20"/>
        </w:rPr>
      </w:pPr>
      <w:r w:rsidRPr="00966005">
        <w:rPr>
          <w:rFonts w:ascii="Arial" w:hAnsi="Arial" w:cs="Arial"/>
          <w:sz w:val="20"/>
          <w:szCs w:val="20"/>
        </w:rPr>
        <w:t>What are tracks and what is their purpose?</w:t>
      </w: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7A3AA7" w:rsidRPr="00966005" w:rsidRDefault="007A3AA7" w:rsidP="00E55D30">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ascii="Arial" w:hAnsi="Arial" w:cs="Arial"/>
          <w:sz w:val="20"/>
          <w:szCs w:val="20"/>
        </w:rPr>
      </w:pPr>
      <w:r w:rsidRPr="00966005">
        <w:rPr>
          <w:rFonts w:ascii="Arial" w:hAnsi="Arial" w:cs="Arial"/>
          <w:sz w:val="20"/>
          <w:szCs w:val="20"/>
        </w:rPr>
        <w:t>What are the audio formats that you know</w:t>
      </w:r>
      <w:r w:rsidR="001C69CC" w:rsidRPr="00966005">
        <w:rPr>
          <w:rFonts w:ascii="Arial" w:hAnsi="Arial" w:cs="Arial"/>
          <w:sz w:val="20"/>
          <w:szCs w:val="20"/>
        </w:rPr>
        <w:t xml:space="preserve"> of</w:t>
      </w:r>
      <w:r w:rsidRPr="00966005">
        <w:rPr>
          <w:rFonts w:ascii="Arial" w:hAnsi="Arial" w:cs="Arial"/>
          <w:sz w:val="20"/>
          <w:szCs w:val="20"/>
        </w:rPr>
        <w:t>? Briefly compare them (</w:t>
      </w:r>
      <w:r w:rsidR="001C69CC" w:rsidRPr="00966005">
        <w:rPr>
          <w:rFonts w:ascii="Arial" w:hAnsi="Arial" w:cs="Arial"/>
          <w:sz w:val="20"/>
          <w:szCs w:val="20"/>
        </w:rPr>
        <w:t>e.g. MP3, MP4 and</w:t>
      </w:r>
      <w:r w:rsidRPr="00966005">
        <w:rPr>
          <w:rFonts w:ascii="Arial" w:hAnsi="Arial" w:cs="Arial"/>
          <w:sz w:val="20"/>
          <w:szCs w:val="20"/>
        </w:rPr>
        <w:t xml:space="preserve"> WAV)</w:t>
      </w:r>
      <w:r w:rsidR="001C69CC" w:rsidRPr="00966005">
        <w:rPr>
          <w:rFonts w:ascii="Arial" w:hAnsi="Arial" w:cs="Arial"/>
          <w:sz w:val="20"/>
          <w:szCs w:val="20"/>
        </w:rPr>
        <w:t>.</w:t>
      </w: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7A3AA7" w:rsidRPr="00966005" w:rsidRDefault="007A3AA7" w:rsidP="00E55D30">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ascii="Arial" w:hAnsi="Arial" w:cs="Arial"/>
          <w:sz w:val="20"/>
          <w:szCs w:val="20"/>
        </w:rPr>
      </w:pPr>
      <w:r w:rsidRPr="00966005">
        <w:rPr>
          <w:rFonts w:ascii="Arial" w:hAnsi="Arial" w:cs="Arial"/>
          <w:sz w:val="20"/>
          <w:szCs w:val="20"/>
        </w:rPr>
        <w:t>What is LAME MP3?</w:t>
      </w: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1C69CC" w:rsidRPr="00966005" w:rsidRDefault="001C69C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7A3AA7" w:rsidRPr="00966005" w:rsidRDefault="007A3AA7" w:rsidP="00E55D30">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ascii="Arial" w:hAnsi="Arial" w:cs="Arial"/>
          <w:sz w:val="20"/>
          <w:szCs w:val="20"/>
        </w:rPr>
      </w:pPr>
      <w:r w:rsidRPr="00966005">
        <w:rPr>
          <w:rFonts w:ascii="Arial" w:hAnsi="Arial" w:cs="Arial"/>
          <w:sz w:val="20"/>
          <w:szCs w:val="20"/>
        </w:rPr>
        <w:t>What are the parameters that influence the file size of your final audio file?</w:t>
      </w:r>
    </w:p>
    <w:p w:rsidR="00A312EC" w:rsidRPr="00966005" w:rsidRDefault="00A312E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A312EC" w:rsidRPr="00966005" w:rsidRDefault="00A312E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A312EC" w:rsidRPr="00966005" w:rsidRDefault="00A312E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A312EC" w:rsidRPr="00966005" w:rsidRDefault="00A312E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A312EC" w:rsidRPr="00966005" w:rsidRDefault="00A312E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7A3AA7" w:rsidRPr="00966005" w:rsidRDefault="007A3AA7" w:rsidP="00E55D30">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ascii="Arial" w:hAnsi="Arial" w:cs="Arial"/>
          <w:sz w:val="20"/>
          <w:szCs w:val="20"/>
        </w:rPr>
      </w:pPr>
      <w:r w:rsidRPr="00966005">
        <w:rPr>
          <w:rFonts w:ascii="Arial" w:hAnsi="Arial" w:cs="Arial"/>
          <w:sz w:val="20"/>
          <w:szCs w:val="20"/>
        </w:rPr>
        <w:t>What is stereo mix</w:t>
      </w:r>
      <w:r w:rsidR="00A312EC" w:rsidRPr="00966005">
        <w:rPr>
          <w:rFonts w:ascii="Arial" w:hAnsi="Arial" w:cs="Arial"/>
          <w:sz w:val="20"/>
          <w:szCs w:val="20"/>
        </w:rPr>
        <w:t xml:space="preserve"> and how can it be used when editing sound?</w:t>
      </w:r>
    </w:p>
    <w:p w:rsidR="00A312EC" w:rsidRPr="00966005" w:rsidRDefault="00A312E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A312EC" w:rsidRPr="00966005" w:rsidRDefault="00A312E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A312EC" w:rsidRPr="00966005" w:rsidRDefault="00A312E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A312EC" w:rsidRPr="00966005" w:rsidRDefault="00A312E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A312EC" w:rsidRPr="00966005" w:rsidRDefault="00A312EC" w:rsidP="00E55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467A2A" w:rsidRDefault="007A3AA7" w:rsidP="00E55D30">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ascii="Arial" w:hAnsi="Arial" w:cs="Arial"/>
          <w:sz w:val="20"/>
          <w:szCs w:val="20"/>
        </w:rPr>
      </w:pPr>
      <w:r w:rsidRPr="00966005">
        <w:rPr>
          <w:rFonts w:ascii="Arial" w:hAnsi="Arial" w:cs="Arial"/>
          <w:sz w:val="20"/>
          <w:szCs w:val="20"/>
        </w:rPr>
        <w:t>What is the difference between mono and stereo and when do you use either of them?</w:t>
      </w:r>
    </w:p>
    <w:p w:rsidR="00400B16" w:rsidRDefault="00400B16" w:rsidP="00400B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400B16" w:rsidRDefault="00400B16" w:rsidP="00400B16">
      <w:pPr>
        <w:rPr>
          <w:b/>
          <w:sz w:val="36"/>
          <w:szCs w:val="36"/>
        </w:rPr>
      </w:pPr>
    </w:p>
    <w:p w:rsidR="00400B16" w:rsidRDefault="00400B16">
      <w:pPr>
        <w:rPr>
          <w:b/>
          <w:sz w:val="36"/>
          <w:szCs w:val="36"/>
        </w:rPr>
      </w:pPr>
      <w:r>
        <w:rPr>
          <w:b/>
          <w:sz w:val="36"/>
          <w:szCs w:val="36"/>
        </w:rPr>
        <w:br w:type="page"/>
      </w:r>
    </w:p>
    <w:p w:rsidR="00400B16" w:rsidRPr="00E62019" w:rsidRDefault="00400B16" w:rsidP="00400B16">
      <w:pPr>
        <w:rPr>
          <w:b/>
          <w:sz w:val="36"/>
          <w:szCs w:val="36"/>
        </w:rPr>
      </w:pPr>
      <w:r>
        <w:rPr>
          <w:b/>
          <w:sz w:val="36"/>
          <w:szCs w:val="36"/>
        </w:rPr>
        <w:lastRenderedPageBreak/>
        <w:t>Audacity Presentation Criteria</w:t>
      </w:r>
    </w:p>
    <w:p w:rsidR="00206C0C" w:rsidRPr="00516898" w:rsidRDefault="00225A48" w:rsidP="00516898">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r w:rsidRPr="00225A48">
        <w:rPr>
          <w:rFonts w:ascii="Arial" w:hAnsi="Arial" w:cs="Arial"/>
          <w:b/>
          <w:sz w:val="20"/>
          <w:szCs w:val="20"/>
        </w:rPr>
        <w:t>ORGANISATION</w:t>
      </w:r>
      <w:r w:rsidRPr="00516898">
        <w:rPr>
          <w:rFonts w:ascii="Arial" w:hAnsi="Arial" w:cs="Arial"/>
          <w:sz w:val="20"/>
          <w:szCs w:val="20"/>
        </w:rPr>
        <w:t xml:space="preserve"> </w:t>
      </w:r>
      <w:r w:rsidR="00516898" w:rsidRPr="00516898">
        <w:rPr>
          <w:rFonts w:ascii="Arial" w:hAnsi="Arial" w:cs="Arial"/>
          <w:sz w:val="20"/>
          <w:szCs w:val="20"/>
        </w:rPr>
        <w:t>(was the presentation well structured, with a proper introduction, explanation and demonstration?)</w:t>
      </w:r>
    </w:p>
    <w:p w:rsidR="00516898" w:rsidRDefault="00516898" w:rsidP="00400B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516898" w:rsidRDefault="00516898" w:rsidP="00516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1</w:t>
      </w:r>
      <w:r>
        <w:rPr>
          <w:rFonts w:ascii="Arial" w:hAnsi="Arial" w:cs="Arial"/>
          <w:sz w:val="20"/>
          <w:szCs w:val="20"/>
        </w:rPr>
        <w:tab/>
        <w:t>2</w:t>
      </w:r>
      <w:r>
        <w:rPr>
          <w:rFonts w:ascii="Arial" w:hAnsi="Arial" w:cs="Arial"/>
          <w:sz w:val="20"/>
          <w:szCs w:val="20"/>
        </w:rPr>
        <w:tab/>
        <w:t>3</w:t>
      </w:r>
      <w:r>
        <w:rPr>
          <w:rFonts w:ascii="Arial" w:hAnsi="Arial" w:cs="Arial"/>
          <w:sz w:val="20"/>
          <w:szCs w:val="20"/>
        </w:rPr>
        <w:tab/>
        <w:t>4</w:t>
      </w:r>
      <w:r>
        <w:rPr>
          <w:rFonts w:ascii="Arial" w:hAnsi="Arial" w:cs="Arial"/>
          <w:sz w:val="20"/>
          <w:szCs w:val="20"/>
        </w:rPr>
        <w:tab/>
        <w:t>5</w:t>
      </w:r>
    </w:p>
    <w:p w:rsidR="00516898" w:rsidRDefault="00516898" w:rsidP="00400B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516898" w:rsidRDefault="00516898" w:rsidP="00400B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206C0C" w:rsidRDefault="00225A48" w:rsidP="00516898">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r w:rsidRPr="00225A48">
        <w:rPr>
          <w:rFonts w:ascii="Arial" w:hAnsi="Arial" w:cs="Arial"/>
          <w:b/>
          <w:sz w:val="20"/>
          <w:szCs w:val="20"/>
        </w:rPr>
        <w:t>EXPLANATION</w:t>
      </w:r>
      <w:r w:rsidRPr="00516898">
        <w:rPr>
          <w:rFonts w:ascii="Arial" w:hAnsi="Arial" w:cs="Arial"/>
          <w:sz w:val="20"/>
          <w:szCs w:val="20"/>
        </w:rPr>
        <w:t xml:space="preserve"> </w:t>
      </w:r>
      <w:r w:rsidR="00206C0C" w:rsidRPr="00516898">
        <w:rPr>
          <w:rFonts w:ascii="Arial" w:hAnsi="Arial" w:cs="Arial"/>
          <w:sz w:val="20"/>
          <w:szCs w:val="20"/>
        </w:rPr>
        <w:t>(did the student manage to explain his choice of sound samples and clips</w:t>
      </w:r>
      <w:r w:rsidR="00516898" w:rsidRPr="00516898">
        <w:rPr>
          <w:rFonts w:ascii="Arial" w:hAnsi="Arial" w:cs="Arial"/>
          <w:sz w:val="20"/>
          <w:szCs w:val="20"/>
        </w:rPr>
        <w:t xml:space="preserve"> based on his experiences throughout the day?</w:t>
      </w:r>
      <w:r w:rsidR="00206C0C" w:rsidRPr="00516898">
        <w:rPr>
          <w:rFonts w:ascii="Arial" w:hAnsi="Arial" w:cs="Arial"/>
          <w:sz w:val="20"/>
          <w:szCs w:val="20"/>
        </w:rPr>
        <w:t>)</w:t>
      </w:r>
    </w:p>
    <w:p w:rsidR="00516898" w:rsidRDefault="00516898" w:rsidP="00516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516898" w:rsidRDefault="00516898" w:rsidP="00516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1</w:t>
      </w:r>
      <w:r>
        <w:rPr>
          <w:rFonts w:ascii="Arial" w:hAnsi="Arial" w:cs="Arial"/>
          <w:sz w:val="20"/>
          <w:szCs w:val="20"/>
        </w:rPr>
        <w:tab/>
        <w:t>2</w:t>
      </w:r>
      <w:r>
        <w:rPr>
          <w:rFonts w:ascii="Arial" w:hAnsi="Arial" w:cs="Arial"/>
          <w:sz w:val="20"/>
          <w:szCs w:val="20"/>
        </w:rPr>
        <w:tab/>
        <w:t>3</w:t>
      </w:r>
      <w:r>
        <w:rPr>
          <w:rFonts w:ascii="Arial" w:hAnsi="Arial" w:cs="Arial"/>
          <w:sz w:val="20"/>
          <w:szCs w:val="20"/>
        </w:rPr>
        <w:tab/>
        <w:t>4</w:t>
      </w:r>
      <w:r>
        <w:rPr>
          <w:rFonts w:ascii="Arial" w:hAnsi="Arial" w:cs="Arial"/>
          <w:sz w:val="20"/>
          <w:szCs w:val="20"/>
        </w:rPr>
        <w:tab/>
        <w:t>5</w:t>
      </w:r>
    </w:p>
    <w:p w:rsidR="00516898" w:rsidRPr="00516898" w:rsidRDefault="00516898" w:rsidP="00516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516898" w:rsidRDefault="00516898" w:rsidP="00400B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206C0C" w:rsidRDefault="00225A48" w:rsidP="00516898">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r w:rsidRPr="00225A48">
        <w:rPr>
          <w:rFonts w:ascii="Arial" w:hAnsi="Arial" w:cs="Arial"/>
          <w:b/>
          <w:sz w:val="20"/>
          <w:szCs w:val="20"/>
        </w:rPr>
        <w:t>VOCABULARY</w:t>
      </w:r>
      <w:r w:rsidRPr="00516898">
        <w:rPr>
          <w:rFonts w:ascii="Arial" w:hAnsi="Arial" w:cs="Arial"/>
          <w:sz w:val="20"/>
          <w:szCs w:val="20"/>
        </w:rPr>
        <w:t xml:space="preserve"> </w:t>
      </w:r>
      <w:r w:rsidR="00206C0C" w:rsidRPr="00516898">
        <w:rPr>
          <w:rFonts w:ascii="Arial" w:hAnsi="Arial" w:cs="Arial"/>
          <w:sz w:val="20"/>
          <w:szCs w:val="20"/>
        </w:rPr>
        <w:t>(how familiar was the student with key words related to Audacity)</w:t>
      </w:r>
    </w:p>
    <w:p w:rsidR="00516898" w:rsidRDefault="00516898" w:rsidP="00516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516898" w:rsidRDefault="00516898" w:rsidP="00516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1</w:t>
      </w:r>
      <w:r>
        <w:rPr>
          <w:rFonts w:ascii="Arial" w:hAnsi="Arial" w:cs="Arial"/>
          <w:sz w:val="20"/>
          <w:szCs w:val="20"/>
        </w:rPr>
        <w:tab/>
        <w:t>2</w:t>
      </w:r>
      <w:r>
        <w:rPr>
          <w:rFonts w:ascii="Arial" w:hAnsi="Arial" w:cs="Arial"/>
          <w:sz w:val="20"/>
          <w:szCs w:val="20"/>
        </w:rPr>
        <w:tab/>
        <w:t>3</w:t>
      </w:r>
      <w:r>
        <w:rPr>
          <w:rFonts w:ascii="Arial" w:hAnsi="Arial" w:cs="Arial"/>
          <w:sz w:val="20"/>
          <w:szCs w:val="20"/>
        </w:rPr>
        <w:tab/>
        <w:t>4</w:t>
      </w:r>
      <w:r>
        <w:rPr>
          <w:rFonts w:ascii="Arial" w:hAnsi="Arial" w:cs="Arial"/>
          <w:sz w:val="20"/>
          <w:szCs w:val="20"/>
        </w:rPr>
        <w:tab/>
        <w:t>5</w:t>
      </w:r>
    </w:p>
    <w:p w:rsidR="00516898" w:rsidRPr="00516898" w:rsidRDefault="00516898" w:rsidP="00516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516898" w:rsidRDefault="00516898" w:rsidP="00400B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206C0C" w:rsidRDefault="00225A48" w:rsidP="00516898">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r w:rsidRPr="00225A48">
        <w:rPr>
          <w:rFonts w:ascii="Arial" w:hAnsi="Arial" w:cs="Arial"/>
          <w:b/>
          <w:sz w:val="20"/>
          <w:szCs w:val="20"/>
        </w:rPr>
        <w:t>GRAMMAR</w:t>
      </w:r>
      <w:r w:rsidRPr="00516898">
        <w:rPr>
          <w:rFonts w:ascii="Arial" w:hAnsi="Arial" w:cs="Arial"/>
          <w:sz w:val="20"/>
          <w:szCs w:val="20"/>
        </w:rPr>
        <w:t xml:space="preserve"> </w:t>
      </w:r>
      <w:r w:rsidR="00206C0C" w:rsidRPr="00516898">
        <w:rPr>
          <w:rFonts w:ascii="Arial" w:hAnsi="Arial" w:cs="Arial"/>
          <w:sz w:val="20"/>
          <w:szCs w:val="20"/>
        </w:rPr>
        <w:t>(accuracy</w:t>
      </w:r>
      <w:r w:rsidR="00516898" w:rsidRPr="00516898">
        <w:rPr>
          <w:rFonts w:ascii="Arial" w:hAnsi="Arial" w:cs="Arial"/>
          <w:sz w:val="20"/>
          <w:szCs w:val="20"/>
        </w:rPr>
        <w:t xml:space="preserve"> and use of tenses</w:t>
      </w:r>
      <w:r w:rsidR="00206C0C" w:rsidRPr="00516898">
        <w:rPr>
          <w:rFonts w:ascii="Arial" w:hAnsi="Arial" w:cs="Arial"/>
          <w:sz w:val="20"/>
          <w:szCs w:val="20"/>
        </w:rPr>
        <w:t>)</w:t>
      </w:r>
    </w:p>
    <w:p w:rsidR="00516898" w:rsidRDefault="00516898" w:rsidP="00516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516898" w:rsidRDefault="00516898" w:rsidP="00516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1</w:t>
      </w:r>
      <w:r>
        <w:rPr>
          <w:rFonts w:ascii="Arial" w:hAnsi="Arial" w:cs="Arial"/>
          <w:sz w:val="20"/>
          <w:szCs w:val="20"/>
        </w:rPr>
        <w:tab/>
        <w:t>2</w:t>
      </w:r>
      <w:r>
        <w:rPr>
          <w:rFonts w:ascii="Arial" w:hAnsi="Arial" w:cs="Arial"/>
          <w:sz w:val="20"/>
          <w:szCs w:val="20"/>
        </w:rPr>
        <w:tab/>
        <w:t>3</w:t>
      </w:r>
      <w:r>
        <w:rPr>
          <w:rFonts w:ascii="Arial" w:hAnsi="Arial" w:cs="Arial"/>
          <w:sz w:val="20"/>
          <w:szCs w:val="20"/>
        </w:rPr>
        <w:tab/>
        <w:t>4</w:t>
      </w:r>
      <w:r>
        <w:rPr>
          <w:rFonts w:ascii="Arial" w:hAnsi="Arial" w:cs="Arial"/>
          <w:sz w:val="20"/>
          <w:szCs w:val="20"/>
        </w:rPr>
        <w:tab/>
        <w:t>5</w:t>
      </w:r>
    </w:p>
    <w:p w:rsidR="00516898" w:rsidRPr="00516898" w:rsidRDefault="00516898" w:rsidP="00516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516898" w:rsidRDefault="00516898" w:rsidP="00400B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206C0C" w:rsidRDefault="00225A48" w:rsidP="00516898">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r w:rsidRPr="00225A48">
        <w:rPr>
          <w:rFonts w:ascii="Arial" w:hAnsi="Arial" w:cs="Arial"/>
          <w:b/>
          <w:sz w:val="20"/>
          <w:szCs w:val="20"/>
        </w:rPr>
        <w:t>PRONUNCIATION</w:t>
      </w:r>
      <w:r w:rsidR="00A614FD">
        <w:rPr>
          <w:rFonts w:ascii="Arial" w:hAnsi="Arial" w:cs="Arial"/>
          <w:sz w:val="20"/>
          <w:szCs w:val="20"/>
        </w:rPr>
        <w:t xml:space="preserve"> </w:t>
      </w:r>
      <w:r w:rsidR="00206C0C" w:rsidRPr="00516898">
        <w:rPr>
          <w:rFonts w:ascii="Arial" w:hAnsi="Arial" w:cs="Arial"/>
          <w:sz w:val="20"/>
          <w:szCs w:val="20"/>
        </w:rPr>
        <w:t>(clarity)</w:t>
      </w:r>
    </w:p>
    <w:p w:rsidR="00516898" w:rsidRDefault="00516898" w:rsidP="00516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516898" w:rsidRDefault="00516898" w:rsidP="00516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1</w:t>
      </w:r>
      <w:r>
        <w:rPr>
          <w:rFonts w:ascii="Arial" w:hAnsi="Arial" w:cs="Arial"/>
          <w:sz w:val="20"/>
          <w:szCs w:val="20"/>
        </w:rPr>
        <w:tab/>
        <w:t>2</w:t>
      </w:r>
      <w:r>
        <w:rPr>
          <w:rFonts w:ascii="Arial" w:hAnsi="Arial" w:cs="Arial"/>
          <w:sz w:val="20"/>
          <w:szCs w:val="20"/>
        </w:rPr>
        <w:tab/>
        <w:t>3</w:t>
      </w:r>
      <w:r>
        <w:rPr>
          <w:rFonts w:ascii="Arial" w:hAnsi="Arial" w:cs="Arial"/>
          <w:sz w:val="20"/>
          <w:szCs w:val="20"/>
        </w:rPr>
        <w:tab/>
        <w:t>4</w:t>
      </w:r>
      <w:r>
        <w:rPr>
          <w:rFonts w:ascii="Arial" w:hAnsi="Arial" w:cs="Arial"/>
          <w:sz w:val="20"/>
          <w:szCs w:val="20"/>
        </w:rPr>
        <w:tab/>
        <w:t>5</w:t>
      </w:r>
    </w:p>
    <w:p w:rsidR="00516898" w:rsidRPr="00516898" w:rsidRDefault="00516898" w:rsidP="00516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516898" w:rsidRDefault="00516898" w:rsidP="00400B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206C0C" w:rsidRDefault="00225A48" w:rsidP="00516898">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r w:rsidRPr="00225A48">
        <w:rPr>
          <w:rFonts w:ascii="Arial" w:hAnsi="Arial" w:cs="Arial"/>
          <w:b/>
          <w:sz w:val="20"/>
          <w:szCs w:val="20"/>
        </w:rPr>
        <w:t>DELIVERY</w:t>
      </w:r>
      <w:r w:rsidRPr="00516898">
        <w:rPr>
          <w:rFonts w:ascii="Arial" w:hAnsi="Arial" w:cs="Arial"/>
          <w:sz w:val="20"/>
          <w:szCs w:val="20"/>
        </w:rPr>
        <w:t xml:space="preserve"> </w:t>
      </w:r>
      <w:r w:rsidR="00206C0C" w:rsidRPr="00516898">
        <w:rPr>
          <w:rFonts w:ascii="Arial" w:hAnsi="Arial" w:cs="Arial"/>
          <w:sz w:val="20"/>
          <w:szCs w:val="20"/>
        </w:rPr>
        <w:t>(voice, composure, body posture, eye contact</w:t>
      </w:r>
      <w:r>
        <w:rPr>
          <w:rFonts w:ascii="Arial" w:hAnsi="Arial" w:cs="Arial"/>
          <w:sz w:val="20"/>
          <w:szCs w:val="20"/>
        </w:rPr>
        <w:t xml:space="preserve">, </w:t>
      </w:r>
      <w:r w:rsidR="00A614FD">
        <w:rPr>
          <w:rFonts w:ascii="Arial" w:hAnsi="Arial" w:cs="Arial"/>
          <w:sz w:val="20"/>
          <w:szCs w:val="20"/>
        </w:rPr>
        <w:t>fluency, register</w:t>
      </w:r>
      <w:r w:rsidR="00D4168C">
        <w:rPr>
          <w:rFonts w:ascii="Arial" w:hAnsi="Arial" w:cs="Arial"/>
          <w:sz w:val="20"/>
          <w:szCs w:val="20"/>
        </w:rPr>
        <w:t>, communication strategies</w:t>
      </w:r>
      <w:r w:rsidR="00206C0C" w:rsidRPr="00516898">
        <w:rPr>
          <w:rFonts w:ascii="Arial" w:hAnsi="Arial" w:cs="Arial"/>
          <w:sz w:val="20"/>
          <w:szCs w:val="20"/>
        </w:rPr>
        <w:t>)</w:t>
      </w:r>
    </w:p>
    <w:p w:rsidR="00516898" w:rsidRDefault="00516898" w:rsidP="00516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516898" w:rsidRDefault="00516898" w:rsidP="00516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ascii="Arial" w:hAnsi="Arial" w:cs="Arial"/>
          <w:sz w:val="20"/>
          <w:szCs w:val="20"/>
        </w:rPr>
      </w:pPr>
      <w:r>
        <w:rPr>
          <w:rFonts w:ascii="Arial" w:hAnsi="Arial" w:cs="Arial"/>
          <w:sz w:val="20"/>
          <w:szCs w:val="20"/>
        </w:rPr>
        <w:t>1</w:t>
      </w:r>
      <w:r>
        <w:rPr>
          <w:rFonts w:ascii="Arial" w:hAnsi="Arial" w:cs="Arial"/>
          <w:sz w:val="20"/>
          <w:szCs w:val="20"/>
        </w:rPr>
        <w:tab/>
        <w:t>2</w:t>
      </w:r>
      <w:r>
        <w:rPr>
          <w:rFonts w:ascii="Arial" w:hAnsi="Arial" w:cs="Arial"/>
          <w:sz w:val="20"/>
          <w:szCs w:val="20"/>
        </w:rPr>
        <w:tab/>
        <w:t>3</w:t>
      </w:r>
      <w:r>
        <w:rPr>
          <w:rFonts w:ascii="Arial" w:hAnsi="Arial" w:cs="Arial"/>
          <w:sz w:val="20"/>
          <w:szCs w:val="20"/>
        </w:rPr>
        <w:tab/>
        <w:t>4</w:t>
      </w:r>
      <w:r>
        <w:rPr>
          <w:rFonts w:ascii="Arial" w:hAnsi="Arial" w:cs="Arial"/>
          <w:sz w:val="20"/>
          <w:szCs w:val="20"/>
        </w:rPr>
        <w:tab/>
        <w:t>5</w:t>
      </w:r>
    </w:p>
    <w:p w:rsidR="00516898" w:rsidRPr="00516898" w:rsidRDefault="00516898" w:rsidP="00516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206C0C" w:rsidRDefault="00206C0C" w:rsidP="00400B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401BDE" w:rsidRDefault="00225A48" w:rsidP="00401B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r w:rsidRPr="00401BDE">
        <w:rPr>
          <w:rFonts w:ascii="Arial" w:hAnsi="Arial" w:cs="Arial"/>
          <w:sz w:val="20"/>
          <w:szCs w:val="20"/>
        </w:rPr>
        <w:t>TOTAL</w:t>
      </w:r>
      <w:r w:rsidR="00401BDE" w:rsidRPr="00401BDE">
        <w:rPr>
          <w:rFonts w:ascii="Arial" w:hAnsi="Arial" w:cs="Arial"/>
          <w:sz w:val="20"/>
          <w:szCs w:val="20"/>
        </w:rPr>
        <w:t>:  30</w:t>
      </w:r>
      <w:r w:rsidR="00401BDE">
        <w:rPr>
          <w:rFonts w:ascii="Arial" w:hAnsi="Arial" w:cs="Arial"/>
          <w:sz w:val="20"/>
          <w:szCs w:val="20"/>
        </w:rPr>
        <w:t xml:space="preserve"> points</w:t>
      </w:r>
    </w:p>
    <w:p w:rsidR="00225A48" w:rsidRDefault="00225A48" w:rsidP="00401B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206C0C" w:rsidRDefault="00225A48" w:rsidP="00401B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r w:rsidRPr="00401BDE">
        <w:rPr>
          <w:rFonts w:ascii="Arial" w:hAnsi="Arial" w:cs="Arial"/>
          <w:sz w:val="20"/>
          <w:szCs w:val="20"/>
        </w:rPr>
        <w:t>MARKING</w:t>
      </w:r>
      <w:r w:rsidR="00401BDE" w:rsidRPr="00401BDE">
        <w:rPr>
          <w:rFonts w:ascii="Arial" w:hAnsi="Arial" w:cs="Arial"/>
          <w:sz w:val="20"/>
          <w:szCs w:val="20"/>
        </w:rPr>
        <w:t xml:space="preserve">: 50% </w:t>
      </w:r>
      <w:r w:rsidR="00401BDE">
        <w:rPr>
          <w:rFonts w:ascii="Arial" w:hAnsi="Arial" w:cs="Arial"/>
          <w:sz w:val="20"/>
          <w:szCs w:val="20"/>
        </w:rPr>
        <w:t>= 2, 70% = 3, 80% = 4, 90% = 5</w:t>
      </w:r>
    </w:p>
    <w:p w:rsidR="004C4B69" w:rsidRDefault="004C4B69" w:rsidP="004C4B69">
      <w:pPr>
        <w:shd w:val="clear" w:color="auto" w:fill="FFFFFF"/>
        <w:spacing w:after="0" w:line="319" w:lineRule="atLeast"/>
        <w:rPr>
          <w:rFonts w:ascii="Calibri" w:eastAsia="Times New Roman" w:hAnsi="Calibri" w:cs="Times New Roman"/>
          <w:color w:val="444444"/>
          <w:sz w:val="23"/>
          <w:szCs w:val="23"/>
          <w:lang w:eastAsia="en-GB"/>
        </w:rPr>
      </w:pPr>
    </w:p>
    <w:p w:rsidR="004C4B69" w:rsidRDefault="004C4B69" w:rsidP="004C4B69">
      <w:pPr>
        <w:shd w:val="clear" w:color="auto" w:fill="FFFFFF"/>
        <w:spacing w:after="0" w:line="319" w:lineRule="atLeast"/>
        <w:rPr>
          <w:rFonts w:ascii="Calibri" w:eastAsia="Times New Roman" w:hAnsi="Calibri" w:cs="Times New Roman"/>
          <w:color w:val="444444"/>
          <w:sz w:val="23"/>
          <w:szCs w:val="23"/>
          <w:lang w:eastAsia="en-GB"/>
        </w:rPr>
      </w:pPr>
    </w:p>
    <w:p w:rsidR="004C4B69" w:rsidRDefault="004C4B69">
      <w:pPr>
        <w:rPr>
          <w:rFonts w:ascii="Arial" w:hAnsi="Arial" w:cs="Arial"/>
          <w:sz w:val="20"/>
          <w:szCs w:val="20"/>
        </w:rPr>
      </w:pPr>
      <w:r>
        <w:rPr>
          <w:rFonts w:ascii="Arial" w:hAnsi="Arial" w:cs="Arial"/>
          <w:sz w:val="20"/>
          <w:szCs w:val="20"/>
        </w:rPr>
        <w:br w:type="page"/>
      </w:r>
    </w:p>
    <w:p w:rsidR="004C4B69" w:rsidRPr="001A2176" w:rsidRDefault="004C4B69" w:rsidP="004A71BA">
      <w:pPr>
        <w:pBdr>
          <w:bottom w:val="single" w:sz="4" w:space="1" w:color="auto"/>
        </w:pBdr>
        <w:shd w:val="clear" w:color="auto" w:fill="FFFFFF"/>
        <w:spacing w:after="0" w:line="240" w:lineRule="auto"/>
        <w:rPr>
          <w:rFonts w:ascii="Arial" w:hAnsi="Arial" w:cs="Arial"/>
          <w:sz w:val="32"/>
          <w:szCs w:val="32"/>
        </w:rPr>
      </w:pPr>
      <w:r w:rsidRPr="001A2176">
        <w:rPr>
          <w:rFonts w:ascii="Arial" w:hAnsi="Arial" w:cs="Arial"/>
          <w:sz w:val="32"/>
          <w:szCs w:val="32"/>
        </w:rPr>
        <w:t>Reflection</w:t>
      </w:r>
      <w:r w:rsidR="004A71BA">
        <w:rPr>
          <w:rFonts w:ascii="Arial" w:hAnsi="Arial" w:cs="Arial"/>
          <w:sz w:val="32"/>
          <w:szCs w:val="32"/>
        </w:rPr>
        <w:t xml:space="preserve"> and E</w:t>
      </w:r>
      <w:r w:rsidR="003564DE">
        <w:rPr>
          <w:rFonts w:ascii="Arial" w:hAnsi="Arial" w:cs="Arial"/>
          <w:sz w:val="32"/>
          <w:szCs w:val="32"/>
        </w:rPr>
        <w:t>valuation</w:t>
      </w:r>
    </w:p>
    <w:p w:rsidR="001A2176" w:rsidRDefault="001A2176" w:rsidP="004A71BA">
      <w:pPr>
        <w:shd w:val="clear" w:color="auto" w:fill="FFFFFF"/>
        <w:spacing w:after="0" w:line="240" w:lineRule="auto"/>
        <w:rPr>
          <w:rFonts w:ascii="Arial" w:hAnsi="Arial" w:cs="Arial"/>
          <w:sz w:val="20"/>
          <w:szCs w:val="20"/>
        </w:rPr>
      </w:pPr>
    </w:p>
    <w:p w:rsidR="004C4B69" w:rsidRPr="009E491F" w:rsidRDefault="001A2176" w:rsidP="004A71BA">
      <w:pPr>
        <w:pStyle w:val="ListParagraph"/>
        <w:numPr>
          <w:ilvl w:val="0"/>
          <w:numId w:val="9"/>
        </w:numPr>
        <w:shd w:val="clear" w:color="auto" w:fill="FFFFFF"/>
        <w:spacing w:after="0" w:line="240" w:lineRule="auto"/>
        <w:rPr>
          <w:rFonts w:ascii="Arial" w:hAnsi="Arial" w:cs="Arial"/>
          <w:b/>
          <w:sz w:val="20"/>
          <w:szCs w:val="20"/>
        </w:rPr>
      </w:pPr>
      <w:r w:rsidRPr="009E491F">
        <w:rPr>
          <w:rFonts w:ascii="Arial" w:hAnsi="Arial" w:cs="Arial"/>
          <w:b/>
          <w:sz w:val="20"/>
          <w:szCs w:val="20"/>
        </w:rPr>
        <w:t>Strengths (what went well)</w:t>
      </w:r>
    </w:p>
    <w:p w:rsidR="009E491F" w:rsidRPr="001A2176" w:rsidRDefault="009E491F" w:rsidP="004A71BA">
      <w:pPr>
        <w:shd w:val="clear" w:color="auto" w:fill="FFFFFF"/>
        <w:spacing w:after="0" w:line="240" w:lineRule="auto"/>
        <w:rPr>
          <w:rFonts w:ascii="Arial" w:hAnsi="Arial" w:cs="Arial"/>
          <w:b/>
          <w:sz w:val="20"/>
          <w:szCs w:val="20"/>
        </w:rPr>
      </w:pPr>
    </w:p>
    <w:p w:rsidR="001A2176" w:rsidRDefault="001A2176" w:rsidP="004A71BA">
      <w:pPr>
        <w:shd w:val="clear" w:color="auto" w:fill="FFFFFF"/>
        <w:spacing w:after="0" w:line="240" w:lineRule="auto"/>
        <w:rPr>
          <w:rFonts w:ascii="Arial" w:hAnsi="Arial" w:cs="Arial"/>
          <w:sz w:val="20"/>
          <w:szCs w:val="20"/>
        </w:rPr>
      </w:pPr>
      <w:r w:rsidRPr="009E491F">
        <w:rPr>
          <w:rFonts w:ascii="Arial" w:hAnsi="Arial" w:cs="Arial"/>
          <w:sz w:val="20"/>
          <w:szCs w:val="20"/>
        </w:rPr>
        <w:t>Planning the lessons went smoothly because the two teachers had already worked together before and had the support of the school’s OUTJ-3 coordinator.</w:t>
      </w:r>
      <w:r w:rsidR="007A71DA">
        <w:rPr>
          <w:rFonts w:ascii="Arial" w:hAnsi="Arial" w:cs="Arial"/>
          <w:sz w:val="20"/>
          <w:szCs w:val="20"/>
        </w:rPr>
        <w:t xml:space="preserve"> The technical background of the foreign teachers made it very easy for the regular I.T teacher to communicate his goals. At the same time, it was easy for the foreign teacher to explain the English goals as the I.T teacher understands English very well.</w:t>
      </w:r>
    </w:p>
    <w:p w:rsidR="009E491F" w:rsidRPr="009E491F" w:rsidRDefault="009E491F" w:rsidP="004A71BA">
      <w:pPr>
        <w:shd w:val="clear" w:color="auto" w:fill="FFFFFF"/>
        <w:spacing w:after="0" w:line="240" w:lineRule="auto"/>
        <w:rPr>
          <w:rFonts w:ascii="Arial" w:hAnsi="Arial" w:cs="Arial"/>
          <w:sz w:val="20"/>
          <w:szCs w:val="20"/>
        </w:rPr>
      </w:pPr>
    </w:p>
    <w:p w:rsidR="00AC5963" w:rsidRDefault="00AC5963" w:rsidP="004A71BA">
      <w:pPr>
        <w:shd w:val="clear" w:color="auto" w:fill="FFFFFF"/>
        <w:spacing w:after="0" w:line="240" w:lineRule="auto"/>
        <w:rPr>
          <w:rFonts w:ascii="Arial" w:hAnsi="Arial" w:cs="Arial"/>
          <w:sz w:val="20"/>
          <w:szCs w:val="20"/>
        </w:rPr>
      </w:pPr>
      <w:r w:rsidRPr="009E491F">
        <w:rPr>
          <w:rFonts w:ascii="Arial" w:hAnsi="Arial" w:cs="Arial"/>
          <w:sz w:val="20"/>
          <w:szCs w:val="20"/>
        </w:rPr>
        <w:t>The implementation part was very successful with all the activities carried out within the set time frame. Many factors contributed to this, namely the understanding between the two teachers, very good level of equipment in the classroom and cooperative students.</w:t>
      </w:r>
      <w:r w:rsidR="00AD6D36" w:rsidRPr="009E491F">
        <w:rPr>
          <w:rFonts w:ascii="Arial" w:hAnsi="Arial" w:cs="Arial"/>
          <w:sz w:val="20"/>
          <w:szCs w:val="20"/>
        </w:rPr>
        <w:t xml:space="preserve"> The two teachers were able to carry out their respective tasks without getting in each other’s way. There was a very good level of verbal and non-verbal communication between us and we feel that it contributed hugely.</w:t>
      </w:r>
    </w:p>
    <w:p w:rsidR="009E491F" w:rsidRPr="009E491F" w:rsidRDefault="009E491F" w:rsidP="004A71BA">
      <w:pPr>
        <w:shd w:val="clear" w:color="auto" w:fill="FFFFFF"/>
        <w:spacing w:after="0" w:line="240" w:lineRule="auto"/>
        <w:rPr>
          <w:rFonts w:ascii="Arial" w:hAnsi="Arial" w:cs="Arial"/>
          <w:sz w:val="20"/>
          <w:szCs w:val="20"/>
        </w:rPr>
      </w:pPr>
    </w:p>
    <w:p w:rsidR="004A71BA" w:rsidRDefault="003F5766" w:rsidP="004A71BA">
      <w:pPr>
        <w:shd w:val="clear" w:color="auto" w:fill="FFFFFF"/>
        <w:spacing w:after="0" w:line="240" w:lineRule="auto"/>
        <w:rPr>
          <w:rFonts w:ascii="Arial" w:hAnsi="Arial" w:cs="Arial"/>
          <w:sz w:val="20"/>
          <w:szCs w:val="20"/>
        </w:rPr>
      </w:pPr>
      <w:r w:rsidRPr="009E491F">
        <w:rPr>
          <w:rFonts w:ascii="Arial" w:hAnsi="Arial" w:cs="Arial"/>
          <w:sz w:val="20"/>
          <w:szCs w:val="20"/>
        </w:rPr>
        <w:t>Despite their initial fears, most of the students per</w:t>
      </w:r>
      <w:r w:rsidR="008479F4" w:rsidRPr="009E491F">
        <w:rPr>
          <w:rFonts w:ascii="Arial" w:hAnsi="Arial" w:cs="Arial"/>
          <w:sz w:val="20"/>
          <w:szCs w:val="20"/>
        </w:rPr>
        <w:t xml:space="preserve">formed </w:t>
      </w:r>
      <w:r w:rsidR="004A71BA">
        <w:rPr>
          <w:rFonts w:ascii="Arial" w:hAnsi="Arial" w:cs="Arial"/>
          <w:sz w:val="20"/>
          <w:szCs w:val="20"/>
        </w:rPr>
        <w:t xml:space="preserve">generally </w:t>
      </w:r>
      <w:r w:rsidR="008479F4" w:rsidRPr="009E491F">
        <w:rPr>
          <w:rFonts w:ascii="Arial" w:hAnsi="Arial" w:cs="Arial"/>
          <w:sz w:val="20"/>
          <w:szCs w:val="20"/>
        </w:rPr>
        <w:t>well throughout the unit. They achieved go</w:t>
      </w:r>
      <w:r w:rsidR="00AC5963" w:rsidRPr="009E491F">
        <w:rPr>
          <w:rFonts w:ascii="Arial" w:hAnsi="Arial" w:cs="Arial"/>
          <w:sz w:val="20"/>
          <w:szCs w:val="20"/>
        </w:rPr>
        <w:t>o</w:t>
      </w:r>
      <w:r w:rsidR="008479F4" w:rsidRPr="009E491F">
        <w:rPr>
          <w:rFonts w:ascii="Arial" w:hAnsi="Arial" w:cs="Arial"/>
          <w:sz w:val="20"/>
          <w:szCs w:val="20"/>
        </w:rPr>
        <w:t>d results in their presentation task</w:t>
      </w:r>
      <w:r w:rsidR="004A71BA">
        <w:rPr>
          <w:rFonts w:ascii="Arial" w:hAnsi="Arial" w:cs="Arial"/>
          <w:sz w:val="20"/>
          <w:szCs w:val="20"/>
        </w:rPr>
        <w:t>, with most of them scoring 4s and 5s.</w:t>
      </w:r>
      <w:r w:rsidR="008479F4" w:rsidRPr="009E491F">
        <w:rPr>
          <w:rFonts w:ascii="Arial" w:hAnsi="Arial" w:cs="Arial"/>
          <w:sz w:val="20"/>
          <w:szCs w:val="20"/>
        </w:rPr>
        <w:t xml:space="preserve"> </w:t>
      </w:r>
      <w:r w:rsidR="004A71BA">
        <w:rPr>
          <w:rFonts w:ascii="Arial" w:hAnsi="Arial" w:cs="Arial"/>
          <w:sz w:val="20"/>
          <w:szCs w:val="20"/>
        </w:rPr>
        <w:t>Only two students had 2 or lower but their grade</w:t>
      </w:r>
      <w:r w:rsidR="00780B24">
        <w:rPr>
          <w:rFonts w:ascii="Arial" w:hAnsi="Arial" w:cs="Arial"/>
          <w:sz w:val="20"/>
          <w:szCs w:val="20"/>
        </w:rPr>
        <w:t>s were</w:t>
      </w:r>
      <w:r w:rsidR="004A71BA">
        <w:rPr>
          <w:rFonts w:ascii="Arial" w:hAnsi="Arial" w:cs="Arial"/>
          <w:sz w:val="20"/>
          <w:szCs w:val="20"/>
        </w:rPr>
        <w:t xml:space="preserve"> attributed to long-standing problems in speaking English.</w:t>
      </w:r>
    </w:p>
    <w:p w:rsidR="004A71BA" w:rsidRDefault="004A71BA" w:rsidP="009E491F">
      <w:pPr>
        <w:shd w:val="clear" w:color="auto" w:fill="FFFFFF"/>
        <w:spacing w:after="0" w:line="319" w:lineRule="atLeast"/>
        <w:rPr>
          <w:rFonts w:ascii="Arial" w:hAnsi="Arial" w:cs="Arial"/>
          <w:sz w:val="20"/>
          <w:szCs w:val="20"/>
        </w:rPr>
      </w:pPr>
    </w:p>
    <w:p w:rsidR="007B1E3C" w:rsidRDefault="007B1E3C" w:rsidP="009E491F">
      <w:pPr>
        <w:shd w:val="clear" w:color="auto" w:fill="FFFFFF"/>
        <w:spacing w:after="0" w:line="319" w:lineRule="atLeast"/>
        <w:rPr>
          <w:rFonts w:ascii="Arial" w:hAnsi="Arial" w:cs="Arial"/>
          <w:sz w:val="20"/>
          <w:szCs w:val="20"/>
          <w:u w:val="single"/>
        </w:rPr>
      </w:pPr>
      <w:r>
        <w:rPr>
          <w:rFonts w:ascii="Arial" w:hAnsi="Arial" w:cs="Arial"/>
          <w:sz w:val="20"/>
          <w:szCs w:val="20"/>
          <w:u w:val="single"/>
        </w:rPr>
        <w:t>Presentation grade</w:t>
      </w:r>
      <w:r w:rsidR="002C38C8">
        <w:rPr>
          <w:rFonts w:ascii="Arial" w:hAnsi="Arial" w:cs="Arial"/>
          <w:sz w:val="20"/>
          <w:szCs w:val="20"/>
          <w:u w:val="single"/>
        </w:rPr>
        <w:t>s</w:t>
      </w:r>
    </w:p>
    <w:p w:rsidR="007B1E3C" w:rsidRDefault="007B1E3C" w:rsidP="009E491F">
      <w:pPr>
        <w:shd w:val="clear" w:color="auto" w:fill="FFFFFF"/>
        <w:spacing w:after="0" w:line="319" w:lineRule="atLeast"/>
        <w:rPr>
          <w:rFonts w:ascii="Arial" w:hAnsi="Arial" w:cs="Arial"/>
          <w:sz w:val="20"/>
          <w:szCs w:val="20"/>
          <w:u w:val="single"/>
        </w:rPr>
      </w:pPr>
    </w:p>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r w:rsidRPr="009C5C73">
        <w:rPr>
          <w:rFonts w:ascii="Arial" w:hAnsi="Arial" w:cs="Arial"/>
          <w:sz w:val="20"/>
          <w:szCs w:val="20"/>
        </w:rPr>
        <w:t>Group 1</w:t>
      </w:r>
    </w:p>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tbl>
      <w:tblPr>
        <w:tblStyle w:val="TableGrid"/>
        <w:tblW w:w="0" w:type="auto"/>
        <w:tblInd w:w="108" w:type="dxa"/>
        <w:tblLook w:val="04A0" w:firstRow="1" w:lastRow="0" w:firstColumn="1" w:lastColumn="0" w:noHBand="0" w:noVBand="1"/>
      </w:tblPr>
      <w:tblGrid>
        <w:gridCol w:w="1843"/>
        <w:gridCol w:w="992"/>
      </w:tblGrid>
      <w:tr w:rsidR="007B1E3C" w:rsidRPr="009C5C73" w:rsidTr="002C38C8">
        <w:tc>
          <w:tcPr>
            <w:tcW w:w="1843" w:type="dxa"/>
          </w:tcPr>
          <w:p w:rsidR="007B1E3C" w:rsidRPr="009C5C73" w:rsidRDefault="007B1E3C"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b/>
                <w:sz w:val="20"/>
                <w:szCs w:val="20"/>
              </w:rPr>
            </w:pPr>
            <w:r w:rsidRPr="009C5C73">
              <w:rPr>
                <w:rFonts w:ascii="Arial" w:hAnsi="Arial" w:cs="Arial"/>
                <w:b/>
                <w:sz w:val="20"/>
                <w:szCs w:val="20"/>
              </w:rPr>
              <w:t>Student</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b/>
                <w:sz w:val="20"/>
                <w:szCs w:val="20"/>
              </w:rPr>
            </w:pPr>
            <w:r>
              <w:rPr>
                <w:rFonts w:ascii="Arial" w:hAnsi="Arial" w:cs="Arial"/>
                <w:b/>
                <w:sz w:val="20"/>
                <w:szCs w:val="20"/>
              </w:rPr>
              <w:t>Grade</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A</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3</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B</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3</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C</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4</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D</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5</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E</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5</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F</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G</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4</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H</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4</w:t>
            </w:r>
          </w:p>
        </w:tc>
      </w:tr>
    </w:tbl>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r w:rsidRPr="009C5C73">
        <w:rPr>
          <w:rFonts w:ascii="Arial" w:hAnsi="Arial" w:cs="Arial"/>
          <w:sz w:val="20"/>
          <w:szCs w:val="20"/>
        </w:rPr>
        <w:t>Group 2</w:t>
      </w:r>
    </w:p>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tbl>
      <w:tblPr>
        <w:tblStyle w:val="TableGrid"/>
        <w:tblW w:w="0" w:type="auto"/>
        <w:tblInd w:w="108" w:type="dxa"/>
        <w:tblLook w:val="04A0" w:firstRow="1" w:lastRow="0" w:firstColumn="1" w:lastColumn="0" w:noHBand="0" w:noVBand="1"/>
      </w:tblPr>
      <w:tblGrid>
        <w:gridCol w:w="1843"/>
        <w:gridCol w:w="992"/>
      </w:tblGrid>
      <w:tr w:rsidR="007B1E3C" w:rsidRPr="009C5C73" w:rsidTr="002C38C8">
        <w:tc>
          <w:tcPr>
            <w:tcW w:w="1843" w:type="dxa"/>
          </w:tcPr>
          <w:p w:rsidR="007B1E3C" w:rsidRPr="009C5C73" w:rsidRDefault="007B1E3C"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b/>
                <w:sz w:val="20"/>
                <w:szCs w:val="20"/>
              </w:rPr>
            </w:pPr>
            <w:r w:rsidRPr="009C5C73">
              <w:rPr>
                <w:rFonts w:ascii="Arial" w:hAnsi="Arial" w:cs="Arial"/>
                <w:b/>
                <w:sz w:val="20"/>
                <w:szCs w:val="20"/>
              </w:rPr>
              <w:t>Student</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b/>
                <w:sz w:val="20"/>
                <w:szCs w:val="20"/>
              </w:rPr>
            </w:pPr>
            <w:r>
              <w:rPr>
                <w:rFonts w:ascii="Arial" w:hAnsi="Arial" w:cs="Arial"/>
                <w:b/>
                <w:sz w:val="20"/>
                <w:szCs w:val="20"/>
              </w:rPr>
              <w:t>Grade</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I</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2</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J</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5</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K</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5</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L</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5</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M</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5</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N</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4</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O</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5</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P</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5</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R</w:t>
            </w:r>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5</w:t>
            </w:r>
          </w:p>
        </w:tc>
      </w:tr>
      <w:tr w:rsidR="007B1E3C" w:rsidRPr="009C5C73" w:rsidTr="002C38C8">
        <w:tc>
          <w:tcPr>
            <w:tcW w:w="1843" w:type="dxa"/>
          </w:tcPr>
          <w:p w:rsidR="007B1E3C" w:rsidRPr="009C5C73" w:rsidRDefault="000821C2" w:rsidP="00F925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Pr>
                <w:rFonts w:ascii="Arial" w:hAnsi="Arial" w:cs="Arial"/>
                <w:sz w:val="20"/>
                <w:szCs w:val="20"/>
              </w:rPr>
              <w:t>S</w:t>
            </w:r>
            <w:bookmarkStart w:id="0" w:name="_GoBack"/>
            <w:bookmarkEnd w:id="0"/>
          </w:p>
        </w:tc>
        <w:tc>
          <w:tcPr>
            <w:tcW w:w="992" w:type="dxa"/>
          </w:tcPr>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sz w:val="20"/>
                <w:szCs w:val="20"/>
              </w:rPr>
            </w:pPr>
            <w:r w:rsidRPr="009C5C73">
              <w:rPr>
                <w:rFonts w:ascii="Arial" w:hAnsi="Arial" w:cs="Arial"/>
                <w:sz w:val="20"/>
                <w:szCs w:val="20"/>
              </w:rPr>
              <w:t>4</w:t>
            </w:r>
          </w:p>
        </w:tc>
      </w:tr>
    </w:tbl>
    <w:p w:rsidR="007B1E3C" w:rsidRPr="009C5C73" w:rsidRDefault="007B1E3C" w:rsidP="007B1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p>
    <w:p w:rsidR="004A71BA" w:rsidRDefault="004A71BA" w:rsidP="004A71BA">
      <w:pPr>
        <w:shd w:val="clear" w:color="auto" w:fill="FFFFFF"/>
        <w:spacing w:after="0" w:line="240" w:lineRule="auto"/>
        <w:rPr>
          <w:rFonts w:ascii="Arial" w:hAnsi="Arial" w:cs="Arial"/>
          <w:sz w:val="20"/>
          <w:szCs w:val="20"/>
        </w:rPr>
      </w:pPr>
      <w:r>
        <w:rPr>
          <w:rFonts w:ascii="Arial" w:hAnsi="Arial" w:cs="Arial"/>
          <w:sz w:val="20"/>
          <w:szCs w:val="20"/>
        </w:rPr>
        <w:t xml:space="preserve">After going through this experience, students of this class </w:t>
      </w:r>
      <w:r w:rsidRPr="009E491F">
        <w:rPr>
          <w:rFonts w:ascii="Arial" w:hAnsi="Arial" w:cs="Arial"/>
          <w:sz w:val="20"/>
          <w:szCs w:val="20"/>
        </w:rPr>
        <w:t>were much more enthusiastic about using English in technical settings.</w:t>
      </w:r>
      <w:r>
        <w:rPr>
          <w:rFonts w:ascii="Arial" w:hAnsi="Arial" w:cs="Arial"/>
          <w:sz w:val="20"/>
          <w:szCs w:val="20"/>
        </w:rPr>
        <w:t xml:space="preserve"> More importantly, they </w:t>
      </w:r>
      <w:r w:rsidRPr="009E491F">
        <w:rPr>
          <w:rFonts w:ascii="Arial" w:hAnsi="Arial" w:cs="Arial"/>
          <w:sz w:val="20"/>
          <w:szCs w:val="20"/>
        </w:rPr>
        <w:t>eventually got used to having two teachers in the same classroom. They also embraced the concept of professional literacy in English and began to appreciate its importance in their career.</w:t>
      </w:r>
    </w:p>
    <w:p w:rsidR="007B1E3C" w:rsidRPr="007B1E3C" w:rsidRDefault="007B1E3C" w:rsidP="009E491F">
      <w:pPr>
        <w:shd w:val="clear" w:color="auto" w:fill="FFFFFF"/>
        <w:spacing w:after="0" w:line="319" w:lineRule="atLeast"/>
        <w:rPr>
          <w:rFonts w:ascii="Arial" w:hAnsi="Arial" w:cs="Arial"/>
          <w:sz w:val="20"/>
          <w:szCs w:val="20"/>
          <w:u w:val="single"/>
        </w:rPr>
      </w:pPr>
    </w:p>
    <w:p w:rsidR="004C4B69" w:rsidRDefault="001A2176" w:rsidP="004A71BA">
      <w:pPr>
        <w:pStyle w:val="ListParagraph"/>
        <w:numPr>
          <w:ilvl w:val="0"/>
          <w:numId w:val="9"/>
        </w:numPr>
        <w:shd w:val="clear" w:color="auto" w:fill="FFFFFF"/>
        <w:spacing w:after="0" w:line="240" w:lineRule="auto"/>
        <w:rPr>
          <w:rFonts w:ascii="Arial" w:hAnsi="Arial" w:cs="Arial"/>
          <w:b/>
          <w:sz w:val="20"/>
          <w:szCs w:val="20"/>
        </w:rPr>
      </w:pPr>
      <w:r>
        <w:rPr>
          <w:rFonts w:ascii="Arial" w:hAnsi="Arial" w:cs="Arial"/>
          <w:b/>
          <w:sz w:val="20"/>
          <w:szCs w:val="20"/>
        </w:rPr>
        <w:t>Weaknesses (w</w:t>
      </w:r>
      <w:r w:rsidR="004C4B69" w:rsidRPr="001A2176">
        <w:rPr>
          <w:rFonts w:ascii="Arial" w:hAnsi="Arial" w:cs="Arial"/>
          <w:b/>
          <w:sz w:val="20"/>
          <w:szCs w:val="20"/>
        </w:rPr>
        <w:t>hat did not go according to plan</w:t>
      </w:r>
      <w:r w:rsidR="0051127A">
        <w:rPr>
          <w:rFonts w:ascii="Arial" w:hAnsi="Arial" w:cs="Arial"/>
          <w:b/>
          <w:sz w:val="20"/>
          <w:szCs w:val="20"/>
        </w:rPr>
        <w:t xml:space="preserve"> / what could have been done better</w:t>
      </w:r>
      <w:r>
        <w:rPr>
          <w:rFonts w:ascii="Arial" w:hAnsi="Arial" w:cs="Arial"/>
          <w:b/>
          <w:sz w:val="20"/>
          <w:szCs w:val="20"/>
        </w:rPr>
        <w:t>)</w:t>
      </w:r>
    </w:p>
    <w:p w:rsidR="009E491F" w:rsidRPr="001A2176" w:rsidRDefault="009E491F" w:rsidP="004A71BA">
      <w:pPr>
        <w:shd w:val="clear" w:color="auto" w:fill="FFFFFF"/>
        <w:spacing w:after="0" w:line="240" w:lineRule="auto"/>
        <w:rPr>
          <w:rFonts w:ascii="Arial" w:hAnsi="Arial" w:cs="Arial"/>
          <w:b/>
          <w:sz w:val="20"/>
          <w:szCs w:val="20"/>
        </w:rPr>
      </w:pPr>
    </w:p>
    <w:p w:rsidR="001A2176" w:rsidRPr="009E491F" w:rsidRDefault="001A2176" w:rsidP="004A71BA">
      <w:pPr>
        <w:shd w:val="clear" w:color="auto" w:fill="FFFFFF"/>
        <w:spacing w:after="0" w:line="240" w:lineRule="auto"/>
        <w:rPr>
          <w:rFonts w:ascii="Arial" w:hAnsi="Arial" w:cs="Arial"/>
          <w:sz w:val="20"/>
          <w:szCs w:val="20"/>
        </w:rPr>
      </w:pPr>
      <w:r w:rsidRPr="009E491F">
        <w:rPr>
          <w:rFonts w:ascii="Arial" w:hAnsi="Arial" w:cs="Arial"/>
          <w:sz w:val="20"/>
          <w:szCs w:val="20"/>
        </w:rPr>
        <w:t xml:space="preserve">Students’ initial reaction to the idea of explaining this topic in English to the foreign teacher was not exactly as we had hoped. They did not have previous experience working with the foreign teacher and were not generally keen to open up. When they learned that they would have to present their project in English, </w:t>
      </w:r>
      <w:r w:rsidR="007A71DA">
        <w:rPr>
          <w:rFonts w:ascii="Arial" w:hAnsi="Arial" w:cs="Arial"/>
          <w:sz w:val="20"/>
          <w:szCs w:val="20"/>
        </w:rPr>
        <w:t xml:space="preserve">many of them initially </w:t>
      </w:r>
      <w:r w:rsidRPr="009E491F">
        <w:rPr>
          <w:rFonts w:ascii="Arial" w:hAnsi="Arial" w:cs="Arial"/>
          <w:sz w:val="20"/>
          <w:szCs w:val="20"/>
        </w:rPr>
        <w:t>exhibited a degree of apprehension.</w:t>
      </w:r>
      <w:r w:rsidR="003F5766" w:rsidRPr="009E491F">
        <w:rPr>
          <w:rFonts w:ascii="Arial" w:hAnsi="Arial" w:cs="Arial"/>
          <w:sz w:val="20"/>
          <w:szCs w:val="20"/>
        </w:rPr>
        <w:t xml:space="preserve"> This applied especially to the first group.</w:t>
      </w:r>
    </w:p>
    <w:p w:rsidR="001A2176" w:rsidRPr="001A2176" w:rsidRDefault="001A2176" w:rsidP="004A71BA">
      <w:pPr>
        <w:shd w:val="clear" w:color="auto" w:fill="FFFFFF"/>
        <w:spacing w:after="0" w:line="240" w:lineRule="auto"/>
        <w:rPr>
          <w:rFonts w:ascii="Arial" w:hAnsi="Arial" w:cs="Arial"/>
          <w:sz w:val="20"/>
          <w:szCs w:val="20"/>
        </w:rPr>
      </w:pPr>
    </w:p>
    <w:p w:rsidR="004A71BA" w:rsidRDefault="004A71BA">
      <w:pPr>
        <w:rPr>
          <w:rFonts w:ascii="Arial" w:hAnsi="Arial" w:cs="Arial"/>
          <w:b/>
          <w:sz w:val="20"/>
          <w:szCs w:val="20"/>
        </w:rPr>
      </w:pPr>
      <w:r>
        <w:rPr>
          <w:rFonts w:ascii="Arial" w:hAnsi="Arial" w:cs="Arial"/>
          <w:b/>
          <w:sz w:val="20"/>
          <w:szCs w:val="20"/>
        </w:rPr>
        <w:br w:type="page"/>
      </w:r>
    </w:p>
    <w:p w:rsidR="004C4B69" w:rsidRDefault="004C4B69" w:rsidP="004A71BA">
      <w:pPr>
        <w:pStyle w:val="ListParagraph"/>
        <w:numPr>
          <w:ilvl w:val="0"/>
          <w:numId w:val="9"/>
        </w:numPr>
        <w:shd w:val="clear" w:color="auto" w:fill="FFFFFF"/>
        <w:spacing w:after="0" w:line="240" w:lineRule="auto"/>
        <w:rPr>
          <w:rFonts w:ascii="Arial" w:hAnsi="Arial" w:cs="Arial"/>
          <w:b/>
          <w:sz w:val="20"/>
          <w:szCs w:val="20"/>
        </w:rPr>
      </w:pPr>
      <w:r w:rsidRPr="001A2176">
        <w:rPr>
          <w:rFonts w:ascii="Arial" w:hAnsi="Arial" w:cs="Arial"/>
          <w:b/>
          <w:sz w:val="20"/>
          <w:szCs w:val="20"/>
        </w:rPr>
        <w:t>Ideas to consolidate the unit</w:t>
      </w:r>
    </w:p>
    <w:p w:rsidR="009E491F" w:rsidRPr="001A2176" w:rsidRDefault="009E491F" w:rsidP="004A71BA">
      <w:pPr>
        <w:shd w:val="clear" w:color="auto" w:fill="FFFFFF"/>
        <w:spacing w:after="0" w:line="240" w:lineRule="auto"/>
        <w:rPr>
          <w:rFonts w:ascii="Arial" w:hAnsi="Arial" w:cs="Arial"/>
          <w:b/>
          <w:sz w:val="20"/>
          <w:szCs w:val="20"/>
        </w:rPr>
      </w:pPr>
    </w:p>
    <w:p w:rsidR="00AD6D36" w:rsidRPr="009E491F" w:rsidRDefault="0051127A" w:rsidP="004A71BA">
      <w:pPr>
        <w:shd w:val="clear" w:color="auto" w:fill="FFFFFF"/>
        <w:spacing w:after="0" w:line="240" w:lineRule="auto"/>
        <w:rPr>
          <w:rFonts w:ascii="Arial" w:hAnsi="Arial" w:cs="Arial"/>
          <w:sz w:val="20"/>
          <w:szCs w:val="20"/>
        </w:rPr>
      </w:pPr>
      <w:r w:rsidRPr="009E491F">
        <w:rPr>
          <w:rFonts w:ascii="Arial" w:hAnsi="Arial" w:cs="Arial"/>
          <w:sz w:val="20"/>
          <w:szCs w:val="20"/>
        </w:rPr>
        <w:t xml:space="preserve">Time table constraints prevented the foreign teacher from </w:t>
      </w:r>
      <w:r w:rsidR="00C431E9">
        <w:rPr>
          <w:rFonts w:ascii="Arial" w:hAnsi="Arial" w:cs="Arial"/>
          <w:sz w:val="20"/>
          <w:szCs w:val="20"/>
        </w:rPr>
        <w:t>joining</w:t>
      </w:r>
      <w:r w:rsidRPr="009E491F">
        <w:rPr>
          <w:rFonts w:ascii="Arial" w:hAnsi="Arial" w:cs="Arial"/>
          <w:sz w:val="20"/>
          <w:szCs w:val="20"/>
        </w:rPr>
        <w:t xml:space="preserve"> with this class </w:t>
      </w:r>
      <w:r w:rsidR="00C431E9">
        <w:rPr>
          <w:rFonts w:ascii="Arial" w:hAnsi="Arial" w:cs="Arial"/>
          <w:sz w:val="20"/>
          <w:szCs w:val="20"/>
        </w:rPr>
        <w:t>regularly during their English lessons</w:t>
      </w:r>
      <w:r w:rsidRPr="009E491F">
        <w:rPr>
          <w:rFonts w:ascii="Arial" w:hAnsi="Arial" w:cs="Arial"/>
          <w:sz w:val="20"/>
          <w:szCs w:val="20"/>
        </w:rPr>
        <w:t xml:space="preserve">. </w:t>
      </w:r>
      <w:r w:rsidR="00C431E9">
        <w:rPr>
          <w:rFonts w:ascii="Arial" w:hAnsi="Arial" w:cs="Arial"/>
          <w:sz w:val="20"/>
          <w:szCs w:val="20"/>
        </w:rPr>
        <w:t>More team teaching with their regular English teacher</w:t>
      </w:r>
      <w:r w:rsidRPr="009E491F">
        <w:rPr>
          <w:rFonts w:ascii="Arial" w:hAnsi="Arial" w:cs="Arial"/>
          <w:sz w:val="20"/>
          <w:szCs w:val="20"/>
        </w:rPr>
        <w:t xml:space="preserve"> could </w:t>
      </w:r>
      <w:r w:rsidR="00C431E9">
        <w:rPr>
          <w:rFonts w:ascii="Arial" w:hAnsi="Arial" w:cs="Arial"/>
          <w:sz w:val="20"/>
          <w:szCs w:val="20"/>
        </w:rPr>
        <w:t xml:space="preserve">be </w:t>
      </w:r>
      <w:r w:rsidRPr="009E491F">
        <w:rPr>
          <w:rFonts w:ascii="Arial" w:hAnsi="Arial" w:cs="Arial"/>
          <w:sz w:val="20"/>
          <w:szCs w:val="20"/>
        </w:rPr>
        <w:t>used to better prepare the students for the unit. Preparation could include an introduction to professional literacy and why it is important for students of technical subjects, introduction to key words, presentation skills and explanation of presentation assessment criteria.</w:t>
      </w:r>
    </w:p>
    <w:p w:rsidR="001A2176" w:rsidRDefault="001A2176" w:rsidP="004A71BA">
      <w:pPr>
        <w:shd w:val="clear" w:color="auto" w:fill="FFFFFF"/>
        <w:spacing w:after="0" w:line="240" w:lineRule="auto"/>
        <w:rPr>
          <w:rFonts w:ascii="Arial" w:hAnsi="Arial" w:cs="Arial"/>
          <w:sz w:val="20"/>
          <w:szCs w:val="20"/>
        </w:rPr>
      </w:pPr>
    </w:p>
    <w:p w:rsidR="001A2176" w:rsidRDefault="001A2176" w:rsidP="004A71BA">
      <w:pPr>
        <w:shd w:val="clear" w:color="auto" w:fill="FFFFFF"/>
        <w:spacing w:after="0" w:line="240" w:lineRule="auto"/>
        <w:rPr>
          <w:rFonts w:ascii="Arial" w:hAnsi="Arial" w:cs="Arial"/>
          <w:sz w:val="20"/>
          <w:szCs w:val="20"/>
        </w:rPr>
      </w:pPr>
    </w:p>
    <w:p w:rsidR="004C4B69" w:rsidRPr="001A2176" w:rsidRDefault="003564DE" w:rsidP="004A71BA">
      <w:pPr>
        <w:pBdr>
          <w:bottom w:val="single" w:sz="4" w:space="1" w:color="auto"/>
        </w:pBdr>
        <w:shd w:val="clear" w:color="auto" w:fill="FFFFFF"/>
        <w:spacing w:after="0" w:line="240" w:lineRule="auto"/>
        <w:rPr>
          <w:rFonts w:ascii="Arial" w:hAnsi="Arial" w:cs="Arial"/>
          <w:sz w:val="32"/>
          <w:szCs w:val="32"/>
        </w:rPr>
      </w:pPr>
      <w:r>
        <w:rPr>
          <w:rFonts w:ascii="Arial" w:hAnsi="Arial" w:cs="Arial"/>
          <w:sz w:val="32"/>
          <w:szCs w:val="32"/>
        </w:rPr>
        <w:t>Student feedback</w:t>
      </w:r>
    </w:p>
    <w:p w:rsidR="004C4B69" w:rsidRDefault="004C4B69" w:rsidP="004A71BA">
      <w:pPr>
        <w:shd w:val="clear" w:color="auto" w:fill="FFFFFF"/>
        <w:spacing w:after="0" w:line="240" w:lineRule="auto"/>
        <w:rPr>
          <w:rFonts w:ascii="Arial" w:hAnsi="Arial" w:cs="Arial"/>
          <w:sz w:val="20"/>
          <w:szCs w:val="20"/>
        </w:rPr>
      </w:pPr>
    </w:p>
    <w:p w:rsidR="003564DE" w:rsidRDefault="00787FEF" w:rsidP="004A71BA">
      <w:pPr>
        <w:shd w:val="clear" w:color="auto" w:fill="FFFFFF"/>
        <w:spacing w:after="0" w:line="240" w:lineRule="auto"/>
        <w:rPr>
          <w:rFonts w:ascii="Arial" w:hAnsi="Arial" w:cs="Arial"/>
          <w:sz w:val="20"/>
          <w:szCs w:val="20"/>
        </w:rPr>
      </w:pPr>
      <w:r>
        <w:rPr>
          <w:rFonts w:ascii="Arial" w:hAnsi="Arial" w:cs="Arial"/>
          <w:sz w:val="20"/>
          <w:szCs w:val="20"/>
        </w:rPr>
        <w:t>The students were given an evaluation questionnaire that focussed on the lessons with the foreign teacher. The results revealed that they would like more lessons and units of this type. Some of them also acknowledged the importance of seeing the foreign teacher in regular English lessons as well, not only in the I.T lab. A few students noted that their regular I.T teacher clearly had more ownership of the lessons than the foreign teacher whom they perceived as a guest teacher. They would like the foreign teacher to be more involved in other aspects of the lesson. Additionally, many students highlighted the fact the two teachers work well together and clearly know what their roles are in the class.</w:t>
      </w:r>
    </w:p>
    <w:p w:rsidR="00787FEF" w:rsidRDefault="00787FEF" w:rsidP="004A71BA">
      <w:pPr>
        <w:shd w:val="clear" w:color="auto" w:fill="FFFFFF"/>
        <w:spacing w:after="0" w:line="240" w:lineRule="auto"/>
        <w:rPr>
          <w:rFonts w:ascii="Arial" w:hAnsi="Arial" w:cs="Arial"/>
          <w:sz w:val="20"/>
          <w:szCs w:val="20"/>
        </w:rPr>
      </w:pPr>
    </w:p>
    <w:p w:rsidR="00787FEF" w:rsidRPr="00787FEF" w:rsidRDefault="00787FEF" w:rsidP="004A71BA">
      <w:pPr>
        <w:shd w:val="clear" w:color="auto" w:fill="FFFFFF"/>
        <w:spacing w:after="0" w:line="240" w:lineRule="auto"/>
        <w:rPr>
          <w:rFonts w:ascii="Arial" w:hAnsi="Arial" w:cs="Arial"/>
          <w:i/>
          <w:sz w:val="20"/>
          <w:szCs w:val="20"/>
        </w:rPr>
      </w:pPr>
      <w:r>
        <w:rPr>
          <w:rFonts w:ascii="Arial" w:hAnsi="Arial" w:cs="Arial"/>
          <w:i/>
          <w:sz w:val="20"/>
          <w:szCs w:val="20"/>
        </w:rPr>
        <w:t>(Copies of questionnaires available on request)</w:t>
      </w:r>
    </w:p>
    <w:p w:rsidR="00787FEF" w:rsidRDefault="00787FEF" w:rsidP="004A71BA">
      <w:pPr>
        <w:shd w:val="clear" w:color="auto" w:fill="FFFFFF"/>
        <w:spacing w:after="0" w:line="240" w:lineRule="auto"/>
        <w:rPr>
          <w:rFonts w:ascii="Arial" w:hAnsi="Arial" w:cs="Arial"/>
          <w:sz w:val="20"/>
          <w:szCs w:val="20"/>
        </w:rPr>
      </w:pPr>
    </w:p>
    <w:p w:rsidR="002D65B7" w:rsidRDefault="002D65B7" w:rsidP="004A71BA">
      <w:pPr>
        <w:shd w:val="clear" w:color="auto" w:fill="FFFFFF"/>
        <w:spacing w:after="0" w:line="240" w:lineRule="auto"/>
        <w:rPr>
          <w:rFonts w:ascii="Arial" w:hAnsi="Arial" w:cs="Arial"/>
          <w:sz w:val="20"/>
          <w:szCs w:val="20"/>
        </w:rPr>
      </w:pPr>
    </w:p>
    <w:p w:rsidR="004C4B69" w:rsidRPr="001A2176" w:rsidRDefault="004C4B69" w:rsidP="004A71BA">
      <w:pPr>
        <w:pBdr>
          <w:bottom w:val="single" w:sz="4" w:space="1" w:color="auto"/>
        </w:pBdr>
        <w:shd w:val="clear" w:color="auto" w:fill="FFFFFF"/>
        <w:spacing w:after="0" w:line="240" w:lineRule="auto"/>
        <w:rPr>
          <w:rFonts w:ascii="Arial" w:hAnsi="Arial" w:cs="Arial"/>
          <w:sz w:val="32"/>
          <w:szCs w:val="32"/>
        </w:rPr>
      </w:pPr>
      <w:r w:rsidRPr="001A2176">
        <w:rPr>
          <w:rFonts w:ascii="Arial" w:hAnsi="Arial" w:cs="Arial"/>
          <w:sz w:val="32"/>
          <w:szCs w:val="32"/>
        </w:rPr>
        <w:t>Tran</w:t>
      </w:r>
      <w:r w:rsidR="001A2176">
        <w:rPr>
          <w:rFonts w:ascii="Arial" w:hAnsi="Arial" w:cs="Arial"/>
          <w:sz w:val="32"/>
          <w:szCs w:val="32"/>
        </w:rPr>
        <w:t>s</w:t>
      </w:r>
      <w:r w:rsidRPr="001A2176">
        <w:rPr>
          <w:rFonts w:ascii="Arial" w:hAnsi="Arial" w:cs="Arial"/>
          <w:sz w:val="32"/>
          <w:szCs w:val="32"/>
        </w:rPr>
        <w:t>ferability</w:t>
      </w:r>
    </w:p>
    <w:p w:rsidR="004C4B69" w:rsidRDefault="004C4B69" w:rsidP="004A71BA">
      <w:pPr>
        <w:shd w:val="clear" w:color="auto" w:fill="FFFFFF"/>
        <w:spacing w:after="0" w:line="240" w:lineRule="auto"/>
        <w:rPr>
          <w:rFonts w:ascii="Arial" w:hAnsi="Arial" w:cs="Arial"/>
          <w:sz w:val="20"/>
          <w:szCs w:val="20"/>
        </w:rPr>
      </w:pPr>
    </w:p>
    <w:p w:rsidR="00780B24" w:rsidRDefault="00780B24" w:rsidP="004A71BA">
      <w:pPr>
        <w:shd w:val="clear" w:color="auto" w:fill="FFFFFF"/>
        <w:spacing w:after="0" w:line="240" w:lineRule="auto"/>
        <w:rPr>
          <w:rFonts w:ascii="Arial" w:hAnsi="Arial" w:cs="Arial"/>
          <w:sz w:val="20"/>
          <w:szCs w:val="20"/>
        </w:rPr>
      </w:pPr>
      <w:r>
        <w:rPr>
          <w:rFonts w:ascii="Arial" w:hAnsi="Arial" w:cs="Arial"/>
          <w:sz w:val="20"/>
          <w:szCs w:val="20"/>
        </w:rPr>
        <w:t>This material could be used as it is by any secondary school where Audacity and sound editing is being taught. The most significant transferable element, however, is the development process used because it would apply to any technical topic that involves practical work. This represents all the technical secondary schools in Slovenia and even gymnasiums where technical subjects are taught.</w:t>
      </w:r>
    </w:p>
    <w:p w:rsidR="00D9384A" w:rsidRDefault="00D9384A" w:rsidP="004A71BA">
      <w:pPr>
        <w:shd w:val="clear" w:color="auto" w:fill="FFFFFF"/>
        <w:spacing w:after="0" w:line="240" w:lineRule="auto"/>
        <w:rPr>
          <w:rFonts w:ascii="Arial" w:hAnsi="Arial" w:cs="Arial"/>
          <w:sz w:val="20"/>
          <w:szCs w:val="20"/>
        </w:rPr>
      </w:pPr>
    </w:p>
    <w:p w:rsidR="00D9384A" w:rsidRDefault="00D9384A" w:rsidP="004A71BA">
      <w:pPr>
        <w:shd w:val="clear" w:color="auto" w:fill="FFFFFF"/>
        <w:spacing w:after="0" w:line="240" w:lineRule="auto"/>
        <w:rPr>
          <w:rFonts w:ascii="Arial" w:hAnsi="Arial" w:cs="Arial"/>
          <w:sz w:val="20"/>
          <w:szCs w:val="20"/>
        </w:rPr>
      </w:pPr>
      <w:r>
        <w:rPr>
          <w:rFonts w:ascii="Arial" w:hAnsi="Arial" w:cs="Arial"/>
          <w:sz w:val="20"/>
          <w:szCs w:val="20"/>
        </w:rPr>
        <w:t xml:space="preserve">One area that could pose a threat to a successful transfer of this material is the technical knowledge of the English teacher. In the case of SŠTS </w:t>
      </w:r>
      <w:proofErr w:type="spellStart"/>
      <w:r>
        <w:rPr>
          <w:rFonts w:ascii="Arial" w:hAnsi="Arial" w:cs="Arial"/>
          <w:sz w:val="20"/>
          <w:szCs w:val="20"/>
        </w:rPr>
        <w:t>Šiška</w:t>
      </w:r>
      <w:proofErr w:type="spellEnd"/>
      <w:r>
        <w:rPr>
          <w:rFonts w:ascii="Arial" w:hAnsi="Arial" w:cs="Arial"/>
          <w:sz w:val="20"/>
          <w:szCs w:val="20"/>
        </w:rPr>
        <w:t xml:space="preserve">, the foreign teacher is a computer engineer, which makes the collaboration with the regular I.T teacher and preparation of materials much easier. </w:t>
      </w:r>
    </w:p>
    <w:p w:rsidR="003564DE" w:rsidRDefault="003564DE" w:rsidP="004A71BA">
      <w:pPr>
        <w:shd w:val="clear" w:color="auto" w:fill="FFFFFF"/>
        <w:spacing w:after="0" w:line="240" w:lineRule="auto"/>
        <w:rPr>
          <w:rFonts w:ascii="Arial" w:hAnsi="Arial" w:cs="Arial"/>
          <w:sz w:val="20"/>
          <w:szCs w:val="20"/>
        </w:rPr>
      </w:pPr>
    </w:p>
    <w:p w:rsidR="003564DE" w:rsidRDefault="003564DE" w:rsidP="004A71BA">
      <w:pPr>
        <w:shd w:val="clear" w:color="auto" w:fill="FFFFFF"/>
        <w:spacing w:after="0" w:line="240" w:lineRule="auto"/>
        <w:rPr>
          <w:rFonts w:ascii="Arial" w:hAnsi="Arial" w:cs="Arial"/>
          <w:sz w:val="20"/>
          <w:szCs w:val="20"/>
        </w:rPr>
      </w:pPr>
    </w:p>
    <w:p w:rsidR="00B956D7" w:rsidRDefault="001A2176" w:rsidP="004A71BA">
      <w:pPr>
        <w:pBdr>
          <w:bottom w:val="single" w:sz="4" w:space="1" w:color="auto"/>
        </w:pBdr>
        <w:shd w:val="clear" w:color="auto" w:fill="FFFFFF"/>
        <w:spacing w:after="0" w:line="240" w:lineRule="auto"/>
        <w:rPr>
          <w:rFonts w:ascii="Arial" w:hAnsi="Arial" w:cs="Arial"/>
          <w:sz w:val="32"/>
          <w:szCs w:val="32"/>
        </w:rPr>
      </w:pPr>
      <w:r w:rsidRPr="001A2176">
        <w:rPr>
          <w:rFonts w:ascii="Arial" w:hAnsi="Arial" w:cs="Arial"/>
          <w:sz w:val="32"/>
          <w:szCs w:val="32"/>
        </w:rPr>
        <w:t>Recommendations</w:t>
      </w:r>
    </w:p>
    <w:p w:rsidR="00B956D7" w:rsidRDefault="00B956D7" w:rsidP="00B956D7">
      <w:pPr>
        <w:jc w:val="center"/>
        <w:rPr>
          <w:rFonts w:ascii="Arial" w:hAnsi="Arial" w:cs="Arial"/>
          <w:sz w:val="20"/>
          <w:szCs w:val="20"/>
        </w:rPr>
      </w:pPr>
    </w:p>
    <w:p w:rsidR="00D56639" w:rsidRDefault="00D56639" w:rsidP="00B956D7">
      <w:pPr>
        <w:rPr>
          <w:rFonts w:ascii="Arial" w:hAnsi="Arial" w:cs="Arial"/>
          <w:sz w:val="20"/>
          <w:szCs w:val="20"/>
        </w:rPr>
      </w:pPr>
      <w:r w:rsidRPr="00D56639">
        <w:rPr>
          <w:rFonts w:ascii="Arial" w:hAnsi="Arial" w:cs="Arial"/>
          <w:sz w:val="20"/>
          <w:szCs w:val="20"/>
        </w:rPr>
        <w:t>The</w:t>
      </w:r>
      <w:r>
        <w:rPr>
          <w:rFonts w:ascii="Arial" w:hAnsi="Arial" w:cs="Arial"/>
          <w:sz w:val="20"/>
          <w:szCs w:val="20"/>
        </w:rPr>
        <w:t xml:space="preserve"> most crucial guideline for any school that intends to reuse this material is to make sure that a logical process is followed. If any steps are skipped or swapped, the results can vary and more damage can be caused in the students than positive change.</w:t>
      </w:r>
    </w:p>
    <w:p w:rsidR="00D56639" w:rsidRDefault="00D56639" w:rsidP="00B956D7">
      <w:pPr>
        <w:rPr>
          <w:rFonts w:ascii="Arial" w:hAnsi="Arial" w:cs="Arial"/>
          <w:sz w:val="20"/>
          <w:szCs w:val="20"/>
        </w:rPr>
      </w:pPr>
      <w:r>
        <w:rPr>
          <w:rFonts w:ascii="Arial" w:hAnsi="Arial" w:cs="Arial"/>
          <w:sz w:val="20"/>
          <w:szCs w:val="20"/>
        </w:rPr>
        <w:t xml:space="preserve">The process used at SŠTS </w:t>
      </w:r>
      <w:proofErr w:type="spellStart"/>
      <w:r>
        <w:rPr>
          <w:rFonts w:ascii="Arial" w:hAnsi="Arial" w:cs="Arial"/>
          <w:sz w:val="20"/>
          <w:szCs w:val="20"/>
        </w:rPr>
        <w:t>Šiška</w:t>
      </w:r>
      <w:proofErr w:type="spellEnd"/>
      <w:r>
        <w:rPr>
          <w:rFonts w:ascii="Arial" w:hAnsi="Arial" w:cs="Arial"/>
          <w:sz w:val="20"/>
          <w:szCs w:val="20"/>
        </w:rPr>
        <w:t xml:space="preserve"> was as follows:</w:t>
      </w:r>
    </w:p>
    <w:p w:rsidR="00237BB3" w:rsidRDefault="00237BB3" w:rsidP="00201213">
      <w:pPr>
        <w:pStyle w:val="ListParagraph"/>
        <w:numPr>
          <w:ilvl w:val="0"/>
          <w:numId w:val="11"/>
        </w:numPr>
        <w:spacing w:after="0" w:line="240" w:lineRule="auto"/>
        <w:rPr>
          <w:rFonts w:ascii="Arial" w:hAnsi="Arial" w:cs="Arial"/>
          <w:sz w:val="20"/>
          <w:szCs w:val="20"/>
        </w:rPr>
      </w:pPr>
      <w:r>
        <w:rPr>
          <w:rFonts w:ascii="Arial" w:hAnsi="Arial" w:cs="Arial"/>
          <w:sz w:val="20"/>
          <w:szCs w:val="20"/>
        </w:rPr>
        <w:t>Team teaching planning (align goals of both subjects and agree on the activities that will support them)</w:t>
      </w:r>
    </w:p>
    <w:p w:rsidR="00B82F91" w:rsidRPr="00237BB3" w:rsidRDefault="00237BB3" w:rsidP="00201213">
      <w:pPr>
        <w:pStyle w:val="ListParagraph"/>
        <w:numPr>
          <w:ilvl w:val="0"/>
          <w:numId w:val="11"/>
        </w:numPr>
        <w:spacing w:after="0" w:line="240" w:lineRule="auto"/>
        <w:rPr>
          <w:rFonts w:ascii="Arial" w:hAnsi="Arial" w:cs="Arial"/>
          <w:sz w:val="20"/>
          <w:szCs w:val="20"/>
        </w:rPr>
      </w:pPr>
      <w:r>
        <w:rPr>
          <w:rFonts w:ascii="Arial" w:hAnsi="Arial" w:cs="Arial"/>
          <w:sz w:val="20"/>
          <w:szCs w:val="20"/>
        </w:rPr>
        <w:t>Explanation of technical concepts in Slovene language</w:t>
      </w:r>
    </w:p>
    <w:p w:rsidR="00B82F91" w:rsidRDefault="00237BB3" w:rsidP="00237BB3">
      <w:pPr>
        <w:pStyle w:val="ListParagraph"/>
        <w:numPr>
          <w:ilvl w:val="0"/>
          <w:numId w:val="11"/>
        </w:numPr>
        <w:spacing w:after="0" w:line="240" w:lineRule="auto"/>
        <w:rPr>
          <w:rFonts w:ascii="Arial" w:hAnsi="Arial" w:cs="Arial"/>
          <w:sz w:val="20"/>
          <w:szCs w:val="20"/>
        </w:rPr>
      </w:pPr>
      <w:r>
        <w:rPr>
          <w:rFonts w:ascii="Arial" w:hAnsi="Arial" w:cs="Arial"/>
          <w:sz w:val="20"/>
          <w:szCs w:val="20"/>
        </w:rPr>
        <w:t>Introduction of key words in English by the English teacher</w:t>
      </w:r>
    </w:p>
    <w:p w:rsidR="00237BB3" w:rsidRDefault="00237BB3" w:rsidP="00237BB3">
      <w:pPr>
        <w:pStyle w:val="ListParagraph"/>
        <w:numPr>
          <w:ilvl w:val="0"/>
          <w:numId w:val="11"/>
        </w:numPr>
        <w:spacing w:after="0" w:line="240" w:lineRule="auto"/>
        <w:rPr>
          <w:rFonts w:ascii="Arial" w:hAnsi="Arial" w:cs="Arial"/>
          <w:sz w:val="20"/>
          <w:szCs w:val="20"/>
        </w:rPr>
      </w:pPr>
      <w:r>
        <w:rPr>
          <w:rFonts w:ascii="Arial" w:hAnsi="Arial" w:cs="Arial"/>
          <w:sz w:val="20"/>
          <w:szCs w:val="20"/>
        </w:rPr>
        <w:t>Oral reporting while students conduct their practical work (English teacher circulates the class and works with students individually)</w:t>
      </w:r>
    </w:p>
    <w:p w:rsidR="00237BB3" w:rsidRDefault="00237BB3" w:rsidP="00237BB3">
      <w:pPr>
        <w:pStyle w:val="ListParagraph"/>
        <w:numPr>
          <w:ilvl w:val="0"/>
          <w:numId w:val="11"/>
        </w:numPr>
        <w:spacing w:after="0" w:line="240" w:lineRule="auto"/>
        <w:rPr>
          <w:rFonts w:ascii="Arial" w:hAnsi="Arial" w:cs="Arial"/>
          <w:sz w:val="20"/>
          <w:szCs w:val="20"/>
        </w:rPr>
      </w:pPr>
      <w:r>
        <w:rPr>
          <w:rFonts w:ascii="Arial" w:hAnsi="Arial" w:cs="Arial"/>
          <w:sz w:val="20"/>
          <w:szCs w:val="20"/>
        </w:rPr>
        <w:t>Preparation for presentation (go through English hand-outs and explain presentation criteria)</w:t>
      </w:r>
    </w:p>
    <w:p w:rsidR="004C4B69" w:rsidRDefault="00237BB3" w:rsidP="00B956D7">
      <w:pPr>
        <w:pStyle w:val="ListParagraph"/>
        <w:numPr>
          <w:ilvl w:val="0"/>
          <w:numId w:val="11"/>
        </w:numPr>
        <w:spacing w:after="0" w:line="240" w:lineRule="auto"/>
        <w:rPr>
          <w:rFonts w:ascii="Arial" w:hAnsi="Arial" w:cs="Arial"/>
          <w:sz w:val="20"/>
          <w:szCs w:val="20"/>
        </w:rPr>
      </w:pPr>
      <w:r>
        <w:rPr>
          <w:rFonts w:ascii="Arial" w:hAnsi="Arial" w:cs="Arial"/>
          <w:sz w:val="20"/>
          <w:szCs w:val="20"/>
        </w:rPr>
        <w:t>Presentations in English, followed by technical questions from the I.T teacher</w:t>
      </w:r>
    </w:p>
    <w:p w:rsidR="00BA3196" w:rsidRDefault="00BA3196" w:rsidP="00BA3196">
      <w:pPr>
        <w:spacing w:after="0" w:line="240" w:lineRule="auto"/>
        <w:rPr>
          <w:rFonts w:ascii="Arial" w:hAnsi="Arial" w:cs="Arial"/>
          <w:sz w:val="20"/>
          <w:szCs w:val="20"/>
        </w:rPr>
      </w:pPr>
    </w:p>
    <w:p w:rsidR="00BA3196" w:rsidRDefault="00BA3196" w:rsidP="00BA3196">
      <w:pPr>
        <w:spacing w:after="0" w:line="240" w:lineRule="auto"/>
        <w:rPr>
          <w:rFonts w:ascii="Arial" w:hAnsi="Arial" w:cs="Arial"/>
          <w:sz w:val="20"/>
          <w:szCs w:val="20"/>
        </w:rPr>
      </w:pPr>
      <w:r>
        <w:rPr>
          <w:rFonts w:ascii="Arial" w:hAnsi="Arial" w:cs="Arial"/>
          <w:sz w:val="20"/>
          <w:szCs w:val="20"/>
        </w:rPr>
        <w:t>If the goal is to give students the opportunity to present their work and results in English, we feel that it is more important to encourage them throughout the process rather than pointing out every single mistake they make.</w:t>
      </w:r>
      <w:r w:rsidR="00B6079E">
        <w:rPr>
          <w:rFonts w:ascii="Arial" w:hAnsi="Arial" w:cs="Arial"/>
          <w:sz w:val="20"/>
          <w:szCs w:val="20"/>
        </w:rPr>
        <w:t xml:space="preserve"> We believe it goes a long way towards building their confidence for the future.</w:t>
      </w:r>
    </w:p>
    <w:p w:rsidR="00B6079E" w:rsidRDefault="00B6079E" w:rsidP="00BA3196">
      <w:pPr>
        <w:spacing w:after="0" w:line="240" w:lineRule="auto"/>
        <w:rPr>
          <w:rFonts w:ascii="Arial" w:hAnsi="Arial" w:cs="Arial"/>
          <w:sz w:val="20"/>
          <w:szCs w:val="20"/>
        </w:rPr>
      </w:pPr>
    </w:p>
    <w:p w:rsidR="00B6079E" w:rsidRPr="00BA3196" w:rsidRDefault="00B6079E" w:rsidP="00BA3196">
      <w:pPr>
        <w:spacing w:after="0" w:line="240" w:lineRule="auto"/>
        <w:rPr>
          <w:rFonts w:ascii="Arial" w:hAnsi="Arial" w:cs="Arial"/>
          <w:sz w:val="20"/>
          <w:szCs w:val="20"/>
        </w:rPr>
      </w:pPr>
      <w:r>
        <w:rPr>
          <w:rFonts w:ascii="Arial" w:hAnsi="Arial" w:cs="Arial"/>
          <w:sz w:val="20"/>
          <w:szCs w:val="20"/>
        </w:rPr>
        <w:t>As for more experienced students, more time can be dedicated on the language used during presentation</w:t>
      </w:r>
      <w:r w:rsidR="000F31C8">
        <w:rPr>
          <w:rFonts w:ascii="Arial" w:hAnsi="Arial" w:cs="Arial"/>
          <w:sz w:val="20"/>
          <w:szCs w:val="20"/>
        </w:rPr>
        <w:t>s</w:t>
      </w:r>
      <w:r>
        <w:rPr>
          <w:rFonts w:ascii="Arial" w:hAnsi="Arial" w:cs="Arial"/>
          <w:sz w:val="20"/>
          <w:szCs w:val="20"/>
        </w:rPr>
        <w:t xml:space="preserve">, including tenses, useful expressions and signposting language. </w:t>
      </w:r>
      <w:r w:rsidR="000F31C8">
        <w:rPr>
          <w:rFonts w:ascii="Arial" w:hAnsi="Arial" w:cs="Arial"/>
          <w:sz w:val="20"/>
          <w:szCs w:val="20"/>
        </w:rPr>
        <w:t>The scope could also be extended to accommodate writing t</w:t>
      </w:r>
      <w:r>
        <w:rPr>
          <w:rFonts w:ascii="Arial" w:hAnsi="Arial" w:cs="Arial"/>
          <w:sz w:val="20"/>
          <w:szCs w:val="20"/>
        </w:rPr>
        <w:t>echnical reports and documentation in English.</w:t>
      </w:r>
    </w:p>
    <w:sectPr w:rsidR="00B6079E" w:rsidRPr="00BA3196" w:rsidSect="00E62019">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DDC"/>
    <w:multiLevelType w:val="hybridMultilevel"/>
    <w:tmpl w:val="A85E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D57B40"/>
    <w:multiLevelType w:val="hybridMultilevel"/>
    <w:tmpl w:val="6FB0187E"/>
    <w:lvl w:ilvl="0" w:tplc="0809000F">
      <w:start w:val="1"/>
      <w:numFmt w:val="decimal"/>
      <w:lvlText w:val="%1."/>
      <w:lvlJc w:val="left"/>
      <w:pPr>
        <w:ind w:left="360" w:hanging="360"/>
      </w:pPr>
    </w:lvl>
    <w:lvl w:ilvl="1" w:tplc="55FE6D2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9D259FA"/>
    <w:multiLevelType w:val="hybridMultilevel"/>
    <w:tmpl w:val="931E6776"/>
    <w:lvl w:ilvl="0" w:tplc="0809000F">
      <w:start w:val="1"/>
      <w:numFmt w:val="decimal"/>
      <w:lvlText w:val="%1."/>
      <w:lvlJc w:val="left"/>
      <w:pPr>
        <w:ind w:left="360" w:hanging="360"/>
      </w:pPr>
    </w:lvl>
    <w:lvl w:ilvl="1" w:tplc="55FE6D2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EF57740"/>
    <w:multiLevelType w:val="hybridMultilevel"/>
    <w:tmpl w:val="6FB0187E"/>
    <w:lvl w:ilvl="0" w:tplc="0809000F">
      <w:start w:val="1"/>
      <w:numFmt w:val="decimal"/>
      <w:lvlText w:val="%1."/>
      <w:lvlJc w:val="left"/>
      <w:pPr>
        <w:ind w:left="360" w:hanging="360"/>
      </w:pPr>
    </w:lvl>
    <w:lvl w:ilvl="1" w:tplc="55FE6D2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F061573"/>
    <w:multiLevelType w:val="hybridMultilevel"/>
    <w:tmpl w:val="931E6776"/>
    <w:lvl w:ilvl="0" w:tplc="0809000F">
      <w:start w:val="1"/>
      <w:numFmt w:val="decimal"/>
      <w:lvlText w:val="%1."/>
      <w:lvlJc w:val="left"/>
      <w:pPr>
        <w:ind w:left="360" w:hanging="360"/>
      </w:pPr>
    </w:lvl>
    <w:lvl w:ilvl="1" w:tplc="55FE6D2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04C55D8"/>
    <w:multiLevelType w:val="hybridMultilevel"/>
    <w:tmpl w:val="0F14D2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BA72DF"/>
    <w:multiLevelType w:val="hybridMultilevel"/>
    <w:tmpl w:val="6FB0187E"/>
    <w:lvl w:ilvl="0" w:tplc="0809000F">
      <w:start w:val="1"/>
      <w:numFmt w:val="decimal"/>
      <w:lvlText w:val="%1."/>
      <w:lvlJc w:val="left"/>
      <w:pPr>
        <w:ind w:left="360" w:hanging="360"/>
      </w:pPr>
    </w:lvl>
    <w:lvl w:ilvl="1" w:tplc="55FE6D2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F470B54"/>
    <w:multiLevelType w:val="hybridMultilevel"/>
    <w:tmpl w:val="CCD0F840"/>
    <w:lvl w:ilvl="0" w:tplc="0809000F">
      <w:start w:val="1"/>
      <w:numFmt w:val="decimal"/>
      <w:lvlText w:val="%1."/>
      <w:lvlJc w:val="left"/>
      <w:pPr>
        <w:ind w:left="360" w:hanging="360"/>
      </w:pPr>
    </w:lvl>
    <w:lvl w:ilvl="1" w:tplc="55FE6D2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71D154B"/>
    <w:multiLevelType w:val="hybridMultilevel"/>
    <w:tmpl w:val="A018430C"/>
    <w:lvl w:ilvl="0" w:tplc="0809000F">
      <w:start w:val="1"/>
      <w:numFmt w:val="decimal"/>
      <w:lvlText w:val="%1."/>
      <w:lvlJc w:val="left"/>
      <w:pPr>
        <w:ind w:left="360" w:hanging="360"/>
      </w:pPr>
    </w:lvl>
    <w:lvl w:ilvl="1" w:tplc="55FE6D2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C333E75"/>
    <w:multiLevelType w:val="hybridMultilevel"/>
    <w:tmpl w:val="1690D0C2"/>
    <w:lvl w:ilvl="0" w:tplc="0809000F">
      <w:start w:val="1"/>
      <w:numFmt w:val="decimal"/>
      <w:lvlText w:val="%1."/>
      <w:lvlJc w:val="left"/>
      <w:pPr>
        <w:ind w:left="360" w:hanging="360"/>
      </w:pPr>
    </w:lvl>
    <w:lvl w:ilvl="1" w:tplc="55FE6D2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FAE2EAE"/>
    <w:multiLevelType w:val="hybridMultilevel"/>
    <w:tmpl w:val="F04059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10"/>
  </w:num>
  <w:num w:numId="5">
    <w:abstractNumId w:val="7"/>
  </w:num>
  <w:num w:numId="6">
    <w:abstractNumId w:val="1"/>
  </w:num>
  <w:num w:numId="7">
    <w:abstractNumId w:val="6"/>
  </w:num>
  <w:num w:numId="8">
    <w:abstractNumId w:val="3"/>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62"/>
    <w:rsid w:val="0001172C"/>
    <w:rsid w:val="0002797C"/>
    <w:rsid w:val="000821C2"/>
    <w:rsid w:val="000C481E"/>
    <w:rsid w:val="000F31C8"/>
    <w:rsid w:val="001302C1"/>
    <w:rsid w:val="00131822"/>
    <w:rsid w:val="001558F5"/>
    <w:rsid w:val="00166947"/>
    <w:rsid w:val="00170DD2"/>
    <w:rsid w:val="001A2176"/>
    <w:rsid w:val="001A340B"/>
    <w:rsid w:val="001B287B"/>
    <w:rsid w:val="001C69CC"/>
    <w:rsid w:val="001E131D"/>
    <w:rsid w:val="00206C0C"/>
    <w:rsid w:val="002236D5"/>
    <w:rsid w:val="00225A48"/>
    <w:rsid w:val="00237BB3"/>
    <w:rsid w:val="00275078"/>
    <w:rsid w:val="0028495D"/>
    <w:rsid w:val="002B552E"/>
    <w:rsid w:val="002C38C8"/>
    <w:rsid w:val="002D65B7"/>
    <w:rsid w:val="002D75AE"/>
    <w:rsid w:val="002E0BA2"/>
    <w:rsid w:val="00314A2B"/>
    <w:rsid w:val="00330735"/>
    <w:rsid w:val="003564DE"/>
    <w:rsid w:val="003D4C23"/>
    <w:rsid w:val="003D74C1"/>
    <w:rsid w:val="003F5766"/>
    <w:rsid w:val="00400B16"/>
    <w:rsid w:val="00401BDE"/>
    <w:rsid w:val="00467A2A"/>
    <w:rsid w:val="00475828"/>
    <w:rsid w:val="0049783D"/>
    <w:rsid w:val="004A71BA"/>
    <w:rsid w:val="004C4B69"/>
    <w:rsid w:val="004D6F59"/>
    <w:rsid w:val="004F7EB7"/>
    <w:rsid w:val="005076B0"/>
    <w:rsid w:val="0051127A"/>
    <w:rsid w:val="00516898"/>
    <w:rsid w:val="00531070"/>
    <w:rsid w:val="00560FAF"/>
    <w:rsid w:val="00564A9C"/>
    <w:rsid w:val="00572C7C"/>
    <w:rsid w:val="005734A8"/>
    <w:rsid w:val="00582DD5"/>
    <w:rsid w:val="005D2BC7"/>
    <w:rsid w:val="00600AC5"/>
    <w:rsid w:val="0063559D"/>
    <w:rsid w:val="00636E74"/>
    <w:rsid w:val="006550C4"/>
    <w:rsid w:val="00663FF3"/>
    <w:rsid w:val="0067625D"/>
    <w:rsid w:val="00685055"/>
    <w:rsid w:val="006C5D4E"/>
    <w:rsid w:val="006E5F56"/>
    <w:rsid w:val="00743570"/>
    <w:rsid w:val="0075066C"/>
    <w:rsid w:val="007545DF"/>
    <w:rsid w:val="0076687C"/>
    <w:rsid w:val="00780B24"/>
    <w:rsid w:val="00787FEF"/>
    <w:rsid w:val="007A3AA7"/>
    <w:rsid w:val="007A71DA"/>
    <w:rsid w:val="007B0D15"/>
    <w:rsid w:val="007B1E3C"/>
    <w:rsid w:val="007B3DC6"/>
    <w:rsid w:val="007C32CB"/>
    <w:rsid w:val="007D1AB4"/>
    <w:rsid w:val="007D3B37"/>
    <w:rsid w:val="007E0EC7"/>
    <w:rsid w:val="008262D9"/>
    <w:rsid w:val="00846934"/>
    <w:rsid w:val="008479F4"/>
    <w:rsid w:val="00867B1A"/>
    <w:rsid w:val="00893B80"/>
    <w:rsid w:val="008B3A2A"/>
    <w:rsid w:val="008F5421"/>
    <w:rsid w:val="00915EE7"/>
    <w:rsid w:val="00966005"/>
    <w:rsid w:val="00981C41"/>
    <w:rsid w:val="00991038"/>
    <w:rsid w:val="009A22E5"/>
    <w:rsid w:val="009A725C"/>
    <w:rsid w:val="009C5C73"/>
    <w:rsid w:val="009E491F"/>
    <w:rsid w:val="009F1C66"/>
    <w:rsid w:val="00A020E9"/>
    <w:rsid w:val="00A04B12"/>
    <w:rsid w:val="00A10672"/>
    <w:rsid w:val="00A312EC"/>
    <w:rsid w:val="00A45BC6"/>
    <w:rsid w:val="00A52A0F"/>
    <w:rsid w:val="00A614FD"/>
    <w:rsid w:val="00AB755A"/>
    <w:rsid w:val="00AC5963"/>
    <w:rsid w:val="00AD6D36"/>
    <w:rsid w:val="00B43F24"/>
    <w:rsid w:val="00B44F6A"/>
    <w:rsid w:val="00B6079E"/>
    <w:rsid w:val="00B62839"/>
    <w:rsid w:val="00B82F91"/>
    <w:rsid w:val="00B86FE7"/>
    <w:rsid w:val="00B956D7"/>
    <w:rsid w:val="00BA3196"/>
    <w:rsid w:val="00BA52F5"/>
    <w:rsid w:val="00BA7C17"/>
    <w:rsid w:val="00BB5CC6"/>
    <w:rsid w:val="00BD0762"/>
    <w:rsid w:val="00BF4542"/>
    <w:rsid w:val="00BF7289"/>
    <w:rsid w:val="00C036D3"/>
    <w:rsid w:val="00C15BDD"/>
    <w:rsid w:val="00C34637"/>
    <w:rsid w:val="00C3530D"/>
    <w:rsid w:val="00C431E9"/>
    <w:rsid w:val="00C73EBA"/>
    <w:rsid w:val="00C76BC3"/>
    <w:rsid w:val="00CC183E"/>
    <w:rsid w:val="00D2690A"/>
    <w:rsid w:val="00D4168C"/>
    <w:rsid w:val="00D56639"/>
    <w:rsid w:val="00D612E6"/>
    <w:rsid w:val="00D668AD"/>
    <w:rsid w:val="00D9384A"/>
    <w:rsid w:val="00DC272B"/>
    <w:rsid w:val="00DD0E5E"/>
    <w:rsid w:val="00DE1092"/>
    <w:rsid w:val="00DE4BB5"/>
    <w:rsid w:val="00DF040F"/>
    <w:rsid w:val="00E260E4"/>
    <w:rsid w:val="00E268ED"/>
    <w:rsid w:val="00E54675"/>
    <w:rsid w:val="00E55D30"/>
    <w:rsid w:val="00E62019"/>
    <w:rsid w:val="00F2053A"/>
    <w:rsid w:val="00F3550E"/>
    <w:rsid w:val="00F55A4D"/>
    <w:rsid w:val="00F86D90"/>
    <w:rsid w:val="00F93B13"/>
    <w:rsid w:val="00FC2355"/>
    <w:rsid w:val="00FE5C9F"/>
    <w:rsid w:val="00FF3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3A2A"/>
    <w:pPr>
      <w:ind w:left="720"/>
      <w:contextualSpacing/>
    </w:pPr>
  </w:style>
  <w:style w:type="character" w:styleId="Hyperlink">
    <w:name w:val="Hyperlink"/>
    <w:basedOn w:val="DefaultParagraphFont"/>
    <w:uiPriority w:val="99"/>
    <w:unhideWhenUsed/>
    <w:rsid w:val="007E0EC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3A2A"/>
    <w:pPr>
      <w:ind w:left="720"/>
      <w:contextualSpacing/>
    </w:pPr>
  </w:style>
  <w:style w:type="character" w:styleId="Hyperlink">
    <w:name w:val="Hyperlink"/>
    <w:basedOn w:val="DefaultParagraphFont"/>
    <w:uiPriority w:val="99"/>
    <w:unhideWhenUsed/>
    <w:rsid w:val="007E0E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4015">
      <w:bodyDiv w:val="1"/>
      <w:marLeft w:val="0"/>
      <w:marRight w:val="0"/>
      <w:marTop w:val="0"/>
      <w:marBottom w:val="0"/>
      <w:divBdr>
        <w:top w:val="none" w:sz="0" w:space="0" w:color="auto"/>
        <w:left w:val="none" w:sz="0" w:space="0" w:color="auto"/>
        <w:bottom w:val="none" w:sz="0" w:space="0" w:color="auto"/>
        <w:right w:val="none" w:sz="0" w:space="0" w:color="auto"/>
      </w:divBdr>
      <w:divsChild>
        <w:div w:id="1168446915">
          <w:marLeft w:val="0"/>
          <w:marRight w:val="0"/>
          <w:marTop w:val="0"/>
          <w:marBottom w:val="0"/>
          <w:divBdr>
            <w:top w:val="none" w:sz="0" w:space="0" w:color="auto"/>
            <w:left w:val="none" w:sz="0" w:space="0" w:color="auto"/>
            <w:bottom w:val="none" w:sz="0" w:space="0" w:color="auto"/>
            <w:right w:val="none" w:sz="0" w:space="0" w:color="auto"/>
          </w:divBdr>
        </w:div>
        <w:div w:id="1870988284">
          <w:marLeft w:val="0"/>
          <w:marRight w:val="0"/>
          <w:marTop w:val="0"/>
          <w:marBottom w:val="0"/>
          <w:divBdr>
            <w:top w:val="none" w:sz="0" w:space="0" w:color="auto"/>
            <w:left w:val="none" w:sz="0" w:space="0" w:color="auto"/>
            <w:bottom w:val="none" w:sz="0" w:space="0" w:color="auto"/>
            <w:right w:val="none" w:sz="0" w:space="0" w:color="auto"/>
          </w:divBdr>
        </w:div>
        <w:div w:id="1698775165">
          <w:marLeft w:val="0"/>
          <w:marRight w:val="0"/>
          <w:marTop w:val="0"/>
          <w:marBottom w:val="0"/>
          <w:divBdr>
            <w:top w:val="none" w:sz="0" w:space="0" w:color="auto"/>
            <w:left w:val="none" w:sz="0" w:space="0" w:color="auto"/>
            <w:bottom w:val="none" w:sz="0" w:space="0" w:color="auto"/>
            <w:right w:val="none" w:sz="0" w:space="0" w:color="auto"/>
          </w:divBdr>
        </w:div>
        <w:div w:id="190650601">
          <w:marLeft w:val="0"/>
          <w:marRight w:val="0"/>
          <w:marTop w:val="0"/>
          <w:marBottom w:val="0"/>
          <w:divBdr>
            <w:top w:val="none" w:sz="0" w:space="0" w:color="auto"/>
            <w:left w:val="none" w:sz="0" w:space="0" w:color="auto"/>
            <w:bottom w:val="none" w:sz="0" w:space="0" w:color="auto"/>
            <w:right w:val="none" w:sz="0" w:space="0" w:color="auto"/>
          </w:divBdr>
        </w:div>
      </w:divsChild>
    </w:div>
    <w:div w:id="171392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nual.audacityteam.org/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1174</Words>
  <Characters>6692</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Amresh</dc:creator>
  <cp:lastModifiedBy>Super Mami</cp:lastModifiedBy>
  <cp:revision>4</cp:revision>
  <dcterms:created xsi:type="dcterms:W3CDTF">2014-08-27T12:43:00Z</dcterms:created>
  <dcterms:modified xsi:type="dcterms:W3CDTF">2015-03-18T18:19:00Z</dcterms:modified>
</cp:coreProperties>
</file>