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A3" w:rsidRPr="00B122A3" w:rsidRDefault="00B122A3" w:rsidP="00B122A3">
      <w:pPr>
        <w:rPr>
          <w:rFonts w:ascii="Arial Narrow" w:eastAsia="Tahoma" w:hAnsi="Arial Narrow"/>
          <w:sz w:val="28"/>
          <w:szCs w:val="28"/>
        </w:rPr>
      </w:pPr>
      <w:r w:rsidRPr="00B122A3">
        <w:rPr>
          <w:rFonts w:ascii="Arial Narrow" w:eastAsia="Tahoma" w:hAnsi="Arial Narrow"/>
          <w:b/>
          <w:sz w:val="28"/>
          <w:szCs w:val="28"/>
        </w:rPr>
        <w:t>2        Izvajanje pouka v okviru projekta OUTJ-3</w:t>
      </w:r>
      <w:r w:rsidRPr="00B122A3">
        <w:rPr>
          <w:rFonts w:ascii="Arial Narrow" w:eastAsia="Tahoma" w:hAnsi="Arial Narrow"/>
          <w:sz w:val="28"/>
          <w:szCs w:val="28"/>
        </w:rPr>
        <w:t xml:space="preserve"> </w:t>
      </w:r>
    </w:p>
    <w:p w:rsidR="00D321CB" w:rsidRDefault="00D321CB"/>
    <w:p w:rsidR="00B122A3" w:rsidRPr="00FA0623" w:rsidRDefault="00A63F04" w:rsidP="00B122A3">
      <w:pPr>
        <w:rPr>
          <w:rFonts w:ascii="Arial Narrow" w:eastAsia="Tahoma" w:hAnsi="Arial Narrow"/>
          <w:color w:val="FF0000"/>
          <w:sz w:val="16"/>
          <w:szCs w:val="16"/>
        </w:rPr>
      </w:pPr>
      <w:r w:rsidRPr="00FA0623">
        <w:rPr>
          <w:rFonts w:ascii="Arial Narrow" w:eastAsia="Tahoma" w:hAnsi="Arial Narrow"/>
          <w:color w:val="FF0000"/>
          <w:sz w:val="16"/>
          <w:szCs w:val="16"/>
        </w:rPr>
        <w:t>LETNI DELOVNI NAČRT UČITELJA</w:t>
      </w:r>
    </w:p>
    <w:p w:rsidR="00B122A3" w:rsidRPr="00FA0623" w:rsidRDefault="00B122A3" w:rsidP="00B122A3">
      <w:pPr>
        <w:rPr>
          <w:rFonts w:ascii="Arial Narrow" w:eastAsia="Tahoma" w:hAnsi="Arial Narrow"/>
          <w:color w:val="FF0000"/>
          <w:sz w:val="16"/>
          <w:szCs w:val="16"/>
        </w:rPr>
      </w:pPr>
    </w:p>
    <w:p w:rsidR="00B122A3" w:rsidRPr="00402BBA" w:rsidRDefault="00B122A3" w:rsidP="00B122A3">
      <w:pPr>
        <w:jc w:val="center"/>
        <w:rPr>
          <w:b/>
        </w:rPr>
      </w:pPr>
      <w:r w:rsidRPr="00402BBA">
        <w:rPr>
          <w:b/>
        </w:rPr>
        <w:t>ITALIJANŠČINA KOT DRUGI TUJI JEZIK</w:t>
      </w:r>
    </w:p>
    <w:p w:rsidR="00B122A3" w:rsidRPr="00402BBA" w:rsidRDefault="00B122A3" w:rsidP="00B122A3">
      <w:pPr>
        <w:jc w:val="center"/>
        <w:rPr>
          <w:b/>
        </w:rPr>
      </w:pPr>
      <w:r w:rsidRPr="00402BBA">
        <w:rPr>
          <w:b/>
        </w:rPr>
        <w:t>ZA 4. LETNIK SPLOŠNE GIMNAZIJE – 105 UR</w:t>
      </w:r>
    </w:p>
    <w:p w:rsidR="00B122A3" w:rsidRPr="00402BBA" w:rsidRDefault="00B122A3" w:rsidP="00B122A3">
      <w:pPr>
        <w:jc w:val="center"/>
        <w:rPr>
          <w:b/>
        </w:rPr>
      </w:pPr>
    </w:p>
    <w:p w:rsidR="00B122A3" w:rsidRPr="00402BBA" w:rsidRDefault="00B122A3" w:rsidP="00B122A3">
      <w:pPr>
        <w:rPr>
          <w:b/>
        </w:rPr>
      </w:pPr>
      <w:r w:rsidRPr="00402BBA">
        <w:rPr>
          <w:b/>
        </w:rPr>
        <w:t>Šola:</w:t>
      </w:r>
      <w:r w:rsidRPr="00402BBA">
        <w:rPr>
          <w:b/>
        </w:rPr>
        <w:tab/>
      </w:r>
      <w:r w:rsidRPr="00402BBA">
        <w:rPr>
          <w:b/>
        </w:rPr>
        <w:tab/>
      </w:r>
      <w:r w:rsidRPr="00402BBA">
        <w:rPr>
          <w:b/>
        </w:rPr>
        <w:tab/>
        <w:t>Srednja šola Domžale</w:t>
      </w:r>
    </w:p>
    <w:p w:rsidR="00B122A3" w:rsidRDefault="00B122A3" w:rsidP="00B122A3">
      <w:pPr>
        <w:rPr>
          <w:b/>
        </w:rPr>
      </w:pPr>
      <w:r w:rsidRPr="00402BBA">
        <w:rPr>
          <w:b/>
        </w:rPr>
        <w:t>Učitelj</w:t>
      </w:r>
      <w:r>
        <w:rPr>
          <w:b/>
        </w:rPr>
        <w:t>a</w:t>
      </w:r>
      <w:r w:rsidRPr="00402BBA">
        <w:rPr>
          <w:b/>
        </w:rPr>
        <w:t>:</w:t>
      </w:r>
      <w:r w:rsidRPr="00402BBA">
        <w:rPr>
          <w:b/>
        </w:rPr>
        <w:tab/>
      </w:r>
      <w:r w:rsidRPr="00402BBA">
        <w:rPr>
          <w:b/>
        </w:rPr>
        <w:tab/>
        <w:t>Miranda Kabaj Vončina</w:t>
      </w:r>
      <w:r>
        <w:rPr>
          <w:b/>
        </w:rPr>
        <w:t>, Andrea Valenti</w:t>
      </w:r>
    </w:p>
    <w:p w:rsidR="00FA0623" w:rsidRPr="00402BBA" w:rsidRDefault="00FA0623" w:rsidP="00B122A3">
      <w:pPr>
        <w:rPr>
          <w:b/>
        </w:rPr>
      </w:pPr>
      <w:r>
        <w:rPr>
          <w:b/>
        </w:rPr>
        <w:t xml:space="preserve">LDN IZDELALA:    </w:t>
      </w:r>
      <w:r w:rsidRPr="00402BBA">
        <w:rPr>
          <w:b/>
        </w:rPr>
        <w:t>Miranda Kabaj Vončina</w:t>
      </w:r>
      <w:bookmarkStart w:id="0" w:name="_GoBack"/>
      <w:bookmarkEnd w:id="0"/>
    </w:p>
    <w:p w:rsidR="00B122A3" w:rsidRPr="00402BBA" w:rsidRDefault="00B122A3" w:rsidP="00B122A3">
      <w:pPr>
        <w:rPr>
          <w:b/>
        </w:rPr>
      </w:pPr>
      <w:r w:rsidRPr="00402BBA">
        <w:rPr>
          <w:b/>
        </w:rPr>
        <w:t xml:space="preserve">Šolsko leto: </w:t>
      </w:r>
      <w:r w:rsidRPr="00402BBA">
        <w:rPr>
          <w:b/>
        </w:rPr>
        <w:tab/>
      </w:r>
      <w:r w:rsidRPr="00402BBA">
        <w:rPr>
          <w:b/>
        </w:rPr>
        <w:tab/>
        <w:t>20</w:t>
      </w:r>
      <w:r>
        <w:rPr>
          <w:b/>
        </w:rPr>
        <w:t>13</w:t>
      </w:r>
      <w:r w:rsidRPr="00402BBA">
        <w:rPr>
          <w:b/>
        </w:rPr>
        <w:t>/</w:t>
      </w:r>
      <w:r>
        <w:rPr>
          <w:b/>
        </w:rPr>
        <w:t>14</w:t>
      </w:r>
    </w:p>
    <w:p w:rsidR="00B122A3" w:rsidRPr="00402BBA" w:rsidRDefault="00B122A3" w:rsidP="00B122A3">
      <w:pPr>
        <w:rPr>
          <w:b/>
        </w:rPr>
      </w:pPr>
      <w:r w:rsidRPr="00402BBA">
        <w:rPr>
          <w:b/>
        </w:rPr>
        <w:t>Letno število ur:</w:t>
      </w:r>
      <w:r w:rsidRPr="00402BBA">
        <w:rPr>
          <w:b/>
        </w:rPr>
        <w:tab/>
        <w:t>105</w:t>
      </w:r>
    </w:p>
    <w:p w:rsidR="00B122A3" w:rsidRPr="00402BBA" w:rsidRDefault="00B122A3" w:rsidP="00B122A3">
      <w:pPr>
        <w:ind w:left="2124" w:hanging="2124"/>
      </w:pPr>
      <w:r w:rsidRPr="00402BBA">
        <w:rPr>
          <w:b/>
        </w:rPr>
        <w:t>Učbenik:</w:t>
      </w:r>
      <w:r w:rsidRPr="00402BBA">
        <w:rPr>
          <w:b/>
        </w:rPr>
        <w:tab/>
      </w:r>
      <w:proofErr w:type="spellStart"/>
      <w:r w:rsidRPr="00402BBA">
        <w:rPr>
          <w:b/>
        </w:rPr>
        <w:t>Mezzadri</w:t>
      </w:r>
      <w:proofErr w:type="spellEnd"/>
      <w:r w:rsidRPr="00402BBA">
        <w:rPr>
          <w:b/>
        </w:rPr>
        <w:t xml:space="preserve">, M. in P. E. </w:t>
      </w:r>
      <w:proofErr w:type="spellStart"/>
      <w:r w:rsidRPr="00402BBA">
        <w:rPr>
          <w:b/>
        </w:rPr>
        <w:t>Balboni</w:t>
      </w:r>
      <w:proofErr w:type="spellEnd"/>
      <w:r w:rsidRPr="00402BBA">
        <w:rPr>
          <w:b/>
        </w:rPr>
        <w:t xml:space="preserve">. </w:t>
      </w:r>
      <w:proofErr w:type="spellStart"/>
      <w:r>
        <w:rPr>
          <w:b/>
        </w:rPr>
        <w:t>Nuovo</w:t>
      </w:r>
      <w:r w:rsidRPr="00402BBA">
        <w:rPr>
          <w:b/>
        </w:rPr>
        <w:t>Rete</w:t>
      </w:r>
      <w:proofErr w:type="spellEnd"/>
      <w:r w:rsidRPr="00402BBA">
        <w:rPr>
          <w:b/>
        </w:rPr>
        <w:t>!</w:t>
      </w:r>
      <w:r>
        <w:rPr>
          <w:b/>
        </w:rPr>
        <w:t>A2</w:t>
      </w:r>
      <w:r w:rsidRPr="00402BBA">
        <w:rPr>
          <w:b/>
        </w:rPr>
        <w:t xml:space="preserve">. </w:t>
      </w:r>
      <w:proofErr w:type="spellStart"/>
      <w:r w:rsidRPr="00402BBA">
        <w:t>Corso</w:t>
      </w:r>
      <w:proofErr w:type="spellEnd"/>
      <w:r w:rsidRPr="00402BBA">
        <w:t xml:space="preserve"> </w:t>
      </w:r>
      <w:proofErr w:type="spellStart"/>
      <w:r w:rsidRPr="00402BBA">
        <w:t>multimediale</w:t>
      </w:r>
      <w:proofErr w:type="spellEnd"/>
      <w:r w:rsidRPr="00402BBA">
        <w:t xml:space="preserve"> d'</w:t>
      </w:r>
      <w:proofErr w:type="spellStart"/>
      <w:r w:rsidRPr="00402BBA">
        <w:t>italiano</w:t>
      </w:r>
      <w:proofErr w:type="spellEnd"/>
      <w:r w:rsidRPr="00402BBA">
        <w:t xml:space="preserve"> </w:t>
      </w:r>
      <w:proofErr w:type="spellStart"/>
      <w:r w:rsidRPr="00402BBA">
        <w:t>per</w:t>
      </w:r>
      <w:proofErr w:type="spellEnd"/>
      <w:r w:rsidRPr="00402BBA">
        <w:t xml:space="preserve"> </w:t>
      </w:r>
      <w:proofErr w:type="spellStart"/>
      <w:r w:rsidRPr="00402BBA">
        <w:t>stranieri</w:t>
      </w:r>
      <w:proofErr w:type="spellEnd"/>
      <w:r w:rsidRPr="00402BBA">
        <w:t xml:space="preserve">. Perugia: </w:t>
      </w:r>
      <w:proofErr w:type="spellStart"/>
      <w:r w:rsidRPr="00402BBA">
        <w:t>Guerra</w:t>
      </w:r>
      <w:proofErr w:type="spellEnd"/>
      <w:r w:rsidRPr="00402BBA">
        <w:t xml:space="preserve"> </w:t>
      </w:r>
      <w:proofErr w:type="spellStart"/>
      <w:r w:rsidRPr="00402BBA">
        <w:t>Edizioni</w:t>
      </w:r>
      <w:proofErr w:type="spellEnd"/>
      <w:r>
        <w:t>, 2011</w:t>
      </w:r>
      <w:r w:rsidRPr="00402BBA">
        <w:t xml:space="preserve">. </w:t>
      </w:r>
    </w:p>
    <w:p w:rsidR="00B122A3" w:rsidRPr="00402BBA" w:rsidRDefault="00B122A3" w:rsidP="00B122A3">
      <w:pPr>
        <w:ind w:left="2124" w:hanging="2124"/>
        <w:rPr>
          <w:b/>
        </w:rPr>
      </w:pPr>
      <w:r w:rsidRPr="00402BBA">
        <w:rPr>
          <w:b/>
        </w:rPr>
        <w:t>Pripomočki:</w:t>
      </w:r>
    </w:p>
    <w:p w:rsidR="00B122A3" w:rsidRPr="00402BBA" w:rsidRDefault="00B122A3" w:rsidP="00B122A3">
      <w:pPr>
        <w:ind w:left="2124"/>
      </w:pPr>
      <w:r w:rsidRPr="00402BBA">
        <w:t xml:space="preserve">Zvočni CD </w:t>
      </w:r>
      <w:proofErr w:type="spellStart"/>
      <w:r>
        <w:rPr>
          <w:b/>
        </w:rPr>
        <w:t>Nuovo</w:t>
      </w:r>
      <w:r w:rsidRPr="00402BBA">
        <w:rPr>
          <w:b/>
        </w:rPr>
        <w:t>Rete</w:t>
      </w:r>
      <w:proofErr w:type="spellEnd"/>
      <w:r w:rsidRPr="00402BBA">
        <w:rPr>
          <w:b/>
        </w:rPr>
        <w:t>!</w:t>
      </w:r>
      <w:r>
        <w:rPr>
          <w:b/>
        </w:rPr>
        <w:t>A2</w:t>
      </w:r>
      <w:r w:rsidRPr="00402BBA">
        <w:t xml:space="preserve">, zemljevid Evrope, Italije in Slovenije, zgoščenke, odlomki italijanskih filmov, enojezični in dvojezični slovarji, internet, slovar simbolov, zvočni CD z italijanskimi popevkami, odlomki iz italijanske mladinske književnosti in izvirna besedila </w:t>
      </w:r>
      <w:r>
        <w:t>s spleta</w:t>
      </w:r>
      <w:r w:rsidRPr="00402BBA">
        <w:t>, križanke, plakati in učni listi</w:t>
      </w:r>
      <w:r>
        <w:t xml:space="preserve">. </w:t>
      </w:r>
    </w:p>
    <w:p w:rsidR="00B122A3" w:rsidRPr="00402BBA" w:rsidRDefault="00B122A3" w:rsidP="00B122A3">
      <w:pPr>
        <w:ind w:left="2124" w:hanging="2124"/>
      </w:pPr>
    </w:p>
    <w:p w:rsidR="00B122A3" w:rsidRPr="00402BBA" w:rsidRDefault="00B122A3" w:rsidP="00B122A3">
      <w:pPr>
        <w:ind w:left="2124" w:hanging="2124"/>
        <w:rPr>
          <w:b/>
        </w:rPr>
      </w:pPr>
      <w:r w:rsidRPr="00402BBA">
        <w:rPr>
          <w:b/>
        </w:rPr>
        <w:t>Predviden razpored ur po tematskih sklopih:</w:t>
      </w:r>
    </w:p>
    <w:p w:rsidR="00B122A3" w:rsidRPr="00402BBA" w:rsidRDefault="00B122A3" w:rsidP="00B122A3">
      <w:pPr>
        <w:ind w:left="2124" w:hanging="2124"/>
        <w:rPr>
          <w:b/>
        </w:rPr>
      </w:pPr>
    </w:p>
    <w:p w:rsidR="00B122A3" w:rsidRPr="00402BBA" w:rsidRDefault="00B122A3" w:rsidP="00B122A3">
      <w:pPr>
        <w:ind w:left="2124" w:hanging="2124"/>
        <w:rPr>
          <w:b/>
          <w:u w:val="single"/>
        </w:rPr>
      </w:pPr>
      <w:r w:rsidRPr="00402BBA">
        <w:rPr>
          <w:b/>
          <w:u w:val="single"/>
        </w:rPr>
        <w:t>Enota</w:t>
      </w:r>
      <w:r>
        <w:rPr>
          <w:b/>
          <w:u w:val="single"/>
        </w:rPr>
        <w:t>,</w:t>
      </w:r>
      <w:r w:rsidRPr="00402BBA">
        <w:rPr>
          <w:b/>
          <w:u w:val="single"/>
        </w:rPr>
        <w:t>tematski sklop</w:t>
      </w:r>
      <w:r>
        <w:rPr>
          <w:b/>
          <w:u w:val="single"/>
        </w:rPr>
        <w:t>i</w:t>
      </w:r>
      <w:r w:rsidRPr="00402BBA">
        <w:rPr>
          <w:b/>
          <w:u w:val="single"/>
        </w:rPr>
        <w:t>:</w:t>
      </w:r>
    </w:p>
    <w:p w:rsidR="00B122A3" w:rsidRPr="00402BBA" w:rsidRDefault="00B122A3" w:rsidP="00B122A3">
      <w:pPr>
        <w:ind w:left="2124" w:hanging="2124"/>
        <w:rPr>
          <w:b/>
          <w:u w:val="single"/>
        </w:rPr>
      </w:pPr>
    </w:p>
    <w:p w:rsidR="00B122A3" w:rsidRPr="00402BBA" w:rsidRDefault="00B122A3" w:rsidP="00B122A3"/>
    <w:p w:rsidR="00B122A3" w:rsidRDefault="00B122A3" w:rsidP="00B122A3">
      <w:r>
        <w:t xml:space="preserve">La </w:t>
      </w:r>
      <w:proofErr w:type="spellStart"/>
      <w:r>
        <w:t>mafia</w:t>
      </w:r>
      <w:proofErr w:type="spellEnd"/>
      <w:r>
        <w:t xml:space="preserve"> e le </w:t>
      </w:r>
      <w:proofErr w:type="spellStart"/>
      <w:r>
        <w:t>organizzazioni</w:t>
      </w:r>
      <w:proofErr w:type="spellEnd"/>
      <w:r>
        <w:t xml:space="preserve"> </w:t>
      </w:r>
      <w:proofErr w:type="spellStart"/>
      <w:r>
        <w:t>criminali</w:t>
      </w:r>
      <w:proofErr w:type="spellEnd"/>
      <w:r>
        <w:t xml:space="preserve"> in </w:t>
      </w:r>
      <w:proofErr w:type="spellStart"/>
      <w:r>
        <w:t>Italia</w:t>
      </w:r>
      <w:proofErr w:type="spellEnd"/>
      <w:r>
        <w:t xml:space="preserve">. Le </w:t>
      </w:r>
      <w:proofErr w:type="spellStart"/>
      <w:r>
        <w:t>iniziative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la </w:t>
      </w:r>
      <w:proofErr w:type="spellStart"/>
      <w:r>
        <w:t>mafia</w:t>
      </w:r>
      <w:proofErr w:type="spellEnd"/>
      <w:r>
        <w:t>.</w:t>
      </w:r>
    </w:p>
    <w:p w:rsidR="00B122A3" w:rsidRPr="00402BBA" w:rsidRDefault="00B122A3" w:rsidP="00B122A3">
      <w:proofErr w:type="spellStart"/>
      <w:r w:rsidRPr="00402BBA">
        <w:t>Azioni</w:t>
      </w:r>
      <w:proofErr w:type="spellEnd"/>
      <w:r w:rsidRPr="00402BBA">
        <w:t xml:space="preserve"> </w:t>
      </w:r>
      <w:proofErr w:type="spellStart"/>
      <w:r w:rsidRPr="00402BBA">
        <w:t>nel</w:t>
      </w:r>
      <w:proofErr w:type="spellEnd"/>
      <w:r w:rsidRPr="00402BBA">
        <w:t xml:space="preserve"> </w:t>
      </w:r>
      <w:proofErr w:type="spellStart"/>
      <w:r w:rsidRPr="00402BBA">
        <w:t>passato</w:t>
      </w:r>
      <w:proofErr w:type="spellEnd"/>
      <w:r w:rsidRPr="00402BBA">
        <w:t xml:space="preserve">, </w:t>
      </w:r>
      <w:proofErr w:type="spellStart"/>
      <w:r w:rsidRPr="00402BBA">
        <w:t>eventi</w:t>
      </w:r>
      <w:proofErr w:type="spellEnd"/>
      <w:r w:rsidRPr="00402BBA">
        <w:t xml:space="preserve">, </w:t>
      </w:r>
      <w:proofErr w:type="spellStart"/>
      <w:r w:rsidRPr="00402BBA">
        <w:t>immigrazione</w:t>
      </w:r>
      <w:proofErr w:type="spellEnd"/>
      <w:r w:rsidRPr="00402BBA">
        <w:t xml:space="preserve"> </w:t>
      </w:r>
      <w:proofErr w:type="spellStart"/>
      <w:r w:rsidRPr="00402BBA">
        <w:t>nell</w:t>
      </w:r>
      <w:proofErr w:type="spellEnd"/>
      <w:r w:rsidRPr="00402BBA">
        <w:t>'</w:t>
      </w:r>
      <w:proofErr w:type="spellStart"/>
      <w:r w:rsidRPr="00402BBA">
        <w:t>Europa</w:t>
      </w:r>
      <w:proofErr w:type="spellEnd"/>
      <w:r w:rsidRPr="00402BBA">
        <w:t xml:space="preserve"> </w:t>
      </w:r>
      <w:proofErr w:type="spellStart"/>
      <w:r w:rsidRPr="00402BBA">
        <w:t>Unita</w:t>
      </w:r>
      <w:proofErr w:type="spellEnd"/>
      <w:r w:rsidRPr="00402BBA">
        <w:t xml:space="preserve"> (e </w:t>
      </w:r>
      <w:proofErr w:type="spellStart"/>
      <w:r w:rsidRPr="00402BBA">
        <w:t>il</w:t>
      </w:r>
      <w:proofErr w:type="spellEnd"/>
      <w:r w:rsidRPr="00402BBA">
        <w:t xml:space="preserve"> problema </w:t>
      </w:r>
      <w:proofErr w:type="spellStart"/>
      <w:r w:rsidRPr="00402BBA">
        <w:t>della</w:t>
      </w:r>
      <w:proofErr w:type="spellEnd"/>
      <w:r w:rsidRPr="00402BBA">
        <w:t xml:space="preserve"> </w:t>
      </w:r>
      <w:proofErr w:type="spellStart"/>
      <w:r w:rsidRPr="00402BBA">
        <w:t>tolleranza</w:t>
      </w:r>
      <w:proofErr w:type="spellEnd"/>
      <w:r w:rsidRPr="00402BBA">
        <w:t>), stereotipi.</w:t>
      </w:r>
    </w:p>
    <w:p w:rsidR="00B122A3" w:rsidRDefault="00B122A3" w:rsidP="00B122A3">
      <w:r w:rsidRPr="00402BBA">
        <w:t xml:space="preserve">Natura, </w:t>
      </w:r>
      <w:proofErr w:type="spellStart"/>
      <w:r w:rsidRPr="00402BBA">
        <w:t>ambiente</w:t>
      </w:r>
      <w:proofErr w:type="spellEnd"/>
      <w:r w:rsidRPr="00402BBA">
        <w:t xml:space="preserve">, </w:t>
      </w:r>
      <w:proofErr w:type="spellStart"/>
      <w:r w:rsidRPr="00402BBA">
        <w:t>inquinamento</w:t>
      </w:r>
      <w:proofErr w:type="spellEnd"/>
      <w:r>
        <w:t>.</w:t>
      </w:r>
    </w:p>
    <w:p w:rsidR="00B122A3" w:rsidRPr="00081AE4" w:rsidRDefault="00B122A3" w:rsidP="00B122A3">
      <w:proofErr w:type="spellStart"/>
      <w:r w:rsidRPr="00081AE4">
        <w:t>Città</w:t>
      </w:r>
      <w:proofErr w:type="spellEnd"/>
      <w:r w:rsidRPr="00081AE4">
        <w:t xml:space="preserve"> e </w:t>
      </w:r>
      <w:proofErr w:type="spellStart"/>
      <w:r w:rsidRPr="00081AE4">
        <w:t>campagna</w:t>
      </w:r>
      <w:proofErr w:type="spellEnd"/>
      <w:r w:rsidRPr="00081AE4">
        <w:t xml:space="preserve">, </w:t>
      </w:r>
      <w:proofErr w:type="spellStart"/>
      <w:r w:rsidRPr="00081AE4">
        <w:t>confronto</w:t>
      </w:r>
      <w:proofErr w:type="spellEnd"/>
      <w:r w:rsidRPr="00081AE4">
        <w:t xml:space="preserve"> </w:t>
      </w:r>
      <w:proofErr w:type="spellStart"/>
      <w:r w:rsidRPr="00081AE4">
        <w:t>città</w:t>
      </w:r>
      <w:proofErr w:type="spellEnd"/>
      <w:r w:rsidRPr="00081AE4">
        <w:t xml:space="preserve"> </w:t>
      </w:r>
      <w:proofErr w:type="spellStart"/>
      <w:r w:rsidRPr="00081AE4">
        <w:t>italiane</w:t>
      </w:r>
      <w:proofErr w:type="spellEnd"/>
      <w:r w:rsidRPr="00081AE4">
        <w:t xml:space="preserve"> e </w:t>
      </w:r>
      <w:proofErr w:type="spellStart"/>
      <w:r w:rsidRPr="00081AE4">
        <w:t>slovene</w:t>
      </w:r>
      <w:proofErr w:type="spellEnd"/>
      <w:r w:rsidRPr="00081AE4">
        <w:t xml:space="preserve">, </w:t>
      </w:r>
      <w:proofErr w:type="spellStart"/>
      <w:r w:rsidRPr="00081AE4">
        <w:t>vivibilità</w:t>
      </w:r>
      <w:proofErr w:type="spellEnd"/>
      <w:r w:rsidRPr="00081AE4">
        <w:t xml:space="preserve"> </w:t>
      </w:r>
      <w:proofErr w:type="spellStart"/>
      <w:r w:rsidRPr="00081AE4">
        <w:t>nelle</w:t>
      </w:r>
      <w:proofErr w:type="spellEnd"/>
      <w:r w:rsidRPr="00081AE4">
        <w:t xml:space="preserve"> </w:t>
      </w:r>
      <w:proofErr w:type="spellStart"/>
      <w:r w:rsidRPr="00081AE4">
        <w:t>città</w:t>
      </w:r>
      <w:proofErr w:type="spellEnd"/>
      <w:r w:rsidRPr="00081AE4">
        <w:t xml:space="preserve"> </w:t>
      </w:r>
      <w:proofErr w:type="spellStart"/>
      <w:r w:rsidRPr="00081AE4">
        <w:t>italiane</w:t>
      </w:r>
      <w:proofErr w:type="spellEnd"/>
      <w:r w:rsidRPr="00081AE4">
        <w:t xml:space="preserve">, </w:t>
      </w:r>
      <w:proofErr w:type="spellStart"/>
      <w:r w:rsidRPr="00081AE4">
        <w:t>cittadinanza</w:t>
      </w:r>
      <w:proofErr w:type="spellEnd"/>
      <w:r w:rsidRPr="00081AE4">
        <w:t xml:space="preserve"> </w:t>
      </w:r>
      <w:proofErr w:type="spellStart"/>
      <w:r w:rsidRPr="00081AE4">
        <w:t>attiva</w:t>
      </w:r>
      <w:proofErr w:type="spellEnd"/>
    </w:p>
    <w:p w:rsidR="00B122A3" w:rsidRDefault="00B122A3" w:rsidP="00B122A3"/>
    <w:p w:rsidR="00B122A3" w:rsidRPr="00402BBA" w:rsidRDefault="00B122A3" w:rsidP="00B122A3">
      <w:r w:rsidRPr="00402BBA">
        <w:rPr>
          <w:b/>
          <w:u w:val="single"/>
        </w:rPr>
        <w:t>Tem</w:t>
      </w:r>
      <w:r>
        <w:rPr>
          <w:b/>
          <w:u w:val="single"/>
        </w:rPr>
        <w:t>e</w:t>
      </w:r>
      <w:r w:rsidRPr="00402BBA">
        <w:rPr>
          <w:b/>
        </w:rPr>
        <w:t>:</w:t>
      </w:r>
      <w:r w:rsidRPr="00402BBA">
        <w:t xml:space="preserve"> </w:t>
      </w:r>
    </w:p>
    <w:p w:rsidR="00B122A3" w:rsidRPr="00402BBA" w:rsidRDefault="00B122A3" w:rsidP="00B122A3"/>
    <w:p w:rsidR="00B122A3" w:rsidRPr="00402BBA" w:rsidRDefault="00B122A3" w:rsidP="00B122A3">
      <w:pPr>
        <w:rPr>
          <w:lang w:val="it-IT"/>
        </w:rPr>
      </w:pPr>
      <w:r>
        <w:t>Dokumentarci iz</w:t>
      </w:r>
      <w:r w:rsidRPr="00402BBA">
        <w:t xml:space="preserve"> </w:t>
      </w:r>
      <w:proofErr w:type="spellStart"/>
      <w:r w:rsidRPr="00402BBA">
        <w:t>youtub</w:t>
      </w:r>
      <w:r>
        <w:t>ea</w:t>
      </w:r>
      <w:proofErr w:type="spellEnd"/>
      <w:r w:rsidRPr="00402BBA">
        <w:t xml:space="preserve"> </w:t>
      </w:r>
      <w:r>
        <w:t>o mafiji, civilnodružbeni organizaciji »</w:t>
      </w:r>
      <w:proofErr w:type="spellStart"/>
      <w:r>
        <w:t>Libera</w:t>
      </w:r>
      <w:proofErr w:type="spellEnd"/>
      <w:r>
        <w:t>«, migracijah</w:t>
      </w:r>
      <w:r w:rsidRPr="00402BBA">
        <w:t xml:space="preserve">, </w:t>
      </w:r>
      <w:r>
        <w:t>in (ne)strpnosti</w:t>
      </w:r>
      <w:r w:rsidRPr="00402BBA">
        <w:t>.</w:t>
      </w:r>
    </w:p>
    <w:p w:rsidR="00B122A3" w:rsidRDefault="00B122A3" w:rsidP="00B122A3">
      <w:r>
        <w:t xml:space="preserve">Film o mafiji in emigraciji: I </w:t>
      </w:r>
      <w:proofErr w:type="spellStart"/>
      <w:r>
        <w:t>cento</w:t>
      </w:r>
      <w:proofErr w:type="spellEnd"/>
      <w:r>
        <w:t xml:space="preserve"> </w:t>
      </w:r>
      <w:proofErr w:type="spellStart"/>
      <w:r>
        <w:t>passi</w:t>
      </w:r>
      <w:proofErr w:type="spellEnd"/>
      <w:r>
        <w:t xml:space="preserve">, </w:t>
      </w:r>
      <w:proofErr w:type="spellStart"/>
      <w:r>
        <w:t>Gomorra</w:t>
      </w:r>
      <w:proofErr w:type="spellEnd"/>
      <w:r>
        <w:t xml:space="preserve">, </w:t>
      </w:r>
      <w:proofErr w:type="spellStart"/>
      <w:r>
        <w:t>Nuovomondo</w:t>
      </w:r>
      <w:proofErr w:type="spellEnd"/>
      <w:r>
        <w:t>.</w:t>
      </w:r>
    </w:p>
    <w:p w:rsidR="00B122A3" w:rsidRPr="00081AE4" w:rsidRDefault="00B122A3" w:rsidP="00B122A3">
      <w:r w:rsidRPr="00081AE4">
        <w:t xml:space="preserve">Besedila, članki, pesmi, video posnetki o življenju v mestu in na podeželju, o civilnodružbenim organizacijam, o aktivnemu </w:t>
      </w:r>
      <w:proofErr w:type="spellStart"/>
      <w:r w:rsidRPr="00081AE4">
        <w:t>držaljanstvu</w:t>
      </w:r>
      <w:proofErr w:type="spellEnd"/>
      <w:r w:rsidRPr="00081AE4">
        <w:t>.</w:t>
      </w:r>
    </w:p>
    <w:p w:rsidR="00B122A3" w:rsidRPr="00081AE4" w:rsidRDefault="00B122A3" w:rsidP="00B122A3">
      <w:r w:rsidRPr="00081AE4">
        <w:t xml:space="preserve"> </w:t>
      </w:r>
    </w:p>
    <w:p w:rsidR="00B122A3" w:rsidRPr="00402BBA" w:rsidRDefault="00B122A3" w:rsidP="00B122A3">
      <w:pPr>
        <w:rPr>
          <w:b/>
        </w:rPr>
      </w:pPr>
      <w:r w:rsidRPr="00402BBA">
        <w:rPr>
          <w:b/>
        </w:rPr>
        <w:t>Skupaj 105 ur</w:t>
      </w: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r w:rsidRPr="00402BBA">
        <w:rPr>
          <w:b/>
        </w:rPr>
        <w:t xml:space="preserve">I.   STANDARDI ZNANJ  </w:t>
      </w:r>
    </w:p>
    <w:p w:rsidR="00B122A3" w:rsidRPr="00402BBA" w:rsidRDefault="00B122A3" w:rsidP="00B12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176"/>
        <w:gridCol w:w="2236"/>
        <w:gridCol w:w="2093"/>
        <w:gridCol w:w="2183"/>
      </w:tblGrid>
      <w:tr w:rsidR="00B122A3" w:rsidRPr="00402BBA" w:rsidTr="006736EB">
        <w:trPr>
          <w:cantSplit/>
        </w:trPr>
        <w:tc>
          <w:tcPr>
            <w:tcW w:w="648" w:type="dxa"/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122A3" w:rsidRPr="00402BBA" w:rsidRDefault="00B122A3" w:rsidP="006736EB">
            <w:pPr>
              <w:rPr>
                <w:b/>
              </w:rPr>
            </w:pPr>
            <w:r w:rsidRPr="00402BBA">
              <w:rPr>
                <w:b/>
              </w:rPr>
              <w:t>CILJI</w:t>
            </w:r>
            <w:r w:rsidRPr="00402BBA">
              <w:rPr>
                <w:b/>
              </w:rPr>
              <w:sym w:font="Wingdings" w:char="F0E2"/>
            </w:r>
            <w:r w:rsidRPr="00402BBA">
              <w:rPr>
                <w:b/>
              </w:rPr>
              <w:t xml:space="preserve"> </w:t>
            </w:r>
          </w:p>
          <w:p w:rsidR="00B122A3" w:rsidRPr="00402BBA" w:rsidRDefault="00B122A3" w:rsidP="006736EB">
            <w:pPr>
              <w:rPr>
                <w:b/>
              </w:rPr>
            </w:pPr>
            <w:r w:rsidRPr="00402BBA">
              <w:rPr>
                <w:b/>
              </w:rPr>
              <w:t xml:space="preserve">                 STANDARDI</w:t>
            </w:r>
            <w:r w:rsidRPr="00402BBA">
              <w:rPr>
                <w:b/>
              </w:rPr>
              <w:sym w:font="Wingdings" w:char="F0E0"/>
            </w:r>
          </w:p>
        </w:tc>
        <w:tc>
          <w:tcPr>
            <w:tcW w:w="2443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122A3" w:rsidRPr="00402BBA" w:rsidRDefault="00B122A3" w:rsidP="006736EB">
            <w:pPr>
              <w:jc w:val="center"/>
              <w:rPr>
                <w:b/>
              </w:rPr>
            </w:pPr>
            <w:r w:rsidRPr="00402BBA">
              <w:rPr>
                <w:b/>
              </w:rPr>
              <w:t>A1</w:t>
            </w:r>
          </w:p>
        </w:tc>
        <w:tc>
          <w:tcPr>
            <w:tcW w:w="2301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122A3" w:rsidRPr="00402BBA" w:rsidRDefault="00B122A3" w:rsidP="006736EB">
            <w:pPr>
              <w:jc w:val="center"/>
              <w:rPr>
                <w:b/>
              </w:rPr>
            </w:pPr>
            <w:r w:rsidRPr="00402BBA">
              <w:rPr>
                <w:b/>
              </w:rPr>
              <w:t>A2</w:t>
            </w:r>
          </w:p>
        </w:tc>
        <w:tc>
          <w:tcPr>
            <w:tcW w:w="2302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122A3" w:rsidRPr="00402BBA" w:rsidRDefault="00B122A3" w:rsidP="006736EB">
            <w:pPr>
              <w:jc w:val="center"/>
              <w:rPr>
                <w:b/>
              </w:rPr>
            </w:pPr>
            <w:r w:rsidRPr="00402BBA">
              <w:rPr>
                <w:b/>
              </w:rPr>
              <w:t>B1</w:t>
            </w:r>
          </w:p>
        </w:tc>
      </w:tr>
      <w:tr w:rsidR="00B122A3" w:rsidRPr="00402BBA" w:rsidTr="006736EB">
        <w:tc>
          <w:tcPr>
            <w:tcW w:w="648" w:type="dxa"/>
            <w:tcBorders>
              <w:bottom w:val="nil"/>
            </w:tcBorders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B122A3" w:rsidRPr="00402BBA" w:rsidRDefault="00B122A3" w:rsidP="006736EB">
            <w:pPr>
              <w:rPr>
                <w:b/>
              </w:rPr>
            </w:pPr>
            <w:r w:rsidRPr="00402BBA">
              <w:rPr>
                <w:b/>
              </w:rPr>
              <w:t>Dijak:</w:t>
            </w:r>
          </w:p>
        </w:tc>
        <w:tc>
          <w:tcPr>
            <w:tcW w:w="244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B122A3" w:rsidRPr="00402BBA" w:rsidRDefault="00B122A3" w:rsidP="006736EB"/>
        </w:tc>
        <w:tc>
          <w:tcPr>
            <w:tcW w:w="2301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B122A3" w:rsidRPr="00402BBA" w:rsidRDefault="00B122A3" w:rsidP="006736EB"/>
        </w:tc>
        <w:tc>
          <w:tcPr>
            <w:tcW w:w="230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B122A3" w:rsidRPr="00402BBA" w:rsidRDefault="00B122A3" w:rsidP="006736EB"/>
        </w:tc>
      </w:tr>
      <w:tr w:rsidR="00B122A3" w:rsidRPr="00402BBA" w:rsidTr="006736EB">
        <w:tc>
          <w:tcPr>
            <w:tcW w:w="648" w:type="dxa"/>
            <w:vMerge w:val="restart"/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rPr>
                <w:b/>
              </w:rPr>
            </w:pPr>
            <w:r w:rsidRPr="00402BBA">
              <w:rPr>
                <w:b/>
              </w:rPr>
              <w:t>razume vsebino (eno)dvogovornega besedila z znano tematiko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 xml:space="preserve">razume temo besedila,   posamezne besede in besedne zveze 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razbere sporočilo preprostega besedila in poišče določene podatke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smiselno povezuje dogajanja z avtorjevim/ govorčevim namenom in oblikuje lastno razlago vsebine</w:t>
            </w:r>
          </w:p>
        </w:tc>
      </w:tr>
      <w:tr w:rsidR="00B122A3" w:rsidRPr="00402BBA" w:rsidTr="006736EB">
        <w:tc>
          <w:tcPr>
            <w:tcW w:w="648" w:type="dxa"/>
            <w:vMerge/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rPr>
                <w:b/>
              </w:rPr>
            </w:pPr>
            <w:r w:rsidRPr="00402BBA">
              <w:rPr>
                <w:b/>
              </w:rPr>
              <w:t>razume navodila pri pouku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razume osnovna in najbolj pogosta navodila pri pouku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razume navodila pri pouku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 xml:space="preserve">razume in upošteva navodila, s katerimi se srečuje v okolju </w:t>
            </w:r>
          </w:p>
        </w:tc>
      </w:tr>
      <w:tr w:rsidR="00B122A3" w:rsidRPr="00402BBA" w:rsidTr="006736EB">
        <w:tc>
          <w:tcPr>
            <w:tcW w:w="648" w:type="dxa"/>
            <w:vMerge/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9"/>
              </w:numPr>
              <w:tabs>
                <w:tab w:val="clear" w:pos="360"/>
              </w:tabs>
              <w:ind w:left="252" w:hanging="252"/>
              <w:rPr>
                <w:b/>
              </w:rPr>
            </w:pPr>
            <w:r w:rsidRPr="00402BBA">
              <w:rPr>
                <w:b/>
              </w:rPr>
              <w:t>se vključuje v razgovor o znani tematiki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na spodbude sogovorca se odziva s kratkimi odgovori in vprašanji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z vprašanji in odgovori in s sporočanjskimi vzorci, ki jih je obravnaval pri pouku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poizveduje, pridobiva podatke,  jih posreduje drugim in izraža svoje mnenje</w:t>
            </w:r>
          </w:p>
        </w:tc>
      </w:tr>
      <w:tr w:rsidR="00B122A3" w:rsidRPr="00402BBA" w:rsidTr="006736EB">
        <w:tc>
          <w:tcPr>
            <w:tcW w:w="648" w:type="dxa"/>
            <w:vMerge/>
            <w:tcBorders>
              <w:bottom w:val="double" w:sz="4" w:space="0" w:color="auto"/>
            </w:tcBorders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9"/>
              </w:numPr>
              <w:tabs>
                <w:tab w:val="clear" w:pos="360"/>
              </w:tabs>
              <w:ind w:left="252" w:hanging="252"/>
              <w:rPr>
                <w:b/>
              </w:rPr>
            </w:pPr>
            <w:r w:rsidRPr="00402BBA">
              <w:rPr>
                <w:b/>
              </w:rPr>
              <w:t>tvori besedilo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8"/>
              </w:numPr>
            </w:pPr>
            <w:r w:rsidRPr="00402BBA">
              <w:t>ureja dana nebesedna izrazna sredstva, besede in besedne zveze v smiselno celoto, besedilo smiselno dopolnjuje ali ga preoblikuje</w:t>
            </w:r>
          </w:p>
        </w:tc>
        <w:tc>
          <w:tcPr>
            <w:tcW w:w="2301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1"/>
                <w:numId w:val="6"/>
              </w:numPr>
              <w:tabs>
                <w:tab w:val="clear" w:pos="1440"/>
              </w:tabs>
              <w:ind w:left="432"/>
            </w:pPr>
            <w:r w:rsidRPr="00402BBA">
              <w:t>tvori preprosto besedilo na podlagi vzorca, nebesedne iztočnice ali s pomočjo navodil</w:t>
            </w:r>
          </w:p>
        </w:tc>
        <w:tc>
          <w:tcPr>
            <w:tcW w:w="2302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1"/>
                <w:numId w:val="6"/>
              </w:numPr>
              <w:tabs>
                <w:tab w:val="clear" w:pos="1440"/>
              </w:tabs>
              <w:ind w:left="432"/>
            </w:pPr>
            <w:r w:rsidRPr="00402BBA">
              <w:t xml:space="preserve">(ustvarjalno) tvori besedilo </w:t>
            </w:r>
          </w:p>
        </w:tc>
      </w:tr>
      <w:tr w:rsidR="00B122A3" w:rsidRPr="00402BBA" w:rsidTr="006736EB">
        <w:tc>
          <w:tcPr>
            <w:tcW w:w="648" w:type="dxa"/>
            <w:vMerge w:val="restart"/>
            <w:tcBorders>
              <w:top w:val="double" w:sz="4" w:space="0" w:color="auto"/>
            </w:tcBorders>
            <w:shd w:val="clear" w:color="auto" w:fill="666666"/>
            <w:textDirection w:val="btLr"/>
          </w:tcPr>
          <w:p w:rsidR="00B122A3" w:rsidRPr="00402BBA" w:rsidRDefault="00B122A3" w:rsidP="006736EB">
            <w:pPr>
              <w:ind w:left="113" w:right="113"/>
              <w:jc w:val="center"/>
              <w:rPr>
                <w:b/>
                <w:color w:val="FFFFFF"/>
              </w:rPr>
            </w:pPr>
            <w:r w:rsidRPr="00402BBA">
              <w:rPr>
                <w:b/>
                <w:color w:val="FFFFFF"/>
              </w:rPr>
              <w:t>JEZIKOVNA ZMOŽNOST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9"/>
              </w:numPr>
              <w:tabs>
                <w:tab w:val="clear" w:pos="360"/>
              </w:tabs>
              <w:ind w:left="252" w:hanging="252"/>
              <w:rPr>
                <w:b/>
              </w:rPr>
            </w:pPr>
            <w:r w:rsidRPr="00402BBA">
              <w:rPr>
                <w:b/>
              </w:rPr>
              <w:t>razpolaga z besediščem, s pomočjo katerega</w:t>
            </w:r>
          </w:p>
        </w:tc>
        <w:tc>
          <w:tcPr>
            <w:tcW w:w="2443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</w:pPr>
            <w:r w:rsidRPr="00402BBA">
              <w:t xml:space="preserve">poimenuje osebo, kraj, predmet, nekatere lastnosti </w:t>
            </w:r>
            <w:r w:rsidRPr="00402BBA">
              <w:lastRenderedPageBreak/>
              <w:t>(velikost, oblika, barva, umeščenost v prostor…), dejanja in po njih poizveduje</w:t>
            </w:r>
          </w:p>
        </w:tc>
        <w:tc>
          <w:tcPr>
            <w:tcW w:w="2301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  <w:ind w:left="357" w:hanging="357"/>
            </w:pPr>
            <w:r w:rsidRPr="00402BBA">
              <w:lastRenderedPageBreak/>
              <w:t xml:space="preserve">opiše osebo, predmet, kraj,  dogodek,  izkušnjo in poizveduje po </w:t>
            </w:r>
            <w:r w:rsidRPr="00402BBA">
              <w:lastRenderedPageBreak/>
              <w:t>podatkih</w:t>
            </w:r>
          </w:p>
        </w:tc>
        <w:tc>
          <w:tcPr>
            <w:tcW w:w="2302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lastRenderedPageBreak/>
              <w:t xml:space="preserve">opisuje, sprašuje, povzema vsebino besedila, </w:t>
            </w:r>
            <w:r w:rsidRPr="00402BBA">
              <w:lastRenderedPageBreak/>
              <w:t>načrtuje, na preprost način izraža svoja stališča</w:t>
            </w:r>
          </w:p>
        </w:tc>
      </w:tr>
      <w:tr w:rsidR="00B122A3" w:rsidRPr="00402BBA" w:rsidTr="006736EB">
        <w:tc>
          <w:tcPr>
            <w:tcW w:w="648" w:type="dxa"/>
            <w:vMerge/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9"/>
              </w:numPr>
              <w:rPr>
                <w:b/>
              </w:rPr>
            </w:pPr>
            <w:r w:rsidRPr="00402BBA">
              <w:rPr>
                <w:b/>
              </w:rPr>
              <w:t>prepoznava in uporablja jezikovne strukture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</w:pPr>
            <w:r w:rsidRPr="00402BBA">
              <w:t xml:space="preserve">prepoznava in uporablja obravnavane jezikovne strukture 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  <w:ind w:left="357" w:hanging="357"/>
            </w:pPr>
            <w:r w:rsidRPr="00402BBA">
              <w:t>prepoznava in uporablja osnovne jezikovne strukture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7"/>
              </w:numPr>
            </w:pPr>
            <w:r w:rsidRPr="00402BBA">
              <w:t>uporablja jezikovne strukture, sklepa o njihovi rabi  in jih ureja v sistem</w:t>
            </w:r>
          </w:p>
        </w:tc>
      </w:tr>
      <w:tr w:rsidR="00B122A3" w:rsidRPr="00402BBA" w:rsidTr="006736EB">
        <w:tc>
          <w:tcPr>
            <w:tcW w:w="648" w:type="dxa"/>
            <w:vMerge/>
            <w:shd w:val="clear" w:color="auto" w:fill="666666"/>
          </w:tcPr>
          <w:p w:rsidR="00B122A3" w:rsidRPr="00402BBA" w:rsidRDefault="00B122A3" w:rsidP="006736EB">
            <w:pPr>
              <w:rPr>
                <w:b/>
                <w:color w:val="FFFFFF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0"/>
                <w:numId w:val="5"/>
              </w:numPr>
              <w:rPr>
                <w:b/>
              </w:rPr>
            </w:pPr>
            <w:r w:rsidRPr="00402BBA">
              <w:rPr>
                <w:b/>
              </w:rPr>
              <w:t xml:space="preserve">posnema </w:t>
            </w:r>
            <w:proofErr w:type="spellStart"/>
            <w:r w:rsidRPr="00402BBA">
              <w:rPr>
                <w:b/>
              </w:rPr>
              <w:t>izgovorjavo</w:t>
            </w:r>
            <w:proofErr w:type="spellEnd"/>
            <w:r w:rsidRPr="00402BBA">
              <w:rPr>
                <w:b/>
              </w:rPr>
              <w:t>, naglaševanje besed, besednih zvez,  stavčno intonacijo ter upošteva pravopisna pravila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1"/>
                <w:numId w:val="5"/>
              </w:numPr>
              <w:tabs>
                <w:tab w:val="clear" w:pos="1440"/>
              </w:tabs>
              <w:ind w:left="432"/>
            </w:pPr>
            <w:r w:rsidRPr="00402BBA">
              <w:t xml:space="preserve">besede, besedne zveze  jasno izgovarja, vpliv materinščine je zanemarljiv </w:t>
            </w:r>
          </w:p>
          <w:p w:rsidR="00B122A3" w:rsidRPr="00402BBA" w:rsidRDefault="00B122A3" w:rsidP="00B122A3">
            <w:pPr>
              <w:numPr>
                <w:ilvl w:val="1"/>
                <w:numId w:val="5"/>
              </w:numPr>
              <w:tabs>
                <w:tab w:val="clear" w:pos="1440"/>
              </w:tabs>
              <w:ind w:left="432"/>
            </w:pPr>
            <w:r w:rsidRPr="00402BBA">
              <w:t>prepoznava obravnavana  pravopisna pravila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</w:pPr>
            <w:r w:rsidRPr="00402BBA">
              <w:t xml:space="preserve">besede in besedne zveze ustrezno </w:t>
            </w:r>
            <w:proofErr w:type="spellStart"/>
            <w:r w:rsidRPr="00402BBA">
              <w:t>izgovorja</w:t>
            </w:r>
            <w:proofErr w:type="spellEnd"/>
          </w:p>
          <w:p w:rsidR="00B122A3" w:rsidRPr="00402BBA" w:rsidRDefault="00B122A3" w:rsidP="00B122A3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</w:pPr>
            <w:r w:rsidRPr="00402BBA">
              <w:t>upošteva osnovna pravopisna pravila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B122A3" w:rsidRPr="00402BBA" w:rsidRDefault="00B122A3" w:rsidP="00B122A3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</w:pPr>
            <w:r w:rsidRPr="00402BBA">
              <w:t>ustrezno izgovarja in upošteva stavčno intonacijo</w:t>
            </w:r>
          </w:p>
          <w:p w:rsidR="00B122A3" w:rsidRPr="00402BBA" w:rsidRDefault="00B122A3" w:rsidP="00B122A3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</w:pPr>
            <w:r w:rsidRPr="00402BBA">
              <w:t xml:space="preserve">pozna </w:t>
            </w:r>
            <w:proofErr w:type="spellStart"/>
            <w:r w:rsidRPr="00402BBA">
              <w:t>prvopisne</w:t>
            </w:r>
            <w:proofErr w:type="spellEnd"/>
            <w:r w:rsidRPr="00402BBA">
              <w:t xml:space="preserve"> posebnosti in jih upošteva</w:t>
            </w:r>
          </w:p>
        </w:tc>
      </w:tr>
    </w:tbl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</w:p>
    <w:p w:rsidR="00B122A3" w:rsidRPr="00402BBA" w:rsidRDefault="00B122A3" w:rsidP="00B122A3">
      <w:pPr>
        <w:rPr>
          <w:b/>
        </w:rPr>
      </w:pPr>
      <w:r w:rsidRPr="00402BBA">
        <w:rPr>
          <w:b/>
        </w:rPr>
        <w:t>II.  VREDNOTENJE ZNANJA</w:t>
      </w:r>
    </w:p>
    <w:p w:rsidR="00B122A3" w:rsidRPr="00402BBA" w:rsidRDefault="00B122A3" w:rsidP="00B122A3"/>
    <w:p w:rsidR="00B122A3" w:rsidRPr="00402BBA" w:rsidRDefault="00B122A3" w:rsidP="00B122A3">
      <w:r w:rsidRPr="00402BBA">
        <w:t>Tri pisne naloge. Govorno sporočanje in sporazumevanje (dialog) učitelj preverja sproti in večkrat.</w:t>
      </w:r>
    </w:p>
    <w:p w:rsidR="00B122A3" w:rsidRPr="00402BBA" w:rsidRDefault="00B122A3" w:rsidP="00B122A3"/>
    <w:p w:rsidR="00B122A3" w:rsidRPr="00402BBA" w:rsidRDefault="00B122A3" w:rsidP="00B122A3">
      <w:pPr>
        <w:rPr>
          <w:b/>
        </w:rPr>
      </w:pPr>
      <w:r w:rsidRPr="00402BBA">
        <w:rPr>
          <w:b/>
        </w:rPr>
        <w:t xml:space="preserve">Pisna naloga </w:t>
      </w:r>
    </w:p>
    <w:p w:rsidR="00B122A3" w:rsidRPr="00402BBA" w:rsidRDefault="00B122A3" w:rsidP="00B122A3"/>
    <w:p w:rsidR="00B122A3" w:rsidRPr="00402BBA" w:rsidRDefault="00B122A3" w:rsidP="00B122A3">
      <w:pPr>
        <w:rPr>
          <w:u w:val="single"/>
        </w:rPr>
      </w:pPr>
      <w:r w:rsidRPr="00402BBA">
        <w:rPr>
          <w:u w:val="single"/>
        </w:rPr>
        <w:t>Struktura:</w:t>
      </w:r>
    </w:p>
    <w:p w:rsidR="00B122A3" w:rsidRPr="00402BBA" w:rsidRDefault="00B122A3" w:rsidP="00B12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675"/>
        <w:gridCol w:w="2676"/>
      </w:tblGrid>
      <w:tr w:rsidR="00B122A3" w:rsidRPr="000E223E" w:rsidTr="006736EB"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spacing w:before="200"/>
              <w:jc w:val="center"/>
              <w:rPr>
                <w:rFonts w:eastAsia="SimSun"/>
                <w:b/>
              </w:rPr>
            </w:pPr>
            <w:bookmarkStart w:id="1" w:name="OLE_LINK1"/>
            <w:bookmarkStart w:id="2" w:name="OLE_LINK2"/>
            <w:r w:rsidRPr="000E223E">
              <w:rPr>
                <w:rFonts w:eastAsia="SimSun"/>
                <w:b/>
              </w:rPr>
              <w:t>4. l.</w:t>
            </w:r>
          </w:p>
        </w:tc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BRALNO RAZUMEVANJE IN UPORABA JEZIKA</w:t>
            </w:r>
            <w:r w:rsidRPr="000E223E">
              <w:rPr>
                <w:rFonts w:eastAsia="SimSun"/>
              </w:rPr>
              <w:t xml:space="preserve">  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70 %</w:t>
            </w:r>
          </w:p>
        </w:tc>
        <w:tc>
          <w:tcPr>
            <w:tcW w:w="2676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 xml:space="preserve">PISNO SPOROČANJE 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30 %</w:t>
            </w:r>
          </w:p>
        </w:tc>
      </w:tr>
      <w:tr w:rsidR="00B122A3" w:rsidRPr="000E223E" w:rsidTr="006736EB"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I. konferenčno obdobje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(en preizkus znanj)</w:t>
            </w:r>
          </w:p>
        </w:tc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-  dopolnjevanje povedi </w:t>
            </w:r>
          </w:p>
          <w:p w:rsidR="00B122A3" w:rsidRPr="000E223E" w:rsidRDefault="00B122A3" w:rsidP="006736EB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eastAsia="SimSun"/>
              </w:rPr>
            </w:pPr>
            <w:r w:rsidRPr="000E223E">
              <w:rPr>
                <w:rFonts w:eastAsia="SimSun"/>
              </w:rPr>
              <w:t>izbira pravilnega odgovora</w:t>
            </w:r>
          </w:p>
          <w:p w:rsidR="00B122A3" w:rsidRPr="000E223E" w:rsidRDefault="00B122A3" w:rsidP="006736EB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eastAsia="SimSun"/>
              </w:rPr>
            </w:pPr>
            <w:r w:rsidRPr="000E223E">
              <w:rPr>
                <w:rFonts w:eastAsia="SimSun"/>
              </w:rPr>
              <w:t>urejanje povedi v kratkem besedilu z znano tematiko</w:t>
            </w:r>
          </w:p>
          <w:p w:rsidR="00B122A3" w:rsidRPr="000E223E" w:rsidRDefault="00B122A3" w:rsidP="006736EB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eastAsia="SimSun"/>
              </w:rPr>
            </w:pPr>
            <w:r w:rsidRPr="000E223E">
              <w:rPr>
                <w:rFonts w:eastAsia="SimSun"/>
              </w:rPr>
              <w:t>kratki odgovori na vprašanja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676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besedilo na podlagi iztočnice (120 - 240 besed)</w:t>
            </w:r>
          </w:p>
        </w:tc>
      </w:tr>
      <w:tr w:rsidR="00B122A3" w:rsidRPr="000E223E" w:rsidTr="006736EB"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II. konferenčno obdobje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(en preizkus znanj)</w:t>
            </w:r>
          </w:p>
        </w:tc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eastAsia="SimSun"/>
              </w:rPr>
            </w:pPr>
            <w:r w:rsidRPr="000E223E">
              <w:rPr>
                <w:rFonts w:eastAsia="SimSun"/>
              </w:rPr>
              <w:t>dopolnjevanje povedi</w:t>
            </w:r>
          </w:p>
          <w:p w:rsidR="00B122A3" w:rsidRPr="000E223E" w:rsidRDefault="00B122A3" w:rsidP="006736EB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eastAsia="SimSun"/>
              </w:rPr>
            </w:pPr>
            <w:r w:rsidRPr="000E223E">
              <w:rPr>
                <w:rFonts w:eastAsia="SimSun"/>
              </w:rPr>
              <w:t>izbira pravilnega odgovora</w:t>
            </w:r>
          </w:p>
          <w:p w:rsidR="00B122A3" w:rsidRPr="000E223E" w:rsidRDefault="00B122A3" w:rsidP="006736EB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eastAsia="SimSun"/>
              </w:rPr>
            </w:pPr>
            <w:r w:rsidRPr="000E223E">
              <w:rPr>
                <w:rFonts w:eastAsia="SimSun"/>
              </w:rPr>
              <w:t>urejanje povedi v kratkem besedilu z znano tematiko</w:t>
            </w:r>
          </w:p>
          <w:p w:rsidR="00B122A3" w:rsidRPr="000E223E" w:rsidRDefault="00B122A3" w:rsidP="006736EB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kratki odgovori na </w:t>
            </w:r>
            <w:r w:rsidRPr="000E223E">
              <w:rPr>
                <w:rFonts w:eastAsia="SimSun"/>
              </w:rPr>
              <w:lastRenderedPageBreak/>
              <w:t>vprašanja</w:t>
            </w:r>
          </w:p>
          <w:p w:rsidR="00B122A3" w:rsidRPr="000E223E" w:rsidRDefault="00B122A3" w:rsidP="006736EB">
            <w:pPr>
              <w:ind w:left="25"/>
              <w:rPr>
                <w:rFonts w:eastAsia="SimSun"/>
              </w:rPr>
            </w:pPr>
          </w:p>
        </w:tc>
        <w:tc>
          <w:tcPr>
            <w:tcW w:w="2676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lastRenderedPageBreak/>
              <w:t>besedilo na podlagi (ne)besedne iztočnice (120 - 240 besed)</w:t>
            </w:r>
          </w:p>
        </w:tc>
      </w:tr>
      <w:tr w:rsidR="00B122A3" w:rsidRPr="000E223E" w:rsidTr="006736EB"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lastRenderedPageBreak/>
              <w:t>III. konferenčno obdobje</w:t>
            </w:r>
          </w:p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</w:rPr>
              <w:t>(en preizkus znanj)</w:t>
            </w:r>
          </w:p>
        </w:tc>
        <w:tc>
          <w:tcPr>
            <w:tcW w:w="267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dopolnjevanje povedi </w:t>
            </w:r>
          </w:p>
          <w:p w:rsidR="00B122A3" w:rsidRPr="000E223E" w:rsidRDefault="00B122A3" w:rsidP="006736EB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eastAsia="SimSun"/>
              </w:rPr>
            </w:pPr>
            <w:r w:rsidRPr="000E223E">
              <w:rPr>
                <w:rFonts w:eastAsia="SimSun"/>
              </w:rPr>
              <w:t>izbira pravilnega odgovora</w:t>
            </w:r>
          </w:p>
          <w:p w:rsidR="00B122A3" w:rsidRPr="000E223E" w:rsidRDefault="00B122A3" w:rsidP="006736EB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eastAsia="SimSun"/>
              </w:rPr>
            </w:pPr>
            <w:r w:rsidRPr="000E223E">
              <w:rPr>
                <w:rFonts w:eastAsia="SimSun"/>
              </w:rPr>
              <w:t>urejanje povedi v kratkem besedilu z znano tematiko</w:t>
            </w:r>
          </w:p>
          <w:p w:rsidR="00B122A3" w:rsidRPr="000E223E" w:rsidRDefault="00B122A3" w:rsidP="006736EB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eastAsia="SimSun"/>
              </w:rPr>
            </w:pPr>
            <w:r w:rsidRPr="000E223E">
              <w:rPr>
                <w:rFonts w:eastAsia="SimSun"/>
              </w:rPr>
              <w:t>kratki odgovori na vprašanja</w:t>
            </w:r>
          </w:p>
          <w:p w:rsidR="00B122A3" w:rsidRPr="000E223E" w:rsidRDefault="00B122A3" w:rsidP="006736EB">
            <w:pPr>
              <w:ind w:left="25"/>
              <w:rPr>
                <w:rFonts w:eastAsia="SimSun"/>
              </w:rPr>
            </w:pPr>
          </w:p>
        </w:tc>
        <w:tc>
          <w:tcPr>
            <w:tcW w:w="2676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besedilo na podlagi (ne)besedne iztočnice (120 - 240 besed)</w:t>
            </w:r>
          </w:p>
        </w:tc>
      </w:tr>
      <w:bookmarkEnd w:id="1"/>
      <w:bookmarkEnd w:id="2"/>
    </w:tbl>
    <w:p w:rsidR="00B122A3" w:rsidRPr="00402BBA" w:rsidRDefault="00B122A3" w:rsidP="00B122A3"/>
    <w:p w:rsidR="00B122A3" w:rsidRPr="00402BBA" w:rsidRDefault="00B122A3" w:rsidP="00B122A3">
      <w:pPr>
        <w:rPr>
          <w:u w:val="single"/>
        </w:rPr>
      </w:pPr>
      <w:r w:rsidRPr="00402BBA">
        <w:rPr>
          <w:u w:val="single"/>
        </w:rPr>
        <w:t>Meje:</w:t>
      </w:r>
    </w:p>
    <w:p w:rsidR="00B122A3" w:rsidRPr="00402BBA" w:rsidRDefault="00B122A3" w:rsidP="00B122A3">
      <w:r w:rsidRPr="00402BBA">
        <w:t>50 % za pozitivno oceno.</w:t>
      </w:r>
    </w:p>
    <w:p w:rsidR="00B122A3" w:rsidRPr="00402BBA" w:rsidRDefault="00B122A3" w:rsidP="00B122A3"/>
    <w:p w:rsidR="00B122A3" w:rsidRPr="00402BBA" w:rsidRDefault="00B122A3" w:rsidP="00B122A3">
      <w:pPr>
        <w:rPr>
          <w:u w:val="single"/>
        </w:rPr>
      </w:pPr>
      <w:r w:rsidRPr="00402BBA">
        <w:rPr>
          <w:u w:val="single"/>
        </w:rPr>
        <w:t>Vsebina (predlog)</w:t>
      </w:r>
    </w:p>
    <w:p w:rsidR="00B122A3" w:rsidRPr="00402BBA" w:rsidRDefault="00B122A3" w:rsidP="00B12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083"/>
        <w:gridCol w:w="3600"/>
        <w:gridCol w:w="1884"/>
      </w:tblGrid>
      <w:tr w:rsidR="00B122A3" w:rsidRPr="000E223E" w:rsidTr="006736EB">
        <w:tc>
          <w:tcPr>
            <w:tcW w:w="1729" w:type="dxa"/>
            <w:shd w:val="clear" w:color="auto" w:fill="auto"/>
          </w:tcPr>
          <w:p w:rsidR="00B122A3" w:rsidRPr="000E223E" w:rsidRDefault="00B122A3" w:rsidP="006736EB">
            <w:pPr>
              <w:spacing w:before="80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4. l.</w:t>
            </w:r>
          </w:p>
        </w:tc>
        <w:tc>
          <w:tcPr>
            <w:tcW w:w="2043" w:type="dxa"/>
            <w:shd w:val="clear" w:color="auto" w:fill="auto"/>
          </w:tcPr>
          <w:p w:rsidR="00B122A3" w:rsidRPr="000E223E" w:rsidRDefault="00B122A3" w:rsidP="006736EB">
            <w:pPr>
              <w:spacing w:before="80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BRALNO RAZUMEVANJE </w:t>
            </w:r>
          </w:p>
        </w:tc>
        <w:tc>
          <w:tcPr>
            <w:tcW w:w="3631" w:type="dxa"/>
            <w:shd w:val="clear" w:color="auto" w:fill="auto"/>
          </w:tcPr>
          <w:p w:rsidR="00B122A3" w:rsidRPr="000E223E" w:rsidRDefault="00B122A3" w:rsidP="006736EB">
            <w:pPr>
              <w:spacing w:before="80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UPORABA JEZIKA </w:t>
            </w:r>
          </w:p>
        </w:tc>
        <w:tc>
          <w:tcPr>
            <w:tcW w:w="1885" w:type="dxa"/>
            <w:shd w:val="clear" w:color="auto" w:fill="auto"/>
          </w:tcPr>
          <w:p w:rsidR="00B122A3" w:rsidRPr="000E223E" w:rsidRDefault="00B122A3" w:rsidP="006736EB">
            <w:pPr>
              <w:spacing w:before="80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PISNO SPOROČANJE </w:t>
            </w:r>
          </w:p>
        </w:tc>
      </w:tr>
      <w:tr w:rsidR="00B122A3" w:rsidRPr="000E223E" w:rsidTr="006736EB">
        <w:tc>
          <w:tcPr>
            <w:tcW w:w="1729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I. preizkus znanj: učni sklop Mafija 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043" w:type="dxa"/>
            <w:shd w:val="clear" w:color="auto" w:fill="auto"/>
          </w:tcPr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aktualni članki o mafiji</w:t>
            </w:r>
          </w:p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intervju,</w:t>
            </w:r>
          </w:p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spletna stran civilnodružbene organizacije »</w:t>
            </w:r>
            <w:proofErr w:type="spellStart"/>
            <w:r w:rsidRPr="000E223E">
              <w:rPr>
                <w:rFonts w:eastAsia="SimSun"/>
              </w:rPr>
              <w:t>Liber</w:t>
            </w:r>
            <w:r>
              <w:rPr>
                <w:rFonts w:eastAsia="SimSun"/>
              </w:rPr>
              <w:t>a</w:t>
            </w:r>
            <w:proofErr w:type="spellEnd"/>
            <w:r w:rsidRPr="000E223E">
              <w:rPr>
                <w:rFonts w:eastAsia="SimSun"/>
              </w:rPr>
              <w:t>«</w:t>
            </w:r>
          </w:p>
        </w:tc>
        <w:tc>
          <w:tcPr>
            <w:tcW w:w="3631" w:type="dxa"/>
            <w:shd w:val="clear" w:color="auto" w:fill="auto"/>
          </w:tcPr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sedanjik</w:t>
            </w:r>
          </w:p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prislovi in pridevniki</w:t>
            </w:r>
          </w:p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osebni in svojilni zaimki</w:t>
            </w:r>
          </w:p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samostalniki in pridevniki na –</w:t>
            </w:r>
            <w:proofErr w:type="spellStart"/>
            <w:r w:rsidRPr="000E223E">
              <w:rPr>
                <w:rFonts w:eastAsia="SimSun"/>
                <w:i/>
              </w:rPr>
              <w:t>co</w:t>
            </w:r>
            <w:proofErr w:type="spellEnd"/>
            <w:r w:rsidRPr="000E223E">
              <w:rPr>
                <w:rFonts w:eastAsia="SimSun"/>
              </w:rPr>
              <w:t xml:space="preserve"> in –</w:t>
            </w:r>
            <w:r w:rsidRPr="000E223E">
              <w:rPr>
                <w:rFonts w:eastAsia="SimSun"/>
                <w:i/>
              </w:rPr>
              <w:t>go</w:t>
            </w:r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pridevniki </w:t>
            </w:r>
            <w:proofErr w:type="spellStart"/>
            <w:r w:rsidRPr="000E223E">
              <w:rPr>
                <w:rFonts w:eastAsia="SimSun"/>
                <w:i/>
              </w:rPr>
              <w:t>buono</w:t>
            </w:r>
            <w:proofErr w:type="spellEnd"/>
            <w:r w:rsidRPr="000E223E">
              <w:rPr>
                <w:rFonts w:eastAsia="SimSun"/>
              </w:rPr>
              <w:t xml:space="preserve"> in </w:t>
            </w:r>
            <w:proofErr w:type="spellStart"/>
            <w:r w:rsidRPr="000E223E">
              <w:rPr>
                <w:rFonts w:eastAsia="SimSun"/>
                <w:i/>
              </w:rPr>
              <w:t>bello</w:t>
            </w:r>
            <w:proofErr w:type="spellEnd"/>
            <w:r w:rsidRPr="000E223E">
              <w:rPr>
                <w:rFonts w:eastAsia="SimSun"/>
              </w:rPr>
              <w:t xml:space="preserve"> prihodnjik</w:t>
            </w:r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predlogi</w:t>
            </w:r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krajevni prislovi</w:t>
            </w:r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  <w:i/>
              </w:rPr>
            </w:pPr>
            <w:proofErr w:type="spellStart"/>
            <w:r w:rsidRPr="000E223E">
              <w:rPr>
                <w:rFonts w:eastAsia="SimSun"/>
                <w:i/>
              </w:rPr>
              <w:t>passato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prossimo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ne, </w:t>
            </w:r>
            <w:proofErr w:type="spellStart"/>
            <w:r w:rsidRPr="000E223E">
              <w:rPr>
                <w:rFonts w:eastAsia="SimSun"/>
                <w:i/>
              </w:rPr>
              <w:t>ci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 w:rsidRPr="000E223E">
              <w:rPr>
                <w:rFonts w:eastAsia="SimSun"/>
                <w:i/>
              </w:rPr>
              <w:t>ogni</w:t>
            </w:r>
            <w:r w:rsidRPr="000E223E">
              <w:rPr>
                <w:rFonts w:eastAsia="SimSun"/>
              </w:rPr>
              <w:t xml:space="preserve"> in </w:t>
            </w:r>
            <w:proofErr w:type="spellStart"/>
            <w:r w:rsidRPr="000E223E">
              <w:rPr>
                <w:rFonts w:eastAsia="SimSun"/>
                <w:i/>
              </w:rPr>
              <w:t>tutti</w:t>
            </w:r>
            <w:proofErr w:type="spellEnd"/>
            <w:r w:rsidRPr="000E223E">
              <w:rPr>
                <w:rFonts w:eastAsia="SimSun"/>
                <w:i/>
              </w:rPr>
              <w:t xml:space="preserve"> i</w:t>
            </w:r>
          </w:p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  <w:i/>
              </w:rPr>
            </w:pPr>
            <w:proofErr w:type="spellStart"/>
            <w:r w:rsidRPr="000E223E">
              <w:rPr>
                <w:rFonts w:eastAsia="SimSun"/>
                <w:i/>
              </w:rPr>
              <w:t>già</w:t>
            </w:r>
            <w:proofErr w:type="spellEnd"/>
            <w:r w:rsidRPr="000E223E">
              <w:rPr>
                <w:rFonts w:eastAsia="SimSun"/>
                <w:i/>
              </w:rPr>
              <w:t xml:space="preserve">, </w:t>
            </w:r>
            <w:proofErr w:type="spellStart"/>
            <w:r w:rsidRPr="000E223E">
              <w:rPr>
                <w:rFonts w:eastAsia="SimSun"/>
                <w:i/>
              </w:rPr>
              <w:t>appena</w:t>
            </w:r>
            <w:proofErr w:type="spellEnd"/>
            <w:r w:rsidRPr="000E223E">
              <w:rPr>
                <w:rFonts w:eastAsia="SimSun"/>
                <w:i/>
              </w:rPr>
              <w:t xml:space="preserve">, </w:t>
            </w:r>
            <w:proofErr w:type="spellStart"/>
            <w:r w:rsidRPr="000E223E">
              <w:rPr>
                <w:rFonts w:eastAsia="SimSun"/>
                <w:i/>
              </w:rPr>
              <w:t>non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ancora</w:t>
            </w:r>
            <w:proofErr w:type="spellEnd"/>
            <w:r w:rsidRPr="000E223E">
              <w:rPr>
                <w:rFonts w:eastAsia="SimSun"/>
                <w:i/>
              </w:rPr>
              <w:t xml:space="preserve">, </w:t>
            </w:r>
            <w:proofErr w:type="spellStart"/>
            <w:r w:rsidRPr="000E223E">
              <w:rPr>
                <w:rFonts w:eastAsia="SimSun"/>
                <w:i/>
              </w:rPr>
              <w:t>mai</w:t>
            </w:r>
            <w:proofErr w:type="spellEnd"/>
            <w:r w:rsidRPr="000E223E">
              <w:rPr>
                <w:rFonts w:eastAsia="SimSun"/>
                <w:i/>
              </w:rPr>
              <w:t xml:space="preserve">, </w:t>
            </w:r>
            <w:proofErr w:type="spellStart"/>
            <w:r w:rsidRPr="000E223E">
              <w:rPr>
                <w:rFonts w:eastAsia="SimSun"/>
                <w:i/>
              </w:rPr>
              <w:t>ormai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  <w:i/>
                <w:lang w:val="it-IT"/>
              </w:rPr>
            </w:pPr>
            <w:proofErr w:type="gramStart"/>
            <w:r w:rsidRPr="000E223E">
              <w:rPr>
                <w:rFonts w:eastAsia="SimSun"/>
                <w:i/>
                <w:lang w:val="it-IT"/>
              </w:rPr>
              <w:t>imperfetto</w:t>
            </w:r>
            <w:proofErr w:type="gram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  <w:i/>
                <w:lang w:val="it-IT"/>
              </w:rPr>
            </w:pPr>
            <w:proofErr w:type="gramStart"/>
            <w:r w:rsidRPr="000E223E">
              <w:rPr>
                <w:rFonts w:eastAsia="SimSun"/>
                <w:i/>
                <w:lang w:val="it-IT"/>
              </w:rPr>
              <w:t>stare</w:t>
            </w:r>
            <w:proofErr w:type="gramEnd"/>
            <w:r w:rsidRPr="000E223E">
              <w:rPr>
                <w:rFonts w:eastAsia="SimSun"/>
                <w:i/>
                <w:lang w:val="it-IT"/>
              </w:rPr>
              <w:t xml:space="preserve"> + gerundio</w:t>
            </w:r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  <w:lang w:val="it-IT"/>
              </w:rPr>
            </w:pPr>
            <w:proofErr w:type="spellStart"/>
            <w:r w:rsidRPr="000E223E">
              <w:rPr>
                <w:rFonts w:eastAsia="SimSun"/>
                <w:lang w:val="it-IT"/>
              </w:rPr>
              <w:t>sestavljeni</w:t>
            </w:r>
            <w:proofErr w:type="spellEnd"/>
            <w:r w:rsidRPr="000E223E">
              <w:rPr>
                <w:rFonts w:eastAsia="SimSun"/>
                <w:lang w:val="it-IT"/>
              </w:rPr>
              <w:t xml:space="preserve"> </w:t>
            </w:r>
            <w:proofErr w:type="spellStart"/>
            <w:r w:rsidRPr="000E223E">
              <w:rPr>
                <w:rFonts w:eastAsia="SimSun"/>
                <w:lang w:val="it-IT"/>
              </w:rPr>
              <w:t>zaimki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  <w:lang w:val="it-IT"/>
              </w:rPr>
            </w:pPr>
            <w:proofErr w:type="spellStart"/>
            <w:r w:rsidRPr="000E223E">
              <w:rPr>
                <w:rFonts w:eastAsia="SimSun"/>
                <w:lang w:val="it-IT"/>
              </w:rPr>
              <w:t>nedoločni</w:t>
            </w:r>
            <w:proofErr w:type="spellEnd"/>
            <w:r w:rsidRPr="000E223E">
              <w:rPr>
                <w:rFonts w:eastAsia="SimSun"/>
                <w:lang w:val="it-IT"/>
              </w:rPr>
              <w:t xml:space="preserve"> </w:t>
            </w:r>
            <w:proofErr w:type="spellStart"/>
            <w:r w:rsidRPr="000E223E">
              <w:rPr>
                <w:rFonts w:eastAsia="SimSun"/>
                <w:lang w:val="it-IT"/>
              </w:rPr>
              <w:t>zaimki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3"/>
              </w:numPr>
              <w:rPr>
                <w:rFonts w:eastAsia="SimSun"/>
                <w:i/>
              </w:rPr>
            </w:pPr>
            <w:proofErr w:type="gramStart"/>
            <w:r w:rsidRPr="000E223E">
              <w:rPr>
                <w:rFonts w:eastAsia="SimSun"/>
                <w:i/>
                <w:lang w:val="it-IT"/>
              </w:rPr>
              <w:t>imperfetto</w:t>
            </w:r>
            <w:proofErr w:type="gramEnd"/>
            <w:r w:rsidRPr="000E223E">
              <w:rPr>
                <w:rFonts w:eastAsia="SimSun"/>
                <w:i/>
                <w:lang w:val="it-IT"/>
              </w:rPr>
              <w:t xml:space="preserve"> vs passato prossimo</w:t>
            </w:r>
          </w:p>
        </w:tc>
        <w:tc>
          <w:tcPr>
            <w:tcW w:w="188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Predstavitve organiziranih kriminalnih združb, opis na podlagi iztočnice. 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  <w:proofErr w:type="spellStart"/>
            <w:r w:rsidRPr="000E223E">
              <w:rPr>
                <w:rFonts w:eastAsia="SimSun"/>
              </w:rPr>
              <w:t>Intervjujanje</w:t>
            </w:r>
            <w:proofErr w:type="spellEnd"/>
            <w:r w:rsidRPr="000E223E">
              <w:rPr>
                <w:rFonts w:eastAsia="SimSun"/>
              </w:rPr>
              <w:t xml:space="preserve"> preko elektronske pošte.</w:t>
            </w:r>
          </w:p>
        </w:tc>
      </w:tr>
      <w:tr w:rsidR="00B122A3" w:rsidRPr="000E223E" w:rsidTr="006736EB">
        <w:tc>
          <w:tcPr>
            <w:tcW w:w="1729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II. preizkus znanj: učni sklop migracije, enota 12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043" w:type="dxa"/>
            <w:shd w:val="clear" w:color="auto" w:fill="auto"/>
          </w:tcPr>
          <w:p w:rsidR="00B122A3" w:rsidRPr="000E223E" w:rsidRDefault="00B122A3" w:rsidP="006736EB">
            <w:pPr>
              <w:ind w:left="25"/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A</w:t>
            </w:r>
            <w:r w:rsidRPr="000E223E">
              <w:rPr>
                <w:rFonts w:eastAsia="SimSun"/>
              </w:rPr>
              <w:t xml:space="preserve"> Imigracija v Italiji, aktualni članki o imigraciji</w:t>
            </w:r>
          </w:p>
          <w:p w:rsidR="00B122A3" w:rsidRPr="000E223E" w:rsidRDefault="00B122A3" w:rsidP="006736EB">
            <w:pPr>
              <w:ind w:left="25"/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B</w:t>
            </w:r>
            <w:r w:rsidRPr="000E223E">
              <w:rPr>
                <w:rFonts w:eastAsia="SimSun"/>
              </w:rPr>
              <w:t xml:space="preserve"> Narava, onesnaževanje okolja, aktualni članki o ekologiji</w:t>
            </w:r>
          </w:p>
        </w:tc>
        <w:tc>
          <w:tcPr>
            <w:tcW w:w="3631" w:type="dxa"/>
            <w:shd w:val="clear" w:color="auto" w:fill="auto"/>
          </w:tcPr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proofErr w:type="spellStart"/>
            <w:r w:rsidRPr="000E223E">
              <w:rPr>
                <w:rFonts w:eastAsia="SimSun"/>
              </w:rPr>
              <w:t>passato</w:t>
            </w:r>
            <w:proofErr w:type="spellEnd"/>
            <w:r w:rsidRPr="000E223E">
              <w:rPr>
                <w:rFonts w:eastAsia="SimSun"/>
              </w:rPr>
              <w:t xml:space="preserve"> </w:t>
            </w:r>
            <w:proofErr w:type="spellStart"/>
            <w:r w:rsidRPr="000E223E">
              <w:rPr>
                <w:rFonts w:eastAsia="SimSun"/>
              </w:rPr>
              <w:t>prossimo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proofErr w:type="spellStart"/>
            <w:r w:rsidRPr="000E223E">
              <w:rPr>
                <w:rFonts w:eastAsia="SimSun"/>
              </w:rPr>
              <w:t>imperfetto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proofErr w:type="spellStart"/>
            <w:r w:rsidRPr="000E223E">
              <w:rPr>
                <w:rFonts w:eastAsia="SimSun"/>
              </w:rPr>
              <w:t>condizionale</w:t>
            </w:r>
            <w:proofErr w:type="spellEnd"/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proofErr w:type="spellStart"/>
            <w:r w:rsidRPr="000E223E">
              <w:rPr>
                <w:rFonts w:eastAsia="SimSun"/>
              </w:rPr>
              <w:t>imperativo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A</w:t>
            </w:r>
            <w:r w:rsidRPr="000E223E">
              <w:rPr>
                <w:rFonts w:eastAsia="SimSun"/>
              </w:rPr>
              <w:t xml:space="preserve"> Sestavek o imigraciji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 xml:space="preserve">B </w:t>
            </w:r>
            <w:r w:rsidRPr="000E223E">
              <w:rPr>
                <w:rFonts w:eastAsia="SimSun"/>
              </w:rPr>
              <w:t>Sestavek o varstvu okolja</w:t>
            </w:r>
          </w:p>
        </w:tc>
      </w:tr>
      <w:tr w:rsidR="00B122A3" w:rsidRPr="000E223E" w:rsidTr="006736EB">
        <w:trPr>
          <w:trHeight w:val="1275"/>
        </w:trPr>
        <w:tc>
          <w:tcPr>
            <w:tcW w:w="1729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043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3631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i/>
                <w:lang w:val="it-IT"/>
              </w:rPr>
            </w:pPr>
          </w:p>
        </w:tc>
        <w:tc>
          <w:tcPr>
            <w:tcW w:w="188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</w:tc>
      </w:tr>
    </w:tbl>
    <w:p w:rsidR="00B122A3" w:rsidRPr="00402BBA" w:rsidRDefault="00B122A3" w:rsidP="00B122A3">
      <w:pPr>
        <w:sectPr w:rsidR="00B122A3" w:rsidRPr="00402BBA" w:rsidSect="00A267F1">
          <w:footerReference w:type="even" r:id="rId8"/>
          <w:footerReference w:type="default" r:id="rId9"/>
          <w:pgSz w:w="11906" w:h="16838"/>
          <w:pgMar w:top="719" w:right="1417" w:bottom="899" w:left="1417" w:header="708" w:footer="708" w:gutter="0"/>
          <w:cols w:space="708"/>
          <w:docGrid w:linePitch="360"/>
        </w:sectPr>
      </w:pPr>
    </w:p>
    <w:p w:rsidR="00B122A3" w:rsidRPr="00402BBA" w:rsidRDefault="00B122A3" w:rsidP="00B122A3">
      <w:pPr>
        <w:rPr>
          <w:b/>
        </w:rPr>
      </w:pPr>
      <w:r w:rsidRPr="00402BBA">
        <w:rPr>
          <w:b/>
        </w:rPr>
        <w:lastRenderedPageBreak/>
        <w:t>III. CILJI POUKA, UČNA VSEBINA IN MEDKULTURNO UZAVEŠČANJE</w:t>
      </w:r>
    </w:p>
    <w:p w:rsidR="00B122A3" w:rsidRPr="00402BBA" w:rsidRDefault="00B122A3" w:rsidP="00B122A3">
      <w:pPr>
        <w:rPr>
          <w:b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3060"/>
        <w:gridCol w:w="4725"/>
        <w:gridCol w:w="3555"/>
      </w:tblGrid>
      <w:tr w:rsidR="00B122A3" w:rsidRPr="000E223E" w:rsidTr="006736EB">
        <w:tc>
          <w:tcPr>
            <w:tcW w:w="126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Učni sklop 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VSEBINA</w:t>
            </w:r>
          </w:p>
        </w:tc>
        <w:tc>
          <w:tcPr>
            <w:tcW w:w="11340" w:type="dxa"/>
            <w:gridSpan w:val="3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UČNI CILJI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520" w:type="dxa"/>
            <w:vMerge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7785" w:type="dxa"/>
            <w:gridSpan w:val="2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52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Tematski sklop/besedišče</w:t>
            </w:r>
          </w:p>
        </w:tc>
        <w:tc>
          <w:tcPr>
            <w:tcW w:w="306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Uporaba jezika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(jezikovne strukture, pravorečje, pravopis)</w:t>
            </w:r>
          </w:p>
        </w:tc>
        <w:tc>
          <w:tcPr>
            <w:tcW w:w="472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Medkulturno </w:t>
            </w:r>
            <w:proofErr w:type="spellStart"/>
            <w:r w:rsidRPr="000E223E">
              <w:rPr>
                <w:rFonts w:eastAsia="SimSun"/>
                <w:b/>
              </w:rPr>
              <w:t>uzaveščanje</w:t>
            </w:r>
            <w:proofErr w:type="spellEnd"/>
          </w:p>
          <w:p w:rsidR="00B122A3" w:rsidRPr="000E223E" w:rsidRDefault="00B122A3" w:rsidP="006736EB">
            <w:pPr>
              <w:jc w:val="center"/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(</w:t>
            </w:r>
            <w:proofErr w:type="spellStart"/>
            <w:r w:rsidRPr="000E223E">
              <w:rPr>
                <w:rFonts w:eastAsia="SimSun"/>
                <w:b/>
              </w:rPr>
              <w:t>medpredmetne</w:t>
            </w:r>
            <w:proofErr w:type="spellEnd"/>
            <w:r w:rsidRPr="000E223E">
              <w:rPr>
                <w:rFonts w:eastAsia="SimSun"/>
                <w:b/>
              </w:rPr>
              <w:t xml:space="preserve"> povezave)</w:t>
            </w:r>
          </w:p>
        </w:tc>
      </w:tr>
      <w:tr w:rsidR="00B122A3" w:rsidRPr="000E223E" w:rsidTr="006736EB">
        <w:trPr>
          <w:cantSplit/>
          <w:trHeight w:val="1134"/>
        </w:trPr>
        <w:tc>
          <w:tcPr>
            <w:tcW w:w="1260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122A3" w:rsidRPr="000E223E" w:rsidRDefault="00B122A3" w:rsidP="006736EB">
            <w:pPr>
              <w:ind w:left="113" w:right="113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 Učni sklop: Mafija</w:t>
            </w:r>
          </w:p>
        </w:tc>
        <w:tc>
          <w:tcPr>
            <w:tcW w:w="2520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Uvodna ura: predstavitev učnega sklopa, poteka dela. 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V okviru predpisane tematike dijak/dijakinja spoznava: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naravo in organiziranost tradicionalnih italijanskih kriminalnih združb</w:t>
            </w:r>
          </w:p>
          <w:p w:rsidR="00B122A3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civilnodružbeno organizacijo »</w:t>
            </w:r>
            <w:proofErr w:type="spellStart"/>
            <w:r w:rsidRPr="000E223E">
              <w:rPr>
                <w:rFonts w:eastAsia="SimSun"/>
              </w:rPr>
              <w:t>Liber</w:t>
            </w:r>
            <w:r>
              <w:rPr>
                <w:rFonts w:eastAsia="SimSun"/>
              </w:rPr>
              <w:t>a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Pr="000E223E" w:rsidRDefault="00B122A3" w:rsidP="006736EB">
            <w:pPr>
              <w:numPr>
                <w:ilvl w:val="0"/>
                <w:numId w:val="4"/>
              </w:numPr>
              <w:rPr>
                <w:rFonts w:eastAsia="SimSun"/>
              </w:rPr>
            </w:pPr>
            <w:r>
              <w:rPr>
                <w:rFonts w:eastAsia="SimSun"/>
              </w:rPr>
              <w:t xml:space="preserve">mednarodno </w:t>
            </w:r>
            <w:r>
              <w:t xml:space="preserve">civilnodružbeno organizacijo </w:t>
            </w:r>
            <w:proofErr w:type="spellStart"/>
            <w:r>
              <w:rPr>
                <w:i/>
              </w:rPr>
              <w:t>Flare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</w:p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 izraža osebno mnenje, dvom in zna svetovati; spodbudi sogovorca, da spregovori o problematiki in jo komentira.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Spoznava, utrjuje/uporablja: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sedanjik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prislove in pridevnike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zaimke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preteklik »</w:t>
            </w:r>
            <w:proofErr w:type="spellStart"/>
            <w:r w:rsidRPr="000E223E">
              <w:rPr>
                <w:rFonts w:eastAsia="SimSun"/>
                <w:i/>
              </w:rPr>
              <w:t>passato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prossimo</w:t>
            </w:r>
            <w:proofErr w:type="spellEnd"/>
            <w:r w:rsidRPr="000E223E">
              <w:rPr>
                <w:rFonts w:eastAsia="SimSun"/>
                <w:i/>
              </w:rPr>
              <w:t xml:space="preserve"> , </w:t>
            </w:r>
            <w:proofErr w:type="spellStart"/>
            <w:r w:rsidRPr="000E223E">
              <w:rPr>
                <w:rFonts w:eastAsia="SimSun"/>
                <w:i/>
              </w:rPr>
              <w:t>passato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remoto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»</w:t>
            </w:r>
            <w:proofErr w:type="spellStart"/>
            <w:r w:rsidRPr="000E223E">
              <w:rPr>
                <w:rFonts w:eastAsia="SimSun"/>
              </w:rPr>
              <w:t>imperfetto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>
              <w:rPr>
                <w:rFonts w:eastAsia="SimSun"/>
              </w:rPr>
              <w:t xml:space="preserve">vezni naklon: </w:t>
            </w:r>
            <w:r>
              <w:rPr>
                <w:rFonts w:eastAsia="SimSun"/>
                <w:i/>
              </w:rPr>
              <w:t>»</w:t>
            </w:r>
            <w:proofErr w:type="spellStart"/>
            <w:r>
              <w:rPr>
                <w:rFonts w:eastAsia="SimSun"/>
                <w:i/>
              </w:rPr>
              <w:t>congiuntivo</w:t>
            </w:r>
            <w:proofErr w:type="spellEnd"/>
            <w:r>
              <w:rPr>
                <w:rFonts w:eastAsia="SimSun"/>
                <w:i/>
              </w:rPr>
              <w:t xml:space="preserve"> </w:t>
            </w:r>
            <w:proofErr w:type="spellStart"/>
            <w:r>
              <w:rPr>
                <w:rFonts w:eastAsia="SimSun"/>
                <w:i/>
              </w:rPr>
              <w:t>presente</w:t>
            </w:r>
            <w:proofErr w:type="spellEnd"/>
            <w:r>
              <w:rPr>
                <w:rFonts w:eastAsia="SimSun"/>
                <w:i/>
              </w:rPr>
              <w:t>«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pogojnik 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veznike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predloge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brezosebne glagolske oblike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velelnik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»</w:t>
            </w:r>
            <w:proofErr w:type="spellStart"/>
            <w:r w:rsidRPr="000E223E">
              <w:rPr>
                <w:rFonts w:eastAsia="SimSun"/>
              </w:rPr>
              <w:t>congiuntivo</w:t>
            </w:r>
            <w:proofErr w:type="spellEnd"/>
            <w:r w:rsidRPr="000E223E">
              <w:rPr>
                <w:rFonts w:eastAsia="SimSun"/>
              </w:rPr>
              <w:t xml:space="preserve"> </w:t>
            </w:r>
            <w:proofErr w:type="spellStart"/>
            <w:r w:rsidRPr="000E223E">
              <w:rPr>
                <w:rFonts w:eastAsia="SimSun"/>
              </w:rPr>
              <w:t>presente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>
              <w:rPr>
                <w:rFonts w:eastAsia="SimSun"/>
              </w:rPr>
              <w:t>p</w:t>
            </w:r>
            <w:r w:rsidRPr="000E223E">
              <w:rPr>
                <w:rFonts w:eastAsia="SimSun"/>
              </w:rPr>
              <w:t>osnema naglaševanje besed.</w:t>
            </w:r>
          </w:p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</w:p>
        </w:tc>
        <w:tc>
          <w:tcPr>
            <w:tcW w:w="472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p</w:t>
            </w:r>
            <w:r w:rsidRPr="000E223E">
              <w:rPr>
                <w:rFonts w:eastAsia="SimSun"/>
              </w:rPr>
              <w:t xml:space="preserve">ovzema članke, </w:t>
            </w:r>
            <w:proofErr w:type="spellStart"/>
            <w:r w:rsidRPr="000E223E">
              <w:rPr>
                <w:rFonts w:eastAsia="SimSun"/>
              </w:rPr>
              <w:t>intevjuje</w:t>
            </w:r>
            <w:proofErr w:type="spellEnd"/>
            <w:r w:rsidRPr="000E223E">
              <w:rPr>
                <w:rFonts w:eastAsia="SimSun"/>
              </w:rPr>
              <w:t>, odlomke iz filma, posnetke iz interneta, besedila iz interneta, jih komentira, izraža svoje mnenje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  <w:r w:rsidRPr="000E223E">
              <w:rPr>
                <w:rFonts w:eastAsia="SimSun"/>
              </w:rPr>
              <w:t>pisuje kriminalne združbe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i</w:t>
            </w:r>
            <w:r w:rsidRPr="000E223E">
              <w:rPr>
                <w:rFonts w:eastAsia="SimSun"/>
              </w:rPr>
              <w:t xml:space="preserve">z besedila razbere razlike med kriminalnimi združbami, 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i</w:t>
            </w:r>
            <w:r w:rsidRPr="000E223E">
              <w:rPr>
                <w:rFonts w:eastAsia="SimSun"/>
              </w:rPr>
              <w:t>z besedila razbere kaj je vloga in namen civilnodružbene organizacije »</w:t>
            </w:r>
            <w:proofErr w:type="spellStart"/>
            <w:r w:rsidRPr="000E223E">
              <w:rPr>
                <w:rFonts w:eastAsia="SimSun"/>
              </w:rPr>
              <w:t>Liber</w:t>
            </w:r>
            <w:r>
              <w:rPr>
                <w:rFonts w:eastAsia="SimSun"/>
              </w:rPr>
              <w:t>a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a</w:t>
            </w:r>
            <w:r w:rsidRPr="000E223E">
              <w:rPr>
                <w:rFonts w:eastAsia="SimSun"/>
              </w:rPr>
              <w:t>nalizira spletno stran civilnodružbene organizacije »</w:t>
            </w:r>
            <w:proofErr w:type="spellStart"/>
            <w:r w:rsidRPr="000E223E">
              <w:rPr>
                <w:rFonts w:eastAsia="SimSun"/>
              </w:rPr>
              <w:t>Liber</w:t>
            </w:r>
            <w:r>
              <w:rPr>
                <w:rFonts w:eastAsia="SimSun"/>
              </w:rPr>
              <w:t>a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p</w:t>
            </w:r>
            <w:r w:rsidRPr="000E223E">
              <w:rPr>
                <w:rFonts w:eastAsia="SimSun"/>
              </w:rPr>
              <w:t>revede del članka v slovenščino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n</w:t>
            </w:r>
            <w:r w:rsidRPr="000E223E">
              <w:rPr>
                <w:rFonts w:eastAsia="SimSun"/>
              </w:rPr>
              <w:t xml:space="preserve">apiše vprašanja za intervju 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i</w:t>
            </w:r>
            <w:r w:rsidRPr="000E223E">
              <w:rPr>
                <w:rFonts w:eastAsia="SimSun"/>
              </w:rPr>
              <w:t>ntervjuja prip</w:t>
            </w:r>
            <w:r>
              <w:rPr>
                <w:rFonts w:eastAsia="SimSun"/>
              </w:rPr>
              <w:t>ad</w:t>
            </w:r>
            <w:r w:rsidRPr="000E223E">
              <w:rPr>
                <w:rFonts w:eastAsia="SimSun"/>
              </w:rPr>
              <w:t>nika civilnega združenja preko elektronske pošte</w:t>
            </w:r>
          </w:p>
          <w:p w:rsidR="00B122A3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>p</w:t>
            </w:r>
            <w:r w:rsidRPr="000E223E">
              <w:rPr>
                <w:rFonts w:eastAsia="SimSun"/>
              </w:rPr>
              <w:t>osname intervju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>
              <w:rPr>
                <w:rFonts w:eastAsia="SimSun"/>
              </w:rPr>
              <w:t xml:space="preserve">odgovarja na vprašanja o vlogi in nalogah mednarodne  </w:t>
            </w:r>
            <w:r w:rsidRPr="000E223E">
              <w:rPr>
                <w:rFonts w:eastAsia="SimSun"/>
              </w:rPr>
              <w:t>civilnodružbene organizacije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  <w:i/>
              </w:rPr>
              <w:t>Flare</w:t>
            </w:r>
            <w:proofErr w:type="spellEnd"/>
            <w:r>
              <w:rPr>
                <w:rFonts w:eastAsia="SimSun"/>
                <w:i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>
              <w:rPr>
                <w:rFonts w:eastAsia="SimSun"/>
              </w:rPr>
              <w:t>d</w:t>
            </w:r>
            <w:r w:rsidRPr="000E223E">
              <w:rPr>
                <w:rFonts w:eastAsia="SimSun"/>
              </w:rPr>
              <w:t>efinira stereotip o mafiji in ga uzavesti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>
              <w:rPr>
                <w:rFonts w:eastAsia="SimSun"/>
              </w:rPr>
              <w:t>r</w:t>
            </w:r>
            <w:r w:rsidRPr="000E223E">
              <w:rPr>
                <w:rFonts w:eastAsia="SimSun"/>
              </w:rPr>
              <w:t>azume kulturno ozadje in spozna lokalno okolje v katerem se je razvijala in se razvija mafija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uzavesti, da je organiziran kriminal globalni  problem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uzavesti, da tudi Slovenja ni imuna na ta pojav</w:t>
            </w:r>
          </w:p>
          <w:p w:rsidR="00B122A3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uzavesti vlogo in naloge civilnodružbene organizacije »</w:t>
            </w:r>
            <w:proofErr w:type="spellStart"/>
            <w:r w:rsidRPr="000E223E">
              <w:rPr>
                <w:rFonts w:eastAsia="SimSun"/>
              </w:rPr>
              <w:t>Liber</w:t>
            </w:r>
            <w:r>
              <w:rPr>
                <w:rFonts w:eastAsia="SimSun"/>
              </w:rPr>
              <w:t>a</w:t>
            </w:r>
            <w:proofErr w:type="spellEnd"/>
            <w:r w:rsidRPr="000E223E">
              <w:rPr>
                <w:rFonts w:eastAsia="SimSun"/>
              </w:rPr>
              <w:t>« v boju proti organiziranemu kriminalu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uzavesti vlogo in naloge </w:t>
            </w:r>
            <w:r>
              <w:rPr>
                <w:rFonts w:eastAsia="SimSun"/>
              </w:rPr>
              <w:t xml:space="preserve">mednarodne </w:t>
            </w:r>
            <w:r w:rsidRPr="000E223E">
              <w:rPr>
                <w:rFonts w:eastAsia="SimSun"/>
              </w:rPr>
              <w:t xml:space="preserve">civilnodružbene organizacije </w:t>
            </w:r>
            <w:proofErr w:type="spellStart"/>
            <w:r>
              <w:rPr>
                <w:rFonts w:eastAsia="SimSun"/>
                <w:i/>
              </w:rPr>
              <w:t>Flare</w:t>
            </w:r>
            <w:proofErr w:type="spellEnd"/>
            <w:r w:rsidRPr="000E223E">
              <w:rPr>
                <w:rFonts w:eastAsia="SimSun"/>
              </w:rPr>
              <w:t xml:space="preserve"> v boju proti organiziranemu kriminalu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</w:t>
            </w:r>
            <w:r w:rsidRPr="000E223E">
              <w:rPr>
                <w:rFonts w:eastAsia="SimSun"/>
              </w:rPr>
              <w:t>edpredmetna</w:t>
            </w:r>
            <w:proofErr w:type="spellEnd"/>
            <w:r w:rsidRPr="000E223E">
              <w:rPr>
                <w:rFonts w:eastAsia="SimSun"/>
              </w:rPr>
              <w:t xml:space="preserve"> povezava s sociologijo: </w:t>
            </w:r>
            <w:proofErr w:type="spellStart"/>
            <w:r w:rsidRPr="000E223E">
              <w:rPr>
                <w:rFonts w:eastAsia="SimSun"/>
              </w:rPr>
              <w:t>odklonskost</w:t>
            </w:r>
            <w:proofErr w:type="spellEnd"/>
            <w:r>
              <w:rPr>
                <w:rFonts w:eastAsia="SimSun"/>
              </w:rPr>
              <w:t>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</w:tr>
      <w:tr w:rsidR="00B122A3" w:rsidRPr="000E223E" w:rsidTr="006736EB"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</w:p>
        </w:tc>
        <w:tc>
          <w:tcPr>
            <w:tcW w:w="13860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OPOMBE /POSEBNOSTI V IZVEDBI : projektno delo – predstavitev italijanskih kriminalnih združb, intervju z novinarko RTVSLO </w:t>
            </w:r>
            <w:proofErr w:type="spellStart"/>
            <w:r w:rsidRPr="000E223E">
              <w:rPr>
                <w:rFonts w:eastAsia="SimSun"/>
              </w:rPr>
              <w:t>dpisnico</w:t>
            </w:r>
            <w:proofErr w:type="spellEnd"/>
            <w:r w:rsidRPr="000E223E">
              <w:rPr>
                <w:rFonts w:eastAsia="SimSun"/>
              </w:rPr>
              <w:t xml:space="preserve"> iz Rima, intervju s pripadnikom civilnodružbene organizacije »</w:t>
            </w:r>
            <w:proofErr w:type="spellStart"/>
            <w:r w:rsidRPr="000E223E">
              <w:rPr>
                <w:rFonts w:eastAsia="SimSun"/>
              </w:rPr>
              <w:t>Liber</w:t>
            </w:r>
            <w:r>
              <w:rPr>
                <w:rFonts w:eastAsia="SimSun"/>
              </w:rPr>
              <w:t>a</w:t>
            </w:r>
            <w:proofErr w:type="spellEnd"/>
            <w:r w:rsidRPr="000E223E">
              <w:rPr>
                <w:rFonts w:eastAsia="SimSun"/>
              </w:rPr>
              <w:t xml:space="preserve">« </w:t>
            </w:r>
            <w:r>
              <w:rPr>
                <w:rFonts w:eastAsia="SimSun"/>
              </w:rPr>
              <w:t>, govorni nastop.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</w:tr>
    </w:tbl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3060"/>
        <w:gridCol w:w="4725"/>
        <w:gridCol w:w="3555"/>
      </w:tblGrid>
      <w:tr w:rsidR="00B122A3" w:rsidRPr="000E223E" w:rsidTr="006736EB">
        <w:tc>
          <w:tcPr>
            <w:tcW w:w="126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Učni sklop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VSEBINA</w:t>
            </w:r>
          </w:p>
        </w:tc>
        <w:tc>
          <w:tcPr>
            <w:tcW w:w="11340" w:type="dxa"/>
            <w:gridSpan w:val="3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UČNI CILJI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520" w:type="dxa"/>
            <w:vMerge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7785" w:type="dxa"/>
            <w:gridSpan w:val="2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52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Tematski sklop/besedišče</w:t>
            </w:r>
          </w:p>
        </w:tc>
        <w:tc>
          <w:tcPr>
            <w:tcW w:w="306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Uporaba jezika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(jezikovne strukture, pravorečje, pravopis)</w:t>
            </w:r>
          </w:p>
        </w:tc>
        <w:tc>
          <w:tcPr>
            <w:tcW w:w="472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Medkulturno </w:t>
            </w:r>
            <w:proofErr w:type="spellStart"/>
            <w:r w:rsidRPr="000E223E">
              <w:rPr>
                <w:rFonts w:eastAsia="SimSun"/>
                <w:b/>
              </w:rPr>
              <w:t>uzaveščanje</w:t>
            </w:r>
            <w:proofErr w:type="spellEnd"/>
          </w:p>
          <w:p w:rsidR="00B122A3" w:rsidRPr="000E223E" w:rsidRDefault="00B122A3" w:rsidP="006736EB">
            <w:pPr>
              <w:jc w:val="center"/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(</w:t>
            </w:r>
            <w:proofErr w:type="spellStart"/>
            <w:r w:rsidRPr="000E223E">
              <w:rPr>
                <w:rFonts w:eastAsia="SimSun"/>
                <w:b/>
              </w:rPr>
              <w:t>medpredmetne</w:t>
            </w:r>
            <w:proofErr w:type="spellEnd"/>
            <w:r w:rsidRPr="000E223E">
              <w:rPr>
                <w:rFonts w:eastAsia="SimSun"/>
                <w:b/>
              </w:rPr>
              <w:t xml:space="preserve"> povezave)</w:t>
            </w:r>
          </w:p>
        </w:tc>
      </w:tr>
      <w:tr w:rsidR="00B122A3" w:rsidRPr="000E223E" w:rsidTr="006736EB">
        <w:trPr>
          <w:cantSplit/>
          <w:trHeight w:val="1134"/>
        </w:trPr>
        <w:tc>
          <w:tcPr>
            <w:tcW w:w="1260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122A3" w:rsidRPr="000E223E" w:rsidRDefault="00B122A3" w:rsidP="006736EB">
            <w:pPr>
              <w:ind w:left="360" w:right="113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 </w:t>
            </w:r>
            <w:r w:rsidRPr="000E223E">
              <w:rPr>
                <w:rFonts w:eastAsia="SimSun"/>
              </w:rPr>
              <w:t>Učni sklop: emigracija in imigracija</w:t>
            </w:r>
          </w:p>
        </w:tc>
        <w:tc>
          <w:tcPr>
            <w:tcW w:w="2520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V okviru predpisane tematike dijak/dijakinja spoznava: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znane osebnosti in dogodke </w:t>
            </w:r>
            <w:proofErr w:type="spellStart"/>
            <w:r w:rsidRPr="000E223E">
              <w:rPr>
                <w:rFonts w:eastAsia="SimSun"/>
              </w:rPr>
              <w:t>20.stoletja</w:t>
            </w:r>
            <w:proofErr w:type="spellEnd"/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migracije 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E223E">
              <w:rPr>
                <w:rFonts w:eastAsia="SimSun"/>
              </w:rPr>
              <w:t>spremembe šolskega sistema zaradi migracij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E223E">
              <w:rPr>
                <w:rFonts w:eastAsia="SimSun"/>
              </w:rPr>
              <w:t>aktualno problematiko v zvezi z migracijami v Italiji in EU</w:t>
            </w:r>
            <w:r>
              <w:rPr>
                <w:rFonts w:eastAsia="SimSun"/>
              </w:rPr>
              <w:t>.</w:t>
            </w:r>
            <w:r w:rsidRPr="000E223E">
              <w:rPr>
                <w:rFonts w:eastAsia="SimSu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</w:p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 spoznava/utrjuje/uporablja:</w:t>
            </w:r>
          </w:p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sedanjik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prislove in pridevnike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zaimke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preteklik »</w:t>
            </w:r>
            <w:proofErr w:type="spellStart"/>
            <w:r w:rsidRPr="002F43FF">
              <w:rPr>
                <w:rFonts w:eastAsia="SimSun"/>
                <w:i/>
              </w:rPr>
              <w:t>trapassato</w:t>
            </w:r>
            <w:proofErr w:type="spellEnd"/>
            <w:r w:rsidRPr="002F43FF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passato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prossimo</w:t>
            </w:r>
            <w:proofErr w:type="spellEnd"/>
            <w:r w:rsidRPr="000E223E">
              <w:rPr>
                <w:rFonts w:eastAsia="SimSun"/>
                <w:i/>
              </w:rPr>
              <w:t xml:space="preserve"> , </w:t>
            </w:r>
            <w:proofErr w:type="spellStart"/>
            <w:r w:rsidRPr="000E223E">
              <w:rPr>
                <w:rFonts w:eastAsia="SimSun"/>
                <w:i/>
              </w:rPr>
              <w:t>passato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remoto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»</w:t>
            </w:r>
            <w:proofErr w:type="spellStart"/>
            <w:r w:rsidRPr="000E223E">
              <w:rPr>
                <w:rFonts w:eastAsia="SimSun"/>
              </w:rPr>
              <w:t>imperfetto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>
              <w:rPr>
                <w:rFonts w:eastAsia="SimSun"/>
              </w:rPr>
              <w:t xml:space="preserve">vezni naklon v pretekliku in </w:t>
            </w:r>
            <w:proofErr w:type="spellStart"/>
            <w:r>
              <w:rPr>
                <w:rFonts w:eastAsia="SimSun"/>
              </w:rPr>
              <w:t>imperfektu</w:t>
            </w:r>
            <w:proofErr w:type="spellEnd"/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pogojnik 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veznike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predloge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brezosebne glagolske oblike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velelnik</w:t>
            </w:r>
          </w:p>
          <w:p w:rsidR="00B122A3" w:rsidRPr="000E223E" w:rsidRDefault="00B122A3" w:rsidP="00B122A3">
            <w:pPr>
              <w:numPr>
                <w:ilvl w:val="0"/>
                <w:numId w:val="13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»</w:t>
            </w:r>
            <w:proofErr w:type="spellStart"/>
            <w:r w:rsidRPr="000E223E">
              <w:rPr>
                <w:rFonts w:eastAsia="SimSun"/>
              </w:rPr>
              <w:t>congiuntivo</w:t>
            </w:r>
            <w:proofErr w:type="spellEnd"/>
            <w:r w:rsidRPr="000E223E">
              <w:rPr>
                <w:rFonts w:eastAsia="SimSun"/>
              </w:rPr>
              <w:t xml:space="preserve"> </w:t>
            </w:r>
            <w:proofErr w:type="spellStart"/>
            <w:r w:rsidRPr="000E223E">
              <w:rPr>
                <w:rFonts w:eastAsia="SimSun"/>
              </w:rPr>
              <w:t>presente</w:t>
            </w:r>
            <w:proofErr w:type="spellEnd"/>
            <w:r w:rsidRPr="000E223E">
              <w:rPr>
                <w:rFonts w:eastAsia="SimSun"/>
              </w:rPr>
              <w:t>«</w:t>
            </w:r>
          </w:p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  <w:r w:rsidRPr="000E223E">
              <w:rPr>
                <w:rFonts w:eastAsia="SimSun"/>
              </w:rPr>
              <w:t>Posnema naglaševanje besed.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472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opiše sliko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dopolnjuje povedi z uporabo glagolov in datumov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označi trditev kot pravilno ali nepravilno in razloži svojo izbiro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podčrta veznike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v slovarju išče pomen neznanih besed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sestavlja izpeljanke iz pridevnikov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povezuje samostalnike s pridevniki</w:t>
            </w:r>
            <w:r>
              <w:rPr>
                <w:rFonts w:eastAsia="SimSun"/>
              </w:rPr>
              <w:t>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3555" w:type="dxa"/>
            <w:shd w:val="clear" w:color="auto" w:fill="auto"/>
          </w:tcPr>
          <w:p w:rsidR="00B122A3" w:rsidRPr="000E223E" w:rsidRDefault="00B122A3" w:rsidP="00B122A3">
            <w:pPr>
              <w:numPr>
                <w:ilvl w:val="1"/>
                <w:numId w:val="11"/>
              </w:num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uzavesti migracijske tokove in tendence v Italiji nekoč in danes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primerja migracijske tokove v Italiji z migracijskimi tokovi v Sloveniji nekoč in danes in s tem spoznava vzroke in posledice nastanka obeh narodnostnih manjšin </w:t>
            </w:r>
          </w:p>
          <w:p w:rsidR="00B122A3" w:rsidRPr="000E223E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uzavesti probleme migracij</w:t>
            </w:r>
          </w:p>
          <w:p w:rsidR="00B122A3" w:rsidRPr="000E223E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predstavi izseljenca in priseljenca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uzavesti razlike med migracijami danes in v preteklosti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uzavesti EU migracijsko politiko</w:t>
            </w:r>
            <w:r>
              <w:rPr>
                <w:rFonts w:eastAsia="SimSun"/>
              </w:rPr>
              <w:t>.</w:t>
            </w:r>
            <w:r w:rsidRPr="000E223E">
              <w:rPr>
                <w:rFonts w:eastAsia="SimSun"/>
              </w:rPr>
              <w:t xml:space="preserve"> </w:t>
            </w:r>
          </w:p>
        </w:tc>
      </w:tr>
      <w:tr w:rsidR="00B122A3" w:rsidRPr="000E223E" w:rsidTr="006736EB"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</w:p>
        </w:tc>
        <w:tc>
          <w:tcPr>
            <w:tcW w:w="13860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OPOMBE /POSEBNOSTI V IZVEDBI (projekt, raziskava, anketa…): uporaba filma pri pouku.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</w:tr>
    </w:tbl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3060"/>
        <w:gridCol w:w="4725"/>
        <w:gridCol w:w="3555"/>
      </w:tblGrid>
      <w:tr w:rsidR="00B122A3" w:rsidRPr="000E223E" w:rsidTr="006736EB">
        <w:tc>
          <w:tcPr>
            <w:tcW w:w="126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Enota 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VSEBINA</w:t>
            </w:r>
          </w:p>
        </w:tc>
        <w:tc>
          <w:tcPr>
            <w:tcW w:w="11340" w:type="dxa"/>
            <w:gridSpan w:val="3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UČNI CILJI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520" w:type="dxa"/>
            <w:vMerge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7785" w:type="dxa"/>
            <w:gridSpan w:val="2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52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Tematski sklop/besedišče</w:t>
            </w:r>
          </w:p>
        </w:tc>
        <w:tc>
          <w:tcPr>
            <w:tcW w:w="306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Uporaba jezika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(jezikovne strukture, pravorečje, pravopis)</w:t>
            </w:r>
          </w:p>
        </w:tc>
        <w:tc>
          <w:tcPr>
            <w:tcW w:w="472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Medkulturno </w:t>
            </w:r>
            <w:proofErr w:type="spellStart"/>
            <w:r w:rsidRPr="000E223E">
              <w:rPr>
                <w:rFonts w:eastAsia="SimSun"/>
                <w:b/>
              </w:rPr>
              <w:t>uzaveščanje</w:t>
            </w:r>
            <w:proofErr w:type="spellEnd"/>
          </w:p>
          <w:p w:rsidR="00B122A3" w:rsidRPr="000E223E" w:rsidRDefault="00B122A3" w:rsidP="006736EB">
            <w:pPr>
              <w:jc w:val="center"/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(</w:t>
            </w:r>
            <w:proofErr w:type="spellStart"/>
            <w:r w:rsidRPr="000E223E">
              <w:rPr>
                <w:rFonts w:eastAsia="SimSun"/>
                <w:b/>
              </w:rPr>
              <w:t>medpredmetne</w:t>
            </w:r>
            <w:proofErr w:type="spellEnd"/>
            <w:r w:rsidRPr="000E223E">
              <w:rPr>
                <w:rFonts w:eastAsia="SimSun"/>
                <w:b/>
              </w:rPr>
              <w:t xml:space="preserve"> povezave)</w:t>
            </w:r>
          </w:p>
        </w:tc>
      </w:tr>
      <w:tr w:rsidR="00B122A3" w:rsidRPr="00B042D8" w:rsidTr="006736EB">
        <w:trPr>
          <w:cantSplit/>
          <w:trHeight w:val="1134"/>
        </w:trPr>
        <w:tc>
          <w:tcPr>
            <w:tcW w:w="1260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122A3" w:rsidRPr="000E223E" w:rsidRDefault="00B122A3" w:rsidP="006736EB">
            <w:pPr>
              <w:ind w:left="113" w:right="113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 </w:t>
            </w:r>
            <w:r w:rsidRPr="000E223E">
              <w:rPr>
                <w:rFonts w:eastAsia="SimSun"/>
              </w:rPr>
              <w:t xml:space="preserve">Enota </w:t>
            </w:r>
            <w:r w:rsidRPr="000E223E">
              <w:rPr>
                <w:rFonts w:eastAsia="SimSun"/>
                <w:b/>
              </w:rPr>
              <w:t xml:space="preserve"> </w:t>
            </w:r>
            <w:proofErr w:type="spellStart"/>
            <w:r>
              <w:rPr>
                <w:rFonts w:eastAsia="SimSun"/>
                <w:b/>
              </w:rPr>
              <w:t>Città</w:t>
            </w:r>
            <w:proofErr w:type="spellEnd"/>
            <w:r>
              <w:rPr>
                <w:rFonts w:eastAsia="SimSun"/>
                <w:b/>
              </w:rPr>
              <w:t xml:space="preserve"> e </w:t>
            </w:r>
            <w:proofErr w:type="spellStart"/>
            <w:r>
              <w:rPr>
                <w:rFonts w:eastAsia="SimSun"/>
                <w:b/>
              </w:rPr>
              <w:t>campagna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B122A3" w:rsidRPr="00081AE4" w:rsidRDefault="00B122A3" w:rsidP="006736EB">
            <w:pPr>
              <w:rPr>
                <w:rFonts w:eastAsia="SimSun"/>
              </w:rPr>
            </w:pPr>
          </w:p>
          <w:p w:rsidR="00B122A3" w:rsidRPr="00081AE4" w:rsidRDefault="00B122A3" w:rsidP="006736EB">
            <w:pPr>
              <w:rPr>
                <w:rFonts w:eastAsia="SimSun"/>
              </w:rPr>
            </w:pPr>
            <w:r w:rsidRPr="00081AE4">
              <w:rPr>
                <w:rFonts w:eastAsia="SimSun"/>
              </w:rPr>
              <w:t>V okviru predpisane tematike dijak/dijakinja spoznava:</w:t>
            </w:r>
          </w:p>
          <w:p w:rsidR="00B122A3" w:rsidRPr="00081AE4" w:rsidRDefault="00B122A3" w:rsidP="006736EB">
            <w:pPr>
              <w:rPr>
                <w:rFonts w:eastAsia="SimSun"/>
              </w:rPr>
            </w:pPr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81AE4">
              <w:rPr>
                <w:rFonts w:eastAsia="SimSun"/>
              </w:rPr>
              <w:t>prednosti in slabosti življenja v mestu in na podeželju</w:t>
            </w:r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81AE4">
              <w:rPr>
                <w:rFonts w:eastAsia="SimSun"/>
              </w:rPr>
              <w:t>kriterije po katerih se italijanska mesta vrednotijo (klasifikacija italijanskih mest)</w:t>
            </w:r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81AE4">
              <w:rPr>
                <w:rFonts w:eastAsia="SimSun"/>
              </w:rPr>
              <w:t xml:space="preserve"> upravno ureditev italijanskih in slovenskih mest</w:t>
            </w:r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81AE4">
              <w:rPr>
                <w:rFonts w:eastAsia="SimSun"/>
              </w:rPr>
              <w:t xml:space="preserve">civilnodružbene organizacije v Italiji </w:t>
            </w:r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81AE4">
              <w:rPr>
                <w:rFonts w:eastAsia="SimSun"/>
              </w:rPr>
              <w:t>aktivno državljanstvo in vloga posameznika v družbi</w:t>
            </w:r>
          </w:p>
        </w:tc>
        <w:tc>
          <w:tcPr>
            <w:tcW w:w="3060" w:type="dxa"/>
            <w:shd w:val="clear" w:color="auto" w:fill="auto"/>
          </w:tcPr>
          <w:p w:rsidR="00B122A3" w:rsidRPr="00081AE4" w:rsidRDefault="00B122A3" w:rsidP="006736EB">
            <w:pPr>
              <w:ind w:left="72"/>
              <w:rPr>
                <w:rFonts w:eastAsia="SimSun"/>
              </w:rPr>
            </w:pPr>
          </w:p>
          <w:p w:rsidR="00B122A3" w:rsidRPr="00081AE4" w:rsidRDefault="00B122A3" w:rsidP="006736EB">
            <w:pPr>
              <w:ind w:left="72"/>
              <w:rPr>
                <w:rFonts w:eastAsia="SimSun"/>
              </w:rPr>
            </w:pPr>
            <w:r w:rsidRPr="00081AE4">
              <w:rPr>
                <w:rFonts w:eastAsia="SimSun"/>
              </w:rPr>
              <w:t>Dijak/dijakinja spoznava/utrjuje/uporablja:</w:t>
            </w:r>
          </w:p>
          <w:p w:rsidR="00B122A3" w:rsidRPr="00081AE4" w:rsidRDefault="00B122A3" w:rsidP="006736EB">
            <w:pPr>
              <w:ind w:left="72"/>
              <w:rPr>
                <w:rFonts w:eastAsia="SimSun"/>
              </w:rPr>
            </w:pPr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  <w:i/>
              </w:rPr>
            </w:pPr>
            <w:proofErr w:type="spellStart"/>
            <w:r w:rsidRPr="00081AE4">
              <w:rPr>
                <w:rFonts w:eastAsia="SimSun"/>
                <w:i/>
              </w:rPr>
              <w:t>futuro</w:t>
            </w:r>
            <w:proofErr w:type="spellEnd"/>
            <w:r w:rsidRPr="00081AE4">
              <w:rPr>
                <w:rFonts w:eastAsia="SimSun"/>
                <w:i/>
              </w:rPr>
              <w:t xml:space="preserve"> </w:t>
            </w:r>
            <w:proofErr w:type="spellStart"/>
            <w:r w:rsidRPr="00081AE4">
              <w:rPr>
                <w:rFonts w:eastAsia="SimSun"/>
                <w:i/>
              </w:rPr>
              <w:t>semplice</w:t>
            </w:r>
            <w:proofErr w:type="spellEnd"/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  <w:i/>
              </w:rPr>
            </w:pPr>
            <w:proofErr w:type="spellStart"/>
            <w:r w:rsidRPr="00081AE4">
              <w:rPr>
                <w:rFonts w:eastAsia="SimSun"/>
                <w:i/>
              </w:rPr>
              <w:t>condizionale</w:t>
            </w:r>
            <w:proofErr w:type="spellEnd"/>
          </w:p>
          <w:p w:rsidR="00B122A3" w:rsidRPr="00081AE4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tvorba bolj kompleksnih povedi z vezniki</w:t>
            </w:r>
          </w:p>
        </w:tc>
        <w:tc>
          <w:tcPr>
            <w:tcW w:w="4725" w:type="dxa"/>
            <w:shd w:val="clear" w:color="auto" w:fill="auto"/>
          </w:tcPr>
          <w:p w:rsidR="00B122A3" w:rsidRPr="00081AE4" w:rsidRDefault="00B122A3" w:rsidP="006736EB">
            <w:pPr>
              <w:rPr>
                <w:rFonts w:eastAsia="SimSun"/>
              </w:rPr>
            </w:pPr>
          </w:p>
          <w:p w:rsidR="00B122A3" w:rsidRPr="00081AE4" w:rsidRDefault="00B122A3" w:rsidP="006736EB">
            <w:pPr>
              <w:rPr>
                <w:rFonts w:eastAsia="SimSun"/>
              </w:rPr>
            </w:pPr>
            <w:r w:rsidRPr="00081AE4">
              <w:rPr>
                <w:rFonts w:eastAsia="SimSun"/>
              </w:rPr>
              <w:t>Dijak/dijakinja:</w:t>
            </w:r>
          </w:p>
          <w:p w:rsidR="00B122A3" w:rsidRPr="00081AE4" w:rsidRDefault="00B122A3" w:rsidP="006736EB">
            <w:pPr>
              <w:rPr>
                <w:rFonts w:eastAsia="SimSun"/>
              </w:rPr>
            </w:pPr>
          </w:p>
          <w:p w:rsidR="00B122A3" w:rsidRPr="00081AE4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navajajo prednosti in slabosti življenja na deželi ali mestu</w:t>
            </w:r>
          </w:p>
          <w:p w:rsidR="00B122A3" w:rsidRPr="00081AE4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izražajo svoja opažanja življenja v slovenskih mesti ter navajajo svoje izkušnje poznavanja italijanskih mest</w:t>
            </w:r>
          </w:p>
          <w:p w:rsidR="00B122A3" w:rsidRPr="00081AE4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povzamejo besedila, komentirajo navedbe, izražajo svoje mnenje, izkušnje in tvorijo kompleksnejše povedi</w:t>
            </w:r>
          </w:p>
          <w:p w:rsidR="00B122A3" w:rsidRPr="00081AE4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ugotavljajo, kako lahko aktivno prispevajo k družbenemu razvoju in predstavijo svoje predloge za izboljšanje svojega kraja sošolcem</w:t>
            </w:r>
          </w:p>
          <w:p w:rsidR="00B122A3" w:rsidRPr="00081AE4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opišejo svoje idealno mesto</w:t>
            </w:r>
          </w:p>
          <w:p w:rsidR="00B122A3" w:rsidRPr="00081AE4" w:rsidRDefault="00B122A3" w:rsidP="006736EB">
            <w:pPr>
              <w:ind w:left="284"/>
              <w:rPr>
                <w:rFonts w:eastAsia="SimSun"/>
              </w:rPr>
            </w:pPr>
          </w:p>
        </w:tc>
        <w:tc>
          <w:tcPr>
            <w:tcW w:w="3555" w:type="dxa"/>
            <w:shd w:val="clear" w:color="auto" w:fill="auto"/>
          </w:tcPr>
          <w:p w:rsidR="00B122A3" w:rsidRPr="00081AE4" w:rsidRDefault="00B122A3" w:rsidP="006736EB">
            <w:pPr>
              <w:rPr>
                <w:rFonts w:eastAsia="SimSun"/>
              </w:rPr>
            </w:pPr>
          </w:p>
          <w:p w:rsidR="00B122A3" w:rsidRPr="00081AE4" w:rsidRDefault="00B122A3" w:rsidP="006736EB">
            <w:pPr>
              <w:rPr>
                <w:rFonts w:eastAsia="SimSun"/>
              </w:rPr>
            </w:pPr>
            <w:r w:rsidRPr="00081AE4">
              <w:rPr>
                <w:rFonts w:eastAsia="SimSun"/>
              </w:rPr>
              <w:t>Dijak/dijakinja:</w:t>
            </w:r>
          </w:p>
          <w:p w:rsidR="00B122A3" w:rsidRPr="00081AE4" w:rsidRDefault="00B122A3" w:rsidP="006736EB">
            <w:pPr>
              <w:rPr>
                <w:rFonts w:eastAsia="SimSun"/>
              </w:rPr>
            </w:pPr>
            <w:r w:rsidRPr="00081AE4">
              <w:rPr>
                <w:rFonts w:eastAsia="SimSun"/>
              </w:rPr>
              <w:t>-   Spozna razlike in podobnosti italijanskih in slovenskih mest</w:t>
            </w:r>
          </w:p>
          <w:p w:rsidR="00B122A3" w:rsidRPr="00081AE4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Spozna kriterije za kakovostno življenje v italijanskih mest in oblikuje svoje kriterije za svoje mesto</w:t>
            </w:r>
          </w:p>
          <w:p w:rsidR="00B122A3" w:rsidRPr="00081AE4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Spozna mestno organizacijo italijanskih mest in jo primerja z slovensko</w:t>
            </w:r>
          </w:p>
          <w:p w:rsidR="00B122A3" w:rsidRPr="00081AE4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81AE4">
              <w:rPr>
                <w:rFonts w:eastAsia="SimSun"/>
              </w:rPr>
              <w:t>Spozna možnosti aktivnega delovanja in vpliva na družbo v Italiji</w:t>
            </w:r>
          </w:p>
        </w:tc>
      </w:tr>
      <w:tr w:rsidR="00B122A3" w:rsidRPr="000E223E" w:rsidTr="006736EB"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</w:p>
        </w:tc>
        <w:tc>
          <w:tcPr>
            <w:tcW w:w="13860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OPOMBE /POSEBNOSTI V IZVEDBI </w:t>
            </w:r>
            <w:r>
              <w:rPr>
                <w:rFonts w:eastAsia="SimSun"/>
              </w:rPr>
              <w:t>: govorni nastop.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</w:tr>
    </w:tbl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p w:rsidR="00B122A3" w:rsidRPr="00402BBA" w:rsidRDefault="00B122A3" w:rsidP="00B122A3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3060"/>
        <w:gridCol w:w="4725"/>
        <w:gridCol w:w="3555"/>
      </w:tblGrid>
      <w:tr w:rsidR="00B122A3" w:rsidRPr="000E223E" w:rsidTr="006736EB">
        <w:tc>
          <w:tcPr>
            <w:tcW w:w="126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Enota 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VSEBINA</w:t>
            </w:r>
          </w:p>
        </w:tc>
        <w:tc>
          <w:tcPr>
            <w:tcW w:w="11340" w:type="dxa"/>
            <w:gridSpan w:val="3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UČNI CILJI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2520" w:type="dxa"/>
            <w:vMerge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7785" w:type="dxa"/>
            <w:gridSpan w:val="2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</w:tr>
      <w:tr w:rsidR="00B122A3" w:rsidRPr="000E223E" w:rsidTr="006736EB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52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Tematski sklop/besedišče</w:t>
            </w:r>
          </w:p>
        </w:tc>
        <w:tc>
          <w:tcPr>
            <w:tcW w:w="3060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Uporaba jezika</w:t>
            </w:r>
          </w:p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(jezikovne strukture, pravorečje, pravopis)</w:t>
            </w:r>
          </w:p>
        </w:tc>
        <w:tc>
          <w:tcPr>
            <w:tcW w:w="472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B122A3" w:rsidRPr="000E223E" w:rsidRDefault="00B122A3" w:rsidP="006736EB">
            <w:pPr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t xml:space="preserve">Medkulturno </w:t>
            </w:r>
            <w:proofErr w:type="spellStart"/>
            <w:r w:rsidRPr="000E223E">
              <w:rPr>
                <w:rFonts w:eastAsia="SimSun"/>
                <w:b/>
              </w:rPr>
              <w:t>uzaveščanje</w:t>
            </w:r>
            <w:proofErr w:type="spellEnd"/>
          </w:p>
          <w:p w:rsidR="00B122A3" w:rsidRPr="000E223E" w:rsidRDefault="00B122A3" w:rsidP="006736EB">
            <w:pPr>
              <w:jc w:val="center"/>
              <w:rPr>
                <w:rFonts w:eastAsia="SimSun"/>
              </w:rPr>
            </w:pPr>
            <w:r w:rsidRPr="000E223E">
              <w:rPr>
                <w:rFonts w:eastAsia="SimSun"/>
                <w:b/>
              </w:rPr>
              <w:t>(</w:t>
            </w:r>
            <w:proofErr w:type="spellStart"/>
            <w:r w:rsidRPr="000E223E">
              <w:rPr>
                <w:rFonts w:eastAsia="SimSun"/>
                <w:b/>
              </w:rPr>
              <w:t>medpredmetne</w:t>
            </w:r>
            <w:proofErr w:type="spellEnd"/>
            <w:r w:rsidRPr="000E223E">
              <w:rPr>
                <w:rFonts w:eastAsia="SimSun"/>
                <w:b/>
              </w:rPr>
              <w:t xml:space="preserve"> povezave)</w:t>
            </w:r>
          </w:p>
        </w:tc>
      </w:tr>
      <w:tr w:rsidR="00B122A3" w:rsidRPr="000E223E" w:rsidTr="006736EB">
        <w:trPr>
          <w:cantSplit/>
          <w:trHeight w:val="1134"/>
        </w:trPr>
        <w:tc>
          <w:tcPr>
            <w:tcW w:w="1260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122A3" w:rsidRPr="000E223E" w:rsidRDefault="00B122A3" w:rsidP="006736EB">
            <w:pPr>
              <w:ind w:left="113" w:right="113"/>
              <w:jc w:val="center"/>
              <w:rPr>
                <w:rFonts w:eastAsia="SimSun"/>
                <w:b/>
              </w:rPr>
            </w:pPr>
            <w:r w:rsidRPr="000E223E">
              <w:rPr>
                <w:rFonts w:eastAsia="SimSun"/>
                <w:b/>
              </w:rPr>
              <w:lastRenderedPageBreak/>
              <w:t xml:space="preserve"> </w:t>
            </w:r>
            <w:r w:rsidRPr="000E223E">
              <w:rPr>
                <w:rFonts w:eastAsia="SimSun"/>
              </w:rPr>
              <w:t xml:space="preserve">Enota </w:t>
            </w:r>
            <w:r w:rsidRPr="000E223E">
              <w:rPr>
                <w:rFonts w:eastAsia="SimSun"/>
                <w:b/>
              </w:rPr>
              <w:t xml:space="preserve"> </w:t>
            </w:r>
            <w:proofErr w:type="spellStart"/>
            <w:r>
              <w:rPr>
                <w:rFonts w:eastAsia="SimSun"/>
                <w:b/>
              </w:rPr>
              <w:t>Un</w:t>
            </w:r>
            <w:proofErr w:type="spellEnd"/>
            <w:r>
              <w:rPr>
                <w:rFonts w:eastAsia="SimSun"/>
                <w:b/>
              </w:rPr>
              <w:t xml:space="preserve"> </w:t>
            </w:r>
            <w:proofErr w:type="spellStart"/>
            <w:r>
              <w:rPr>
                <w:rFonts w:eastAsia="SimSun"/>
                <w:b/>
              </w:rPr>
              <w:t>mondo</w:t>
            </w:r>
            <w:proofErr w:type="spellEnd"/>
            <w:r>
              <w:rPr>
                <w:rFonts w:eastAsia="SimSun"/>
                <w:b/>
              </w:rPr>
              <w:t xml:space="preserve"> </w:t>
            </w:r>
            <w:proofErr w:type="spellStart"/>
            <w:r>
              <w:rPr>
                <w:rFonts w:eastAsia="SimSun"/>
                <w:b/>
              </w:rPr>
              <w:t>migliore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V okviru predpisane tematike dijak/dijakinja spoznava: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E223E">
              <w:rPr>
                <w:rFonts w:eastAsia="SimSun"/>
              </w:rPr>
              <w:t>naravo in sodobno okolje, onesnaževanje in posledice onesnaževanja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E223E">
              <w:rPr>
                <w:rFonts w:eastAsia="SimSun"/>
              </w:rPr>
              <w:t>ločeno zbiranje odpadkov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</w:rPr>
            </w:pPr>
            <w:r w:rsidRPr="000E223E">
              <w:rPr>
                <w:rFonts w:eastAsia="SimSun"/>
              </w:rPr>
              <w:t>italijansko ornitološko združenje</w:t>
            </w:r>
            <w:r>
              <w:rPr>
                <w:rFonts w:eastAsia="SimSun"/>
              </w:rPr>
              <w:t>.</w:t>
            </w:r>
            <w:r w:rsidRPr="000E223E">
              <w:rPr>
                <w:rFonts w:eastAsia="SimSun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</w:p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 spoznava/utrjuje/uporablja:</w:t>
            </w:r>
          </w:p>
          <w:p w:rsidR="00B122A3" w:rsidRPr="000E223E" w:rsidRDefault="00B122A3" w:rsidP="006736EB">
            <w:pPr>
              <w:ind w:left="72"/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  <w:i/>
              </w:rPr>
            </w:pPr>
            <w:proofErr w:type="spellStart"/>
            <w:r w:rsidRPr="000E223E">
              <w:rPr>
                <w:rFonts w:eastAsia="SimSun"/>
                <w:i/>
              </w:rPr>
              <w:t>futuro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anteriore</w:t>
            </w:r>
            <w:proofErr w:type="spellEnd"/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eastAsia="SimSun"/>
                <w:i/>
              </w:rPr>
            </w:pPr>
            <w:r w:rsidRPr="000E223E">
              <w:rPr>
                <w:rFonts w:eastAsia="SimSun"/>
              </w:rPr>
              <w:t xml:space="preserve">prislovi časa: </w:t>
            </w:r>
            <w:proofErr w:type="spellStart"/>
            <w:r w:rsidRPr="000E223E">
              <w:rPr>
                <w:rFonts w:eastAsia="SimSun"/>
                <w:i/>
              </w:rPr>
              <w:t>appena</w:t>
            </w:r>
            <w:proofErr w:type="spellEnd"/>
            <w:r w:rsidRPr="000E223E">
              <w:rPr>
                <w:rFonts w:eastAsia="SimSun"/>
                <w:i/>
              </w:rPr>
              <w:t xml:space="preserve">, </w:t>
            </w:r>
            <w:proofErr w:type="spellStart"/>
            <w:r w:rsidRPr="000E223E">
              <w:rPr>
                <w:rFonts w:eastAsia="SimSun"/>
                <w:i/>
              </w:rPr>
              <w:t>non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appena</w:t>
            </w:r>
            <w:proofErr w:type="spellEnd"/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uporablja </w:t>
            </w:r>
            <w:proofErr w:type="spellStart"/>
            <w:r w:rsidRPr="000E223E">
              <w:rPr>
                <w:rFonts w:eastAsia="SimSun"/>
                <w:i/>
              </w:rPr>
              <w:t>futuro</w:t>
            </w:r>
            <w:proofErr w:type="spellEnd"/>
            <w:r w:rsidRPr="000E223E">
              <w:rPr>
                <w:rFonts w:eastAsia="SimSun"/>
                <w:i/>
              </w:rPr>
              <w:t xml:space="preserve"> </w:t>
            </w:r>
            <w:proofErr w:type="spellStart"/>
            <w:r w:rsidRPr="000E223E">
              <w:rPr>
                <w:rFonts w:eastAsia="SimSun"/>
                <w:i/>
              </w:rPr>
              <w:t>anteriore</w:t>
            </w:r>
            <w:proofErr w:type="spellEnd"/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uporablja glagola </w:t>
            </w:r>
            <w:r w:rsidRPr="000E223E">
              <w:rPr>
                <w:rFonts w:eastAsia="SimSun"/>
                <w:i/>
              </w:rPr>
              <w:t>fare</w:t>
            </w:r>
            <w:r w:rsidRPr="000E223E">
              <w:rPr>
                <w:rFonts w:eastAsia="SimSun"/>
              </w:rPr>
              <w:t xml:space="preserve"> in </w:t>
            </w:r>
            <w:proofErr w:type="spellStart"/>
            <w:r w:rsidRPr="000E223E">
              <w:rPr>
                <w:rFonts w:eastAsia="SimSun"/>
                <w:i/>
              </w:rPr>
              <w:t>lasciare</w:t>
            </w:r>
            <w:proofErr w:type="spellEnd"/>
            <w:r w:rsidRPr="000E223E">
              <w:rPr>
                <w:rFonts w:eastAsia="SimSun"/>
              </w:rPr>
              <w:t xml:space="preserve"> z nedoločnikom</w:t>
            </w:r>
          </w:p>
          <w:p w:rsidR="00B122A3" w:rsidRPr="000E223E" w:rsidRDefault="00B122A3" w:rsidP="00B122A3">
            <w:pPr>
              <w:numPr>
                <w:ilvl w:val="0"/>
                <w:numId w:val="10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spozna dialekta pokrajin </w:t>
            </w:r>
            <w:proofErr w:type="spellStart"/>
            <w:r w:rsidRPr="000E223E">
              <w:rPr>
                <w:rFonts w:eastAsia="SimSun"/>
              </w:rPr>
              <w:t>Campagna</w:t>
            </w:r>
            <w:proofErr w:type="spellEnd"/>
            <w:r w:rsidRPr="000E223E">
              <w:rPr>
                <w:rFonts w:eastAsia="SimSun"/>
              </w:rPr>
              <w:t xml:space="preserve"> in </w:t>
            </w:r>
            <w:proofErr w:type="spellStart"/>
            <w:r w:rsidRPr="000E223E">
              <w:rPr>
                <w:rFonts w:eastAsia="SimSun"/>
              </w:rPr>
              <w:t>Calabria</w:t>
            </w:r>
            <w:proofErr w:type="spellEnd"/>
            <w:r w:rsidRPr="000E223E">
              <w:rPr>
                <w:rFonts w:eastAsia="SimSun"/>
              </w:rPr>
              <w:t xml:space="preserve"> in drugih italijanskih dialektov</w:t>
            </w:r>
            <w:r>
              <w:rPr>
                <w:rFonts w:eastAsia="SimSun"/>
              </w:rPr>
              <w:t>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472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Dijak/dijakinja: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opiše posledice onesnaževanja narave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v slovarju išče pomen neznanih besed</w:t>
            </w:r>
          </w:p>
          <w:p w:rsidR="00B122A3" w:rsidRPr="000E223E" w:rsidRDefault="00B122A3" w:rsidP="00B122A3">
            <w:pPr>
              <w:numPr>
                <w:ilvl w:val="0"/>
                <w:numId w:val="11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v obliki vprašalnika odgovarja in zastavlja vprašanja o ekološkem obnašanju</w:t>
            </w:r>
          </w:p>
          <w:p w:rsidR="00B122A3" w:rsidRPr="000E223E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pogovarja o načrtih in željah za prihodnost</w:t>
            </w:r>
          </w:p>
          <w:p w:rsidR="00B122A3" w:rsidRPr="000E223E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prosto dokonča literarni tekst</w:t>
            </w:r>
          </w:p>
          <w:p w:rsidR="00B122A3" w:rsidRPr="000E223E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izraža prisilo, vzrok in privolitev</w:t>
            </w:r>
            <w:r>
              <w:rPr>
                <w:rFonts w:eastAsia="SimSun"/>
              </w:rPr>
              <w:t>.</w:t>
            </w:r>
            <w:r w:rsidRPr="000E223E">
              <w:rPr>
                <w:rFonts w:eastAsia="SimSun"/>
              </w:rPr>
              <w:t xml:space="preserve"> 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  <w:tc>
          <w:tcPr>
            <w:tcW w:w="3555" w:type="dxa"/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>Dijak/dijakinja:</w:t>
            </w:r>
          </w:p>
          <w:p w:rsidR="00B122A3" w:rsidRPr="000E223E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Spozna italijansko ornitološko društvo, njegove dejavnosti in ga primerja s slovenskim</w:t>
            </w:r>
          </w:p>
          <w:p w:rsidR="00B122A3" w:rsidRPr="000E223E" w:rsidRDefault="00B122A3" w:rsidP="00B122A3">
            <w:pPr>
              <w:numPr>
                <w:ilvl w:val="0"/>
                <w:numId w:val="12"/>
              </w:numPr>
              <w:rPr>
                <w:rFonts w:eastAsia="SimSun"/>
              </w:rPr>
            </w:pPr>
            <w:r w:rsidRPr="000E223E">
              <w:rPr>
                <w:rFonts w:eastAsia="SimSun"/>
              </w:rPr>
              <w:t>Spozna pomen ločenega zbiranja odpadkov</w:t>
            </w:r>
            <w:r>
              <w:rPr>
                <w:rFonts w:eastAsia="SimSun"/>
              </w:rPr>
              <w:t>.</w:t>
            </w:r>
          </w:p>
        </w:tc>
      </w:tr>
      <w:tr w:rsidR="00B122A3" w:rsidRPr="000E223E" w:rsidTr="006736EB"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  <w:b/>
              </w:rPr>
            </w:pPr>
          </w:p>
        </w:tc>
        <w:tc>
          <w:tcPr>
            <w:tcW w:w="13860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122A3" w:rsidRPr="000E223E" w:rsidRDefault="00B122A3" w:rsidP="006736EB">
            <w:pPr>
              <w:rPr>
                <w:rFonts w:eastAsia="SimSun"/>
              </w:rPr>
            </w:pPr>
            <w:r w:rsidRPr="000E223E">
              <w:rPr>
                <w:rFonts w:eastAsia="SimSun"/>
              </w:rPr>
              <w:t xml:space="preserve">OPOMBE /POSEBNOSTI V IZVEDBI </w:t>
            </w:r>
            <w:r>
              <w:rPr>
                <w:rFonts w:eastAsia="SimSun"/>
              </w:rPr>
              <w:t>: govorni nastop.</w:t>
            </w: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  <w:p w:rsidR="00B122A3" w:rsidRPr="000E223E" w:rsidRDefault="00B122A3" w:rsidP="006736EB">
            <w:pPr>
              <w:rPr>
                <w:rFonts w:eastAsia="SimSun"/>
              </w:rPr>
            </w:pPr>
          </w:p>
        </w:tc>
      </w:tr>
    </w:tbl>
    <w:p w:rsidR="00B122A3" w:rsidRDefault="00B122A3" w:rsidP="00B122A3"/>
    <w:p w:rsidR="00B122A3" w:rsidRDefault="00B122A3" w:rsidP="00B122A3"/>
    <w:p w:rsidR="00B122A3" w:rsidRDefault="00B122A3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Default="00C40145"/>
    <w:p w:rsidR="00C40145" w:rsidRPr="001E7085" w:rsidRDefault="00C40145" w:rsidP="00C40145">
      <w:pPr>
        <w:pStyle w:val="Naslov1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L</w:t>
      </w:r>
      <w:r w:rsidRPr="001E7085">
        <w:rPr>
          <w:rFonts w:ascii="Arial" w:hAnsi="Arial"/>
          <w:sz w:val="32"/>
          <w:szCs w:val="32"/>
        </w:rPr>
        <w:t>etn</w:t>
      </w:r>
      <w:r>
        <w:rPr>
          <w:rFonts w:ascii="Arial" w:hAnsi="Arial"/>
          <w:sz w:val="32"/>
          <w:szCs w:val="32"/>
        </w:rPr>
        <w:t>a</w:t>
      </w:r>
      <w:r w:rsidRPr="001E7085">
        <w:rPr>
          <w:rFonts w:ascii="Arial" w:hAnsi="Arial"/>
          <w:sz w:val="32"/>
          <w:szCs w:val="32"/>
        </w:rPr>
        <w:t xml:space="preserve"> delovn</w:t>
      </w:r>
      <w:r>
        <w:rPr>
          <w:rFonts w:ascii="Arial" w:hAnsi="Arial"/>
          <w:sz w:val="32"/>
          <w:szCs w:val="32"/>
        </w:rPr>
        <w:t>a</w:t>
      </w:r>
      <w:r w:rsidRPr="001E7085">
        <w:rPr>
          <w:rFonts w:ascii="Arial" w:hAnsi="Arial"/>
          <w:sz w:val="32"/>
          <w:szCs w:val="32"/>
        </w:rPr>
        <w:t xml:space="preserve"> priprav</w:t>
      </w:r>
      <w:r>
        <w:rPr>
          <w:rFonts w:ascii="Arial" w:hAnsi="Arial"/>
          <w:sz w:val="32"/>
          <w:szCs w:val="32"/>
        </w:rPr>
        <w:t>a</w:t>
      </w:r>
    </w:p>
    <w:p w:rsidR="00C40145" w:rsidRDefault="00C40145" w:rsidP="00C40145">
      <w:pPr>
        <w:pStyle w:val="Naslov1"/>
        <w:rPr>
          <w:rFonts w:ascii="Arial" w:hAnsi="Arial"/>
          <w:b w:val="0"/>
          <w:sz w:val="32"/>
          <w:szCs w:val="32"/>
        </w:rPr>
      </w:pPr>
      <w:r>
        <w:rPr>
          <w:rFonts w:ascii="Arial" w:hAnsi="Arial"/>
          <w:b w:val="0"/>
          <w:sz w:val="32"/>
          <w:szCs w:val="32"/>
        </w:rPr>
        <w:t>ITALIJANŠČINA KOT TUJI JEZIK</w:t>
      </w:r>
    </w:p>
    <w:p w:rsidR="00C40145" w:rsidRPr="001E7085" w:rsidRDefault="00C40145" w:rsidP="00C40145">
      <w:pPr>
        <w:pStyle w:val="Naslov1"/>
        <w:rPr>
          <w:rFonts w:ascii="Arial" w:hAnsi="Arial"/>
          <w:b w:val="0"/>
          <w:sz w:val="32"/>
          <w:szCs w:val="32"/>
        </w:rPr>
      </w:pPr>
      <w:r>
        <w:rPr>
          <w:rFonts w:ascii="Arial" w:hAnsi="Arial"/>
          <w:b w:val="0"/>
          <w:sz w:val="32"/>
          <w:szCs w:val="32"/>
        </w:rPr>
        <w:t>2. letnik splošne gimnazije</w:t>
      </w:r>
      <w:r w:rsidRPr="001E7085">
        <w:rPr>
          <w:rFonts w:ascii="Arial" w:hAnsi="Arial"/>
          <w:b w:val="0"/>
          <w:sz w:val="32"/>
          <w:szCs w:val="32"/>
        </w:rPr>
        <w:t xml:space="preserve"> </w:t>
      </w: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p w:rsidR="00C40145" w:rsidRPr="001E7085" w:rsidRDefault="00C40145" w:rsidP="00C4014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Srednja </w:t>
      </w:r>
      <w:r w:rsidRPr="001E7085">
        <w:rPr>
          <w:rFonts w:ascii="Arial" w:hAnsi="Arial"/>
          <w:b/>
          <w:sz w:val="22"/>
          <w:szCs w:val="22"/>
        </w:rPr>
        <w:t xml:space="preserve">šola : </w:t>
      </w:r>
      <w:r w:rsidRPr="001E7085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Srednja šola Domžale</w:t>
      </w:r>
    </w:p>
    <w:p w:rsidR="00C40145" w:rsidRDefault="00C40145" w:rsidP="00C40145">
      <w:pPr>
        <w:rPr>
          <w:rFonts w:ascii="Arial" w:hAnsi="Arial"/>
          <w:b/>
          <w:sz w:val="22"/>
          <w:szCs w:val="22"/>
        </w:rPr>
      </w:pPr>
      <w:r w:rsidRPr="001E7085">
        <w:rPr>
          <w:rFonts w:ascii="Arial" w:hAnsi="Arial"/>
          <w:b/>
          <w:sz w:val="22"/>
          <w:szCs w:val="22"/>
        </w:rPr>
        <w:t>Učitelj</w:t>
      </w:r>
      <w:r>
        <w:rPr>
          <w:rFonts w:ascii="Arial" w:hAnsi="Arial"/>
          <w:b/>
          <w:sz w:val="22"/>
          <w:szCs w:val="22"/>
        </w:rPr>
        <w:t>a</w:t>
      </w:r>
      <w:r w:rsidRPr="001E7085">
        <w:rPr>
          <w:rFonts w:ascii="Arial" w:hAnsi="Arial"/>
          <w:b/>
          <w:sz w:val="22"/>
          <w:szCs w:val="22"/>
        </w:rPr>
        <w:t xml:space="preserve">: </w:t>
      </w:r>
      <w:r w:rsidRPr="001E7085">
        <w:rPr>
          <w:rFonts w:ascii="Arial" w:hAnsi="Arial"/>
          <w:b/>
          <w:sz w:val="22"/>
          <w:szCs w:val="22"/>
        </w:rPr>
        <w:tab/>
      </w:r>
      <w:r w:rsidRPr="001E7085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Miranda Kabaj Vončina in Andrea Valenti (tuji učitelj tujega jezika)</w:t>
      </w:r>
    </w:p>
    <w:p w:rsidR="00C40145" w:rsidRPr="002A6AF8" w:rsidRDefault="00C40145" w:rsidP="00C40145">
      <w:pPr>
        <w:rPr>
          <w:rFonts w:ascii="Arial" w:hAnsi="Arial"/>
          <w:sz w:val="20"/>
          <w:szCs w:val="20"/>
        </w:rPr>
      </w:pPr>
      <w:r w:rsidRPr="001E7085">
        <w:rPr>
          <w:rFonts w:ascii="Arial" w:hAnsi="Arial"/>
          <w:b/>
          <w:sz w:val="22"/>
          <w:szCs w:val="22"/>
        </w:rPr>
        <w:t>Šolsko leto</w:t>
      </w:r>
      <w:r w:rsidRPr="001E7085">
        <w:rPr>
          <w:rFonts w:ascii="Arial" w:hAnsi="Arial"/>
          <w:sz w:val="22"/>
          <w:szCs w:val="22"/>
        </w:rPr>
        <w:t>:</w:t>
      </w:r>
      <w:r w:rsidRPr="001E7085">
        <w:rPr>
          <w:rFonts w:ascii="Arial" w:hAnsi="Arial"/>
          <w:sz w:val="22"/>
          <w:szCs w:val="22"/>
        </w:rPr>
        <w:tab/>
      </w:r>
      <w:r w:rsidRPr="001E7085">
        <w:rPr>
          <w:rFonts w:ascii="Arial" w:hAnsi="Arial"/>
          <w:sz w:val="22"/>
          <w:szCs w:val="22"/>
        </w:rPr>
        <w:tab/>
      </w:r>
      <w:r w:rsidRPr="001E7085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0"/>
          <w:szCs w:val="20"/>
        </w:rPr>
        <w:t>2013/14</w:t>
      </w: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p w:rsidR="00C40145" w:rsidRPr="002A6AF8" w:rsidRDefault="00C40145" w:rsidP="00C40145">
      <w:pPr>
        <w:pStyle w:val="Naslov3"/>
        <w:rPr>
          <w:rFonts w:ascii="Arial" w:hAnsi="Arial"/>
          <w:sz w:val="20"/>
          <w:szCs w:val="20"/>
        </w:rPr>
      </w:pPr>
      <w:r w:rsidRPr="001E7085">
        <w:rPr>
          <w:rFonts w:ascii="Arial" w:hAnsi="Arial"/>
          <w:b/>
          <w:sz w:val="22"/>
          <w:szCs w:val="22"/>
        </w:rPr>
        <w:t>Letno število ur</w:t>
      </w:r>
      <w:r w:rsidRPr="001E7085">
        <w:rPr>
          <w:rFonts w:ascii="Arial" w:hAnsi="Arial"/>
          <w:sz w:val="22"/>
          <w:szCs w:val="22"/>
        </w:rPr>
        <w:t xml:space="preserve">: </w:t>
      </w:r>
      <w:r w:rsidRPr="001E7085">
        <w:rPr>
          <w:rFonts w:ascii="Arial" w:hAnsi="Arial"/>
          <w:sz w:val="22"/>
          <w:szCs w:val="22"/>
        </w:rPr>
        <w:tab/>
      </w:r>
      <w:r w:rsidRPr="001E7085">
        <w:rPr>
          <w:rFonts w:ascii="Arial" w:hAnsi="Arial"/>
          <w:sz w:val="22"/>
          <w:szCs w:val="22"/>
        </w:rPr>
        <w:tab/>
      </w:r>
      <w:r w:rsidRPr="002A6AF8">
        <w:rPr>
          <w:rFonts w:ascii="Arial" w:hAnsi="Arial"/>
          <w:sz w:val="20"/>
          <w:szCs w:val="20"/>
        </w:rPr>
        <w:t>105</w:t>
      </w: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p w:rsidR="00C40145" w:rsidRPr="002A6AF8" w:rsidRDefault="00C40145" w:rsidP="00C40145">
      <w:pPr>
        <w:ind w:left="2130" w:hanging="2130"/>
        <w:rPr>
          <w:rFonts w:ascii="Arial" w:hAnsi="Arial"/>
          <w:sz w:val="20"/>
          <w:szCs w:val="20"/>
        </w:rPr>
      </w:pPr>
      <w:r w:rsidRPr="001E7085">
        <w:rPr>
          <w:rFonts w:ascii="Arial" w:hAnsi="Arial"/>
          <w:b/>
          <w:sz w:val="22"/>
          <w:szCs w:val="22"/>
        </w:rPr>
        <w:t xml:space="preserve">Učbenik: </w:t>
      </w:r>
      <w:r w:rsidRPr="001E7085">
        <w:rPr>
          <w:rFonts w:ascii="Arial" w:hAnsi="Arial"/>
          <w:b/>
          <w:sz w:val="22"/>
          <w:szCs w:val="22"/>
        </w:rPr>
        <w:tab/>
      </w:r>
      <w:r w:rsidRPr="001E7085">
        <w:rPr>
          <w:rFonts w:ascii="Arial" w:hAnsi="Arial"/>
          <w:b/>
          <w:sz w:val="22"/>
          <w:szCs w:val="22"/>
        </w:rPr>
        <w:tab/>
      </w:r>
      <w:proofErr w:type="spellStart"/>
      <w:r w:rsidRPr="00025F3C">
        <w:rPr>
          <w:rFonts w:ascii="Arial" w:hAnsi="Arial"/>
          <w:b/>
          <w:sz w:val="20"/>
          <w:szCs w:val="20"/>
        </w:rPr>
        <w:t>Mezzadri</w:t>
      </w:r>
      <w:proofErr w:type="spellEnd"/>
      <w:r w:rsidRPr="00025F3C">
        <w:rPr>
          <w:rFonts w:ascii="Arial" w:hAnsi="Arial"/>
          <w:b/>
          <w:sz w:val="20"/>
          <w:szCs w:val="20"/>
        </w:rPr>
        <w:t xml:space="preserve">, M. in P. E. </w:t>
      </w:r>
      <w:proofErr w:type="spellStart"/>
      <w:r w:rsidRPr="00025F3C">
        <w:rPr>
          <w:rFonts w:ascii="Arial" w:hAnsi="Arial"/>
          <w:b/>
          <w:sz w:val="20"/>
          <w:szCs w:val="20"/>
        </w:rPr>
        <w:t>Balboni</w:t>
      </w:r>
      <w:proofErr w:type="spellEnd"/>
      <w:r w:rsidRPr="002A6AF8">
        <w:rPr>
          <w:rFonts w:ascii="Arial" w:hAnsi="Arial"/>
          <w:sz w:val="20"/>
          <w:szCs w:val="20"/>
        </w:rPr>
        <w:t xml:space="preserve">. </w:t>
      </w:r>
      <w:r w:rsidRPr="00025F3C">
        <w:rPr>
          <w:rFonts w:ascii="Arial" w:hAnsi="Arial"/>
          <w:b/>
          <w:sz w:val="20"/>
          <w:szCs w:val="20"/>
        </w:rPr>
        <w:t>20</w:t>
      </w:r>
      <w:r>
        <w:rPr>
          <w:rFonts w:ascii="Arial" w:hAnsi="Arial"/>
          <w:b/>
          <w:sz w:val="20"/>
          <w:szCs w:val="20"/>
        </w:rPr>
        <w:t>10</w:t>
      </w:r>
      <w:r w:rsidRPr="00025F3C">
        <w:rPr>
          <w:rFonts w:ascii="Arial" w:hAnsi="Arial"/>
          <w:b/>
          <w:sz w:val="20"/>
          <w:szCs w:val="20"/>
        </w:rPr>
        <w:t>.</w:t>
      </w:r>
      <w:r w:rsidRPr="002A6AF8">
        <w:rPr>
          <w:rFonts w:ascii="Arial" w:hAnsi="Arial"/>
          <w:sz w:val="20"/>
          <w:szCs w:val="20"/>
        </w:rPr>
        <w:t xml:space="preserve"> </w:t>
      </w:r>
      <w:proofErr w:type="spellStart"/>
      <w:r w:rsidRPr="004F2EB1">
        <w:rPr>
          <w:rFonts w:ascii="Arial" w:hAnsi="Arial"/>
          <w:b/>
          <w:sz w:val="20"/>
          <w:szCs w:val="20"/>
        </w:rPr>
        <w:t>Nuovo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2A6AF8">
        <w:rPr>
          <w:rFonts w:ascii="Arial" w:hAnsi="Arial"/>
          <w:b/>
          <w:sz w:val="20"/>
          <w:szCs w:val="20"/>
        </w:rPr>
        <w:t>Rete</w:t>
      </w:r>
      <w:r>
        <w:rPr>
          <w:rFonts w:ascii="Arial" w:hAnsi="Arial"/>
          <w:b/>
          <w:sz w:val="20"/>
          <w:szCs w:val="20"/>
        </w:rPr>
        <w:t>! A</w:t>
      </w:r>
      <w:r w:rsidRPr="002A6AF8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(enota 8)</w:t>
      </w:r>
      <w:r>
        <w:rPr>
          <w:rFonts w:ascii="Arial" w:hAnsi="Arial"/>
          <w:b/>
          <w:sz w:val="20"/>
          <w:szCs w:val="20"/>
        </w:rPr>
        <w:t xml:space="preserve">, </w:t>
      </w:r>
      <w:proofErr w:type="spellStart"/>
      <w:r w:rsidRPr="00025F3C">
        <w:rPr>
          <w:rFonts w:ascii="Arial" w:hAnsi="Arial"/>
          <w:b/>
          <w:sz w:val="20"/>
          <w:szCs w:val="20"/>
        </w:rPr>
        <w:t>Mezzadri</w:t>
      </w:r>
      <w:proofErr w:type="spellEnd"/>
      <w:r w:rsidRPr="00025F3C">
        <w:rPr>
          <w:rFonts w:ascii="Arial" w:hAnsi="Arial"/>
          <w:b/>
          <w:sz w:val="20"/>
          <w:szCs w:val="20"/>
        </w:rPr>
        <w:t xml:space="preserve">, M. in P. E. </w:t>
      </w:r>
      <w:proofErr w:type="spellStart"/>
      <w:r w:rsidRPr="00025F3C">
        <w:rPr>
          <w:rFonts w:ascii="Arial" w:hAnsi="Arial"/>
          <w:b/>
          <w:sz w:val="20"/>
          <w:szCs w:val="20"/>
        </w:rPr>
        <w:t>Balboni</w:t>
      </w:r>
      <w:proofErr w:type="spellEnd"/>
      <w:r w:rsidRPr="002A6AF8">
        <w:rPr>
          <w:rFonts w:ascii="Arial" w:hAnsi="Arial"/>
          <w:sz w:val="20"/>
          <w:szCs w:val="20"/>
        </w:rPr>
        <w:t xml:space="preserve">. </w:t>
      </w:r>
      <w:r w:rsidRPr="00025F3C">
        <w:rPr>
          <w:rFonts w:ascii="Arial" w:hAnsi="Arial"/>
          <w:b/>
          <w:sz w:val="20"/>
          <w:szCs w:val="20"/>
        </w:rPr>
        <w:t>20</w:t>
      </w:r>
      <w:r>
        <w:rPr>
          <w:rFonts w:ascii="Arial" w:hAnsi="Arial"/>
          <w:b/>
          <w:sz w:val="20"/>
          <w:szCs w:val="20"/>
        </w:rPr>
        <w:t>10</w:t>
      </w:r>
      <w:r w:rsidRPr="00025F3C">
        <w:rPr>
          <w:rFonts w:ascii="Arial" w:hAnsi="Arial"/>
          <w:b/>
          <w:sz w:val="20"/>
          <w:szCs w:val="20"/>
        </w:rPr>
        <w:t>.</w:t>
      </w:r>
      <w:r w:rsidRPr="002A6AF8">
        <w:rPr>
          <w:rFonts w:ascii="Arial" w:hAnsi="Arial"/>
          <w:sz w:val="20"/>
          <w:szCs w:val="20"/>
        </w:rPr>
        <w:t xml:space="preserve"> </w:t>
      </w:r>
      <w:proofErr w:type="spellStart"/>
      <w:r w:rsidRPr="004F2EB1">
        <w:rPr>
          <w:rFonts w:ascii="Arial" w:hAnsi="Arial"/>
          <w:b/>
          <w:sz w:val="20"/>
          <w:szCs w:val="20"/>
        </w:rPr>
        <w:t>Nuovo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2A6AF8">
        <w:rPr>
          <w:rFonts w:ascii="Arial" w:hAnsi="Arial"/>
          <w:b/>
          <w:sz w:val="20"/>
          <w:szCs w:val="20"/>
        </w:rPr>
        <w:t>Rete</w:t>
      </w:r>
      <w:r>
        <w:rPr>
          <w:rFonts w:ascii="Arial" w:hAnsi="Arial"/>
          <w:b/>
          <w:sz w:val="20"/>
          <w:szCs w:val="20"/>
        </w:rPr>
        <w:t>! A2</w:t>
      </w:r>
      <w:r w:rsidRPr="002A6AF8">
        <w:rPr>
          <w:rFonts w:ascii="Arial" w:hAnsi="Arial"/>
          <w:sz w:val="20"/>
          <w:szCs w:val="20"/>
        </w:rPr>
        <w:t xml:space="preserve">. </w:t>
      </w:r>
      <w:proofErr w:type="spellStart"/>
      <w:r w:rsidRPr="002A6AF8">
        <w:rPr>
          <w:rFonts w:ascii="Arial" w:hAnsi="Arial"/>
          <w:sz w:val="20"/>
          <w:szCs w:val="20"/>
        </w:rPr>
        <w:t>Corso</w:t>
      </w:r>
      <w:proofErr w:type="spellEnd"/>
      <w:r w:rsidRPr="002A6AF8">
        <w:rPr>
          <w:rFonts w:ascii="Arial" w:hAnsi="Arial"/>
          <w:sz w:val="20"/>
          <w:szCs w:val="20"/>
        </w:rPr>
        <w:t xml:space="preserve"> </w:t>
      </w:r>
      <w:proofErr w:type="spellStart"/>
      <w:r w:rsidRPr="002A6AF8">
        <w:rPr>
          <w:rFonts w:ascii="Arial" w:hAnsi="Arial"/>
          <w:sz w:val="20"/>
          <w:szCs w:val="20"/>
        </w:rPr>
        <w:t>multimediale</w:t>
      </w:r>
      <w:proofErr w:type="spellEnd"/>
      <w:r w:rsidRPr="002A6AF8">
        <w:rPr>
          <w:rFonts w:ascii="Arial" w:hAnsi="Arial"/>
          <w:sz w:val="20"/>
          <w:szCs w:val="20"/>
        </w:rPr>
        <w:t xml:space="preserve"> d'</w:t>
      </w:r>
      <w:proofErr w:type="spellStart"/>
      <w:r w:rsidRPr="002A6AF8">
        <w:rPr>
          <w:rFonts w:ascii="Arial" w:hAnsi="Arial"/>
          <w:sz w:val="20"/>
          <w:szCs w:val="20"/>
        </w:rPr>
        <w:t>italiano</w:t>
      </w:r>
      <w:proofErr w:type="spellEnd"/>
      <w:r w:rsidRPr="002A6AF8">
        <w:rPr>
          <w:rFonts w:ascii="Arial" w:hAnsi="Arial"/>
          <w:sz w:val="20"/>
          <w:szCs w:val="20"/>
        </w:rPr>
        <w:t xml:space="preserve"> </w:t>
      </w:r>
    </w:p>
    <w:p w:rsidR="00C40145" w:rsidRPr="002A6AF8" w:rsidRDefault="00C40145" w:rsidP="00C40145">
      <w:pPr>
        <w:ind w:left="2130" w:firstLine="702"/>
        <w:rPr>
          <w:rFonts w:ascii="Arial" w:hAnsi="Arial"/>
          <w:sz w:val="20"/>
          <w:szCs w:val="20"/>
        </w:rPr>
      </w:pPr>
      <w:proofErr w:type="spellStart"/>
      <w:r w:rsidRPr="002A6AF8">
        <w:rPr>
          <w:rFonts w:ascii="Arial" w:hAnsi="Arial"/>
          <w:sz w:val="20"/>
          <w:szCs w:val="20"/>
        </w:rPr>
        <w:t>per</w:t>
      </w:r>
      <w:proofErr w:type="spellEnd"/>
      <w:r w:rsidRPr="002A6AF8">
        <w:rPr>
          <w:rFonts w:ascii="Arial" w:hAnsi="Arial"/>
          <w:sz w:val="20"/>
          <w:szCs w:val="20"/>
        </w:rPr>
        <w:t xml:space="preserve"> </w:t>
      </w:r>
      <w:proofErr w:type="spellStart"/>
      <w:r w:rsidRPr="002A6AF8">
        <w:rPr>
          <w:rFonts w:ascii="Arial" w:hAnsi="Arial"/>
          <w:sz w:val="20"/>
          <w:szCs w:val="20"/>
        </w:rPr>
        <w:t>stranieri</w:t>
      </w:r>
      <w:proofErr w:type="spellEnd"/>
      <w:r w:rsidRPr="002A6AF8">
        <w:rPr>
          <w:rFonts w:ascii="Arial" w:hAnsi="Arial"/>
          <w:sz w:val="20"/>
          <w:szCs w:val="20"/>
        </w:rPr>
        <w:t xml:space="preserve">. Perugia: </w:t>
      </w:r>
      <w:proofErr w:type="spellStart"/>
      <w:r w:rsidRPr="002A6AF8">
        <w:rPr>
          <w:rFonts w:ascii="Arial" w:hAnsi="Arial"/>
          <w:sz w:val="20"/>
          <w:szCs w:val="20"/>
        </w:rPr>
        <w:t>Guerra</w:t>
      </w:r>
      <w:proofErr w:type="spellEnd"/>
      <w:r w:rsidRPr="002A6AF8">
        <w:rPr>
          <w:rFonts w:ascii="Arial" w:hAnsi="Arial"/>
          <w:sz w:val="20"/>
          <w:szCs w:val="20"/>
        </w:rPr>
        <w:t xml:space="preserve"> </w:t>
      </w:r>
      <w:proofErr w:type="spellStart"/>
      <w:r w:rsidRPr="002A6AF8">
        <w:rPr>
          <w:rFonts w:ascii="Arial" w:hAnsi="Arial"/>
          <w:sz w:val="20"/>
          <w:szCs w:val="20"/>
        </w:rPr>
        <w:t>Edizioni</w:t>
      </w:r>
      <w:proofErr w:type="spellEnd"/>
      <w:r w:rsidRPr="002A6AF8">
        <w:rPr>
          <w:rFonts w:ascii="Arial" w:hAnsi="Arial"/>
          <w:sz w:val="20"/>
          <w:szCs w:val="20"/>
        </w:rPr>
        <w:t>. Enote 1-</w:t>
      </w:r>
      <w:r>
        <w:rPr>
          <w:rFonts w:ascii="Arial" w:hAnsi="Arial"/>
          <w:sz w:val="20"/>
          <w:szCs w:val="20"/>
        </w:rPr>
        <w:t xml:space="preserve">5. </w:t>
      </w:r>
    </w:p>
    <w:p w:rsidR="00C40145" w:rsidRPr="001E7085" w:rsidRDefault="00C40145" w:rsidP="00C40145">
      <w:pPr>
        <w:jc w:val="both"/>
        <w:rPr>
          <w:rFonts w:ascii="Arial" w:hAnsi="Arial"/>
          <w:b/>
          <w:bCs/>
          <w:sz w:val="22"/>
          <w:szCs w:val="22"/>
        </w:rPr>
      </w:pPr>
    </w:p>
    <w:p w:rsidR="00C40145" w:rsidRDefault="00C40145" w:rsidP="00C40145">
      <w:pPr>
        <w:pStyle w:val="Naslov4"/>
        <w:jc w:val="both"/>
        <w:rPr>
          <w:rFonts w:ascii="Arial" w:hAnsi="Arial"/>
          <w:b/>
          <w:sz w:val="22"/>
          <w:szCs w:val="22"/>
        </w:rPr>
      </w:pPr>
      <w:r w:rsidRPr="00F51D1E">
        <w:rPr>
          <w:rFonts w:ascii="Arial" w:hAnsi="Arial"/>
          <w:b/>
          <w:sz w:val="22"/>
          <w:szCs w:val="22"/>
        </w:rPr>
        <w:t xml:space="preserve">Pripomočki: </w:t>
      </w:r>
    </w:p>
    <w:p w:rsidR="00C40145" w:rsidRPr="002A6AF8" w:rsidRDefault="00C40145" w:rsidP="00C40145">
      <w:pPr>
        <w:rPr>
          <w:rFonts w:ascii="Arial" w:hAnsi="Arial"/>
          <w:sz w:val="20"/>
          <w:szCs w:val="20"/>
        </w:rPr>
      </w:pPr>
      <w:r>
        <w:t xml:space="preserve">Interaktivna tabla, projektor, računalnik, </w:t>
      </w:r>
      <w:r w:rsidRPr="002A6AF8">
        <w:rPr>
          <w:rFonts w:ascii="Arial" w:hAnsi="Arial"/>
          <w:sz w:val="20"/>
          <w:szCs w:val="20"/>
        </w:rPr>
        <w:t xml:space="preserve">zvočni CD Rete!, zemljevid Evrope, Italije in Slovenije, zgoščenke, odlomki italijanskih filmov, enojezični in dvojezični slovarji, internet, slovar sinonimov, zvočni CD z italijanskimi popevkami, odlomki iz italijanske mladinske književnosti in izvirna besedila </w:t>
      </w:r>
      <w:r>
        <w:rPr>
          <w:rFonts w:ascii="Arial" w:hAnsi="Arial"/>
          <w:sz w:val="20"/>
          <w:szCs w:val="20"/>
        </w:rPr>
        <w:t>s spleta</w:t>
      </w:r>
      <w:r w:rsidRPr="002A6AF8">
        <w:rPr>
          <w:rFonts w:ascii="Arial" w:hAnsi="Arial"/>
          <w:sz w:val="20"/>
          <w:szCs w:val="20"/>
        </w:rPr>
        <w:t>, križanke, plakati in učni lističi</w:t>
      </w:r>
      <w:r>
        <w:rPr>
          <w:rFonts w:ascii="Arial" w:hAnsi="Arial"/>
          <w:sz w:val="20"/>
          <w:szCs w:val="20"/>
        </w:rPr>
        <w:t>.</w:t>
      </w: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p w:rsidR="00C40145" w:rsidRPr="00F51D1E" w:rsidRDefault="00C40145" w:rsidP="00C40145">
      <w:pPr>
        <w:rPr>
          <w:rFonts w:ascii="Arial" w:hAnsi="Arial"/>
          <w:b/>
          <w:sz w:val="22"/>
          <w:szCs w:val="22"/>
        </w:rPr>
      </w:pPr>
      <w:r w:rsidRPr="00F51D1E">
        <w:rPr>
          <w:rFonts w:ascii="Arial" w:hAnsi="Arial"/>
          <w:b/>
          <w:sz w:val="22"/>
          <w:szCs w:val="22"/>
        </w:rPr>
        <w:t>Predviden razpored ur po tematskih sklopih: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</w:tblGrid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Enota/tematski sklop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proofErr w:type="spellStart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 xml:space="preserve"> 8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21"/>
                <w:szCs w:val="21"/>
              </w:rPr>
              <w:t>Il</w:t>
            </w:r>
            <w:proofErr w:type="spellEnd"/>
            <w:r>
              <w:rPr>
                <w:rFonts w:ascii="Arial" w:eastAsia="SimSun" w:hAnsi="Arial"/>
                <w:sz w:val="21"/>
                <w:szCs w:val="21"/>
              </w:rPr>
              <w:t xml:space="preserve"> tempo </w:t>
            </w:r>
            <w:proofErr w:type="spellStart"/>
            <w:r>
              <w:rPr>
                <w:rFonts w:ascii="Arial" w:eastAsia="SimSun" w:hAnsi="Arial"/>
                <w:sz w:val="21"/>
                <w:szCs w:val="21"/>
              </w:rPr>
              <w:t>libero</w:t>
            </w:r>
            <w:proofErr w:type="spellEnd"/>
            <w:r>
              <w:rPr>
                <w:rFonts w:ascii="Arial" w:eastAsia="SimSun" w:hAnsi="Arial"/>
                <w:sz w:val="21"/>
                <w:szCs w:val="21"/>
              </w:rPr>
              <w:t xml:space="preserve"> 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r>
              <w:rPr>
                <w:rFonts w:ascii="Arial" w:eastAsia="SimSun" w:hAnsi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SimSun" w:hAnsi="Arial"/>
                <w:sz w:val="21"/>
                <w:szCs w:val="21"/>
              </w:rPr>
              <w:t>NuovoRete</w:t>
            </w:r>
            <w:proofErr w:type="spellEnd"/>
            <w:r>
              <w:rPr>
                <w:rFonts w:ascii="Arial" w:eastAsia="SimSun" w:hAnsi="Arial"/>
                <w:sz w:val="21"/>
                <w:szCs w:val="21"/>
              </w:rPr>
              <w:t>!A1)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proofErr w:type="spellStart"/>
            <w:r>
              <w:rPr>
                <w:rFonts w:ascii="Arial" w:eastAsia="SimSun" w:hAnsi="Arial"/>
                <w:sz w:val="21"/>
                <w:szCs w:val="21"/>
              </w:rPr>
              <w:t>Nuovo</w:t>
            </w:r>
            <w:proofErr w:type="spellEnd"/>
            <w:r>
              <w:rPr>
                <w:rFonts w:ascii="Arial" w:eastAsia="SimSun" w:hAnsi="Arial"/>
                <w:sz w:val="21"/>
                <w:szCs w:val="21"/>
              </w:rPr>
              <w:t xml:space="preserve"> Rete!A2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4F2EB1" w:rsidRDefault="00C40145" w:rsidP="00991441">
            <w:pPr>
              <w:rPr>
                <w:rFonts w:ascii="Arial" w:eastAsia="SimSun" w:hAnsi="Arial"/>
                <w:b/>
                <w:sz w:val="21"/>
                <w:szCs w:val="21"/>
                <w:lang w:val="it-IT"/>
              </w:rPr>
            </w:pPr>
            <w:r w:rsidRPr="004F2EB1">
              <w:rPr>
                <w:rFonts w:ascii="Arial" w:eastAsia="SimSun" w:hAnsi="Arial"/>
                <w:b/>
                <w:sz w:val="21"/>
                <w:szCs w:val="21"/>
                <w:lang w:val="it-IT"/>
              </w:rPr>
              <w:t xml:space="preserve">Unità </w:t>
            </w:r>
            <w:proofErr w:type="gramStart"/>
            <w:r w:rsidRPr="004F2EB1">
              <w:rPr>
                <w:rFonts w:ascii="Arial" w:eastAsia="SimSun" w:hAnsi="Arial"/>
                <w:b/>
                <w:sz w:val="21"/>
                <w:szCs w:val="21"/>
                <w:lang w:val="it-IT"/>
              </w:rPr>
              <w:t>1</w:t>
            </w:r>
            <w:proofErr w:type="gramEnd"/>
            <w:r>
              <w:rPr>
                <w:rFonts w:ascii="Arial" w:eastAsia="SimSun" w:hAnsi="Arial"/>
                <w:b/>
                <w:sz w:val="21"/>
                <w:szCs w:val="21"/>
                <w:lang w:val="it-IT"/>
              </w:rPr>
              <w:t xml:space="preserve"> </w:t>
            </w:r>
            <w:r w:rsidRPr="004F2EB1">
              <w:rPr>
                <w:rFonts w:ascii="Arial" w:eastAsia="SimSun" w:hAnsi="Arial"/>
                <w:sz w:val="21"/>
                <w:szCs w:val="21"/>
                <w:lang w:val="it-IT"/>
              </w:rPr>
              <w:t>In negozio, i soldi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4F2EB1" w:rsidRDefault="00C40145" w:rsidP="00991441">
            <w:pPr>
              <w:rPr>
                <w:rFonts w:ascii="Arial" w:eastAsia="SimSun" w:hAnsi="Arial"/>
                <w:b/>
                <w:sz w:val="21"/>
                <w:szCs w:val="21"/>
                <w:lang w:val="it-IT"/>
              </w:rPr>
            </w:pPr>
            <w:r w:rsidRPr="000A5803">
              <w:rPr>
                <w:rFonts w:ascii="Arial" w:eastAsia="SimSun" w:hAnsi="Arial"/>
                <w:sz w:val="21"/>
                <w:szCs w:val="21"/>
              </w:rPr>
              <w:t>Preizkus znanj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proofErr w:type="spellStart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SimSun" w:hAnsi="Arial"/>
                <w:b/>
                <w:sz w:val="21"/>
                <w:szCs w:val="21"/>
              </w:rPr>
              <w:t>2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</w:t>
            </w:r>
            <w:r>
              <w:rPr>
                <w:rFonts w:ascii="Arial" w:eastAsia="SimSun" w:hAnsi="Arial"/>
                <w:sz w:val="21"/>
                <w:szCs w:val="21"/>
              </w:rPr>
              <w:t>A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1"/>
                <w:szCs w:val="21"/>
              </w:rPr>
              <w:t>scuola</w:t>
            </w:r>
            <w:proofErr w:type="spellEnd"/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proofErr w:type="spellStart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SimSun" w:hAnsi="Arial"/>
                <w:b/>
                <w:sz w:val="21"/>
                <w:szCs w:val="21"/>
              </w:rPr>
              <w:t>3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</w:t>
            </w:r>
            <w:r>
              <w:rPr>
                <w:rFonts w:ascii="Arial" w:eastAsia="SimSun" w:hAnsi="Arial"/>
                <w:sz w:val="21"/>
                <w:szCs w:val="21"/>
              </w:rPr>
              <w:t>I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1"/>
                <w:szCs w:val="21"/>
              </w:rPr>
              <w:t>vestiti</w:t>
            </w:r>
            <w:proofErr w:type="spellEnd"/>
            <w:r w:rsidRPr="000A5803">
              <w:rPr>
                <w:rFonts w:ascii="Arial" w:eastAsia="SimSun" w:hAnsi="Arial"/>
                <w:sz w:val="21"/>
                <w:szCs w:val="21"/>
              </w:rPr>
              <w:t xml:space="preserve"> e i </w:t>
            </w:r>
            <w:proofErr w:type="spellStart"/>
            <w:r w:rsidRPr="000A5803">
              <w:rPr>
                <w:rFonts w:ascii="Arial" w:eastAsia="SimSun" w:hAnsi="Arial"/>
                <w:sz w:val="21"/>
                <w:szCs w:val="21"/>
              </w:rPr>
              <w:t>colori</w:t>
            </w:r>
            <w:proofErr w:type="spellEnd"/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Del="002A6AF8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r w:rsidRPr="000A5803">
              <w:rPr>
                <w:rFonts w:ascii="Arial" w:eastAsia="SimSun" w:hAnsi="Arial"/>
                <w:sz w:val="21"/>
                <w:szCs w:val="21"/>
              </w:rPr>
              <w:t>Preizkus znanj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Del="002A6AF8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Del="002A6AF8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proofErr w:type="spellStart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 xml:space="preserve"> 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</w:t>
            </w:r>
            <w:r>
              <w:rPr>
                <w:rFonts w:ascii="Arial" w:eastAsia="SimSun" w:hAnsi="Arial"/>
                <w:b/>
                <w:sz w:val="21"/>
                <w:szCs w:val="21"/>
              </w:rPr>
              <w:t>4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le </w:t>
            </w:r>
            <w:proofErr w:type="spellStart"/>
            <w:r w:rsidRPr="000A5803">
              <w:rPr>
                <w:rFonts w:ascii="Arial" w:eastAsia="SimSun" w:hAnsi="Arial"/>
                <w:sz w:val="21"/>
                <w:szCs w:val="21"/>
              </w:rPr>
              <w:t>vacanze</w:t>
            </w:r>
            <w:proofErr w:type="spellEnd"/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Del="002A6AF8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1"/>
                <w:szCs w:val="21"/>
              </w:rPr>
            </w:pPr>
            <w:proofErr w:type="spellStart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SimSun" w:hAnsi="Arial"/>
                <w:b/>
                <w:sz w:val="21"/>
                <w:szCs w:val="21"/>
              </w:rPr>
              <w:t>5</w:t>
            </w:r>
            <w:r w:rsidRPr="000A5803">
              <w:rPr>
                <w:rFonts w:ascii="Arial" w:eastAsia="SimSun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21"/>
                <w:szCs w:val="21"/>
              </w:rPr>
              <w:t>Il</w:t>
            </w:r>
            <w:proofErr w:type="spellEnd"/>
            <w:r>
              <w:rPr>
                <w:rFonts w:ascii="Arial" w:eastAsia="SimSun" w:hAnsi="Arial"/>
                <w:sz w:val="21"/>
                <w:szCs w:val="21"/>
              </w:rPr>
              <w:t xml:space="preserve"> tempo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r w:rsidRPr="000A5803">
              <w:rPr>
                <w:rFonts w:ascii="Arial" w:eastAsia="SimSun" w:hAnsi="Arial"/>
                <w:sz w:val="21"/>
                <w:szCs w:val="21"/>
              </w:rPr>
              <w:t xml:space="preserve">Utrjevanje 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Borders>
              <w:bottom w:val="dotted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1"/>
                <w:szCs w:val="21"/>
              </w:rPr>
            </w:pPr>
            <w:r w:rsidRPr="000A5803">
              <w:rPr>
                <w:rFonts w:ascii="Arial" w:eastAsia="SimSun" w:hAnsi="Arial"/>
                <w:sz w:val="21"/>
                <w:szCs w:val="21"/>
              </w:rPr>
              <w:t>Preizkus znanj</w:t>
            </w:r>
            <w:r w:rsidRPr="000A5803" w:rsidDel="006F0B60">
              <w:rPr>
                <w:rFonts w:ascii="Arial" w:eastAsia="SimSun" w:hAnsi="Arial"/>
                <w:b/>
                <w:sz w:val="21"/>
                <w:szCs w:val="21"/>
              </w:rPr>
              <w:t xml:space="preserve"> 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Projekt</w:t>
            </w:r>
            <w:r>
              <w:rPr>
                <w:rFonts w:ascii="Arial" w:eastAsia="SimSun" w:hAnsi="Arial"/>
                <w:b/>
                <w:sz w:val="21"/>
                <w:szCs w:val="21"/>
              </w:rPr>
              <w:t>:</w:t>
            </w:r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predstavitev mojega kraja</w:t>
            </w:r>
          </w:p>
        </w:tc>
        <w:tc>
          <w:tcPr>
            <w:tcW w:w="1260" w:type="dxa"/>
            <w:tcBorders>
              <w:bottom w:val="dotted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sz w:val="21"/>
                <w:szCs w:val="21"/>
              </w:rPr>
            </w:pPr>
          </w:p>
        </w:tc>
      </w:tr>
      <w:tr w:rsidR="00C40145" w:rsidRPr="000A5803" w:rsidTr="00991441">
        <w:tc>
          <w:tcPr>
            <w:tcW w:w="3528" w:type="dxa"/>
            <w:tcBorders>
              <w:top w:val="dotted" w:sz="12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1"/>
                <w:szCs w:val="21"/>
              </w:rPr>
            </w:pPr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Skupaj</w:t>
            </w:r>
          </w:p>
        </w:tc>
        <w:tc>
          <w:tcPr>
            <w:tcW w:w="1260" w:type="dxa"/>
            <w:tcBorders>
              <w:top w:val="dotted" w:sz="12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1"/>
                <w:szCs w:val="21"/>
              </w:rPr>
            </w:pPr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105 ur</w:t>
            </w:r>
          </w:p>
        </w:tc>
      </w:tr>
    </w:tbl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C40145" w:rsidRDefault="00C40145" w:rsidP="00C40145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I.   </w:t>
      </w:r>
      <w:r w:rsidRPr="00F51D1E">
        <w:rPr>
          <w:rFonts w:ascii="Arial" w:hAnsi="Arial"/>
          <w:b/>
          <w:sz w:val="22"/>
          <w:szCs w:val="22"/>
        </w:rPr>
        <w:t xml:space="preserve">STANDARDI ZNANJ 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2443"/>
        <w:gridCol w:w="2301"/>
        <w:gridCol w:w="2302"/>
      </w:tblGrid>
      <w:tr w:rsidR="00C40145" w:rsidRPr="00A41272" w:rsidTr="00991441">
        <w:trPr>
          <w:cantSplit/>
        </w:trPr>
        <w:tc>
          <w:tcPr>
            <w:tcW w:w="648" w:type="dxa"/>
            <w:shd w:val="clear" w:color="auto" w:fill="666666"/>
          </w:tcPr>
          <w:p w:rsidR="00C40145" w:rsidRPr="00665CFD" w:rsidRDefault="00C40145" w:rsidP="00991441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E137CB" w:rsidRDefault="00C40145" w:rsidP="00991441">
            <w:pPr>
              <w:rPr>
                <w:rFonts w:ascii="Arial" w:hAnsi="Arial"/>
                <w:b/>
                <w:sz w:val="22"/>
                <w:szCs w:val="22"/>
              </w:rPr>
            </w:pPr>
            <w:r w:rsidRPr="00E137CB">
              <w:rPr>
                <w:rFonts w:ascii="Arial" w:hAnsi="Arial"/>
                <w:b/>
                <w:sz w:val="22"/>
                <w:szCs w:val="22"/>
              </w:rPr>
              <w:t>CILJI</w:t>
            </w:r>
            <w:r w:rsidRPr="00E137CB">
              <w:rPr>
                <w:rFonts w:ascii="Arial" w:hAnsi="Arial"/>
                <w:b/>
                <w:sz w:val="22"/>
                <w:szCs w:val="22"/>
              </w:rPr>
              <w:sym w:font="Wingdings" w:char="F0E2"/>
            </w:r>
            <w:r w:rsidRPr="00E137C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C40145" w:rsidRPr="00E137CB" w:rsidRDefault="00C40145" w:rsidP="00991441">
            <w:pPr>
              <w:rPr>
                <w:rFonts w:ascii="Arial" w:hAnsi="Arial"/>
                <w:b/>
                <w:sz w:val="22"/>
                <w:szCs w:val="22"/>
              </w:rPr>
            </w:pPr>
            <w:r w:rsidRPr="00E137CB">
              <w:rPr>
                <w:rFonts w:ascii="Arial" w:hAnsi="Arial"/>
                <w:b/>
                <w:sz w:val="22"/>
                <w:szCs w:val="22"/>
              </w:rPr>
              <w:t xml:space="preserve">                 STANDARDI</w:t>
            </w:r>
            <w:r w:rsidRPr="00E137CB">
              <w:rPr>
                <w:rFonts w:ascii="Arial" w:hAnsi="Arial"/>
                <w:b/>
                <w:sz w:val="22"/>
                <w:szCs w:val="22"/>
              </w:rPr>
              <w:sym w:font="Wingdings" w:char="F0E0"/>
            </w:r>
          </w:p>
        </w:tc>
        <w:tc>
          <w:tcPr>
            <w:tcW w:w="2443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E137CB" w:rsidRDefault="00C40145" w:rsidP="0099144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37CB">
              <w:rPr>
                <w:rFonts w:ascii="Arial" w:hAnsi="Arial"/>
                <w:b/>
                <w:sz w:val="22"/>
                <w:szCs w:val="22"/>
              </w:rPr>
              <w:t>A1</w:t>
            </w:r>
          </w:p>
        </w:tc>
        <w:tc>
          <w:tcPr>
            <w:tcW w:w="2301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E137CB" w:rsidRDefault="00C40145" w:rsidP="0099144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37CB">
              <w:rPr>
                <w:rFonts w:ascii="Arial" w:hAnsi="Arial"/>
                <w:b/>
                <w:sz w:val="22"/>
                <w:szCs w:val="22"/>
              </w:rPr>
              <w:t>A2</w:t>
            </w:r>
          </w:p>
        </w:tc>
        <w:tc>
          <w:tcPr>
            <w:tcW w:w="2302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E137CB" w:rsidRDefault="00C40145" w:rsidP="0099144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37CB">
              <w:rPr>
                <w:rFonts w:ascii="Arial" w:hAnsi="Arial"/>
                <w:b/>
                <w:sz w:val="22"/>
                <w:szCs w:val="22"/>
              </w:rPr>
              <w:t>B1</w:t>
            </w:r>
          </w:p>
        </w:tc>
      </w:tr>
      <w:tr w:rsidR="00C40145" w:rsidRPr="00B159EA" w:rsidTr="00991441">
        <w:tc>
          <w:tcPr>
            <w:tcW w:w="648" w:type="dxa"/>
            <w:tcBorders>
              <w:bottom w:val="nil"/>
            </w:tcBorders>
            <w:shd w:val="clear" w:color="auto" w:fill="666666"/>
          </w:tcPr>
          <w:p w:rsidR="00C40145" w:rsidRPr="00665CFD" w:rsidRDefault="00C40145" w:rsidP="00991441">
            <w:pPr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C40145" w:rsidRPr="00B159EA" w:rsidRDefault="00C40145" w:rsidP="00991441">
            <w:p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Dijak:</w:t>
            </w:r>
          </w:p>
        </w:tc>
        <w:tc>
          <w:tcPr>
            <w:tcW w:w="244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C40145" w:rsidRPr="00B159EA" w:rsidRDefault="00C40145" w:rsidP="00991441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C40145" w:rsidRPr="00B159EA" w:rsidRDefault="00C40145" w:rsidP="00991441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C40145" w:rsidRPr="00B159EA" w:rsidRDefault="00C40145" w:rsidP="00991441">
            <w:pPr>
              <w:rPr>
                <w:sz w:val="20"/>
                <w:szCs w:val="20"/>
              </w:rPr>
            </w:pPr>
          </w:p>
        </w:tc>
      </w:tr>
      <w:tr w:rsidR="00C40145" w:rsidRPr="00B159EA" w:rsidTr="00991441">
        <w:tc>
          <w:tcPr>
            <w:tcW w:w="648" w:type="dxa"/>
            <w:vMerge w:val="restart"/>
            <w:shd w:val="clear" w:color="auto" w:fill="666666"/>
          </w:tcPr>
          <w:p w:rsidR="00C40145" w:rsidRPr="00665CFD" w:rsidRDefault="00C40145" w:rsidP="00991441">
            <w:pPr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razume vsebino (eno)dvogovornega besedila z znano tematiko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razume temo besedila,   posamezne besede in besedne zveze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 xml:space="preserve">razbere sporočilo </w:t>
            </w:r>
            <w:r>
              <w:rPr>
                <w:sz w:val="20"/>
                <w:szCs w:val="20"/>
              </w:rPr>
              <w:t xml:space="preserve">preprostega </w:t>
            </w:r>
            <w:r w:rsidRPr="00B159EA">
              <w:rPr>
                <w:sz w:val="20"/>
                <w:szCs w:val="20"/>
              </w:rPr>
              <w:t>besedila</w:t>
            </w:r>
            <w:r>
              <w:rPr>
                <w:sz w:val="20"/>
                <w:szCs w:val="20"/>
              </w:rPr>
              <w:t xml:space="preserve"> i</w:t>
            </w:r>
            <w:r w:rsidRPr="00B159EA">
              <w:rPr>
                <w:sz w:val="20"/>
                <w:szCs w:val="20"/>
              </w:rPr>
              <w:t>n poišče določene podatke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smiselno povezuje dogajanja z avtorjevim/ govorčevim namenom in oblikuje lastno razlago vsebine</w:t>
            </w:r>
          </w:p>
        </w:tc>
      </w:tr>
      <w:tr w:rsidR="00C40145" w:rsidRPr="00B159EA" w:rsidTr="00991441">
        <w:tc>
          <w:tcPr>
            <w:tcW w:w="648" w:type="dxa"/>
            <w:vMerge/>
            <w:shd w:val="clear" w:color="auto" w:fill="666666"/>
          </w:tcPr>
          <w:p w:rsidR="00C40145" w:rsidRPr="00665CFD" w:rsidRDefault="00C40145" w:rsidP="00991441">
            <w:pPr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razume navodila pri pouku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razume </w:t>
            </w:r>
            <w:r w:rsidRPr="00B159EA">
              <w:rPr>
                <w:sz w:val="20"/>
                <w:szCs w:val="20"/>
              </w:rPr>
              <w:t>osnovna in najbolj pogosta navodila pri pouku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razume navodila pri pouku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 xml:space="preserve">razume in upošteva navodila, s katerimi se srečuje v okolju </w:t>
            </w:r>
          </w:p>
        </w:tc>
      </w:tr>
      <w:tr w:rsidR="00C40145" w:rsidRPr="00B159EA" w:rsidTr="00991441">
        <w:tc>
          <w:tcPr>
            <w:tcW w:w="648" w:type="dxa"/>
            <w:vMerge/>
            <w:shd w:val="clear" w:color="auto" w:fill="666666"/>
          </w:tcPr>
          <w:p w:rsidR="00C40145" w:rsidRPr="00665CFD" w:rsidRDefault="00C40145" w:rsidP="00991441">
            <w:pPr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9"/>
              </w:numPr>
              <w:tabs>
                <w:tab w:val="clear" w:pos="360"/>
              </w:tabs>
              <w:ind w:left="252" w:hanging="252"/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se vključuje v razgovor o znani tematiki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 xml:space="preserve">na spodbude sogovorca se odziva s </w:t>
            </w:r>
            <w:r>
              <w:rPr>
                <w:sz w:val="20"/>
                <w:szCs w:val="20"/>
              </w:rPr>
              <w:t>kratkimi odgovori in vprašanji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z vprašanji in odgovori in s sporočanjskimi vzorci, ki jih je obravnaval pri pouku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poizveduje, pridobiva podatke,  jih posreduje drugim in izraža svoje mnenje</w:t>
            </w:r>
          </w:p>
        </w:tc>
      </w:tr>
      <w:tr w:rsidR="00C40145" w:rsidRPr="00B159EA" w:rsidTr="00991441">
        <w:tc>
          <w:tcPr>
            <w:tcW w:w="648" w:type="dxa"/>
            <w:vMerge/>
            <w:tcBorders>
              <w:bottom w:val="double" w:sz="4" w:space="0" w:color="auto"/>
            </w:tcBorders>
            <w:shd w:val="clear" w:color="auto" w:fill="666666"/>
          </w:tcPr>
          <w:p w:rsidR="00C40145" w:rsidRPr="00665CFD" w:rsidRDefault="00C40145" w:rsidP="00991441">
            <w:pPr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9"/>
              </w:numPr>
              <w:tabs>
                <w:tab w:val="clear" w:pos="360"/>
              </w:tabs>
              <w:ind w:left="252" w:hanging="252"/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tvori besedilo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ureja dana nebesedna izrazna sredstva, besede in besedne zveze v smiselno celoto</w:t>
            </w:r>
            <w:r>
              <w:rPr>
                <w:sz w:val="20"/>
                <w:szCs w:val="20"/>
              </w:rPr>
              <w:t xml:space="preserve">, </w:t>
            </w:r>
            <w:r w:rsidRPr="00B159EA">
              <w:rPr>
                <w:sz w:val="20"/>
                <w:szCs w:val="20"/>
              </w:rPr>
              <w:t>besedilo smiselno dopolnjuje</w:t>
            </w:r>
            <w:r>
              <w:rPr>
                <w:sz w:val="20"/>
                <w:szCs w:val="20"/>
              </w:rPr>
              <w:t xml:space="preserve"> ali ga preoblikuje</w:t>
            </w:r>
          </w:p>
        </w:tc>
        <w:tc>
          <w:tcPr>
            <w:tcW w:w="2301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/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tvori preprosto besedilo</w:t>
            </w:r>
            <w:r>
              <w:rPr>
                <w:sz w:val="20"/>
                <w:szCs w:val="20"/>
              </w:rPr>
              <w:t xml:space="preserve"> na podlagi vzorca, nebesedne iztočnice </w:t>
            </w:r>
            <w:r w:rsidRPr="00B159EA">
              <w:rPr>
                <w:sz w:val="20"/>
                <w:szCs w:val="20"/>
              </w:rPr>
              <w:t>ali s pomočjo navodil</w:t>
            </w:r>
          </w:p>
        </w:tc>
        <w:tc>
          <w:tcPr>
            <w:tcW w:w="2302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/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 xml:space="preserve">(ustvarjalno) tvori besedilo </w:t>
            </w:r>
          </w:p>
        </w:tc>
      </w:tr>
      <w:tr w:rsidR="00C40145" w:rsidRPr="00B159EA" w:rsidTr="00991441">
        <w:tc>
          <w:tcPr>
            <w:tcW w:w="648" w:type="dxa"/>
            <w:vMerge w:val="restart"/>
            <w:tcBorders>
              <w:top w:val="double" w:sz="4" w:space="0" w:color="auto"/>
            </w:tcBorders>
            <w:shd w:val="clear" w:color="auto" w:fill="666666"/>
            <w:textDirection w:val="btLr"/>
          </w:tcPr>
          <w:p w:rsidR="00C40145" w:rsidRPr="00665CFD" w:rsidRDefault="00C40145" w:rsidP="00991441">
            <w:pPr>
              <w:ind w:left="113" w:right="113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665CFD">
              <w:rPr>
                <w:rFonts w:ascii="Arial" w:hAnsi="Arial"/>
                <w:b/>
                <w:color w:val="FFFFFF"/>
                <w:sz w:val="20"/>
                <w:szCs w:val="20"/>
              </w:rPr>
              <w:t>JEZIKOVNA ZMOŽNOST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9"/>
              </w:numPr>
              <w:tabs>
                <w:tab w:val="clear" w:pos="360"/>
              </w:tabs>
              <w:ind w:left="252" w:hanging="252"/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razpolaga z besediščem, s pomočjo katerega</w:t>
            </w:r>
          </w:p>
        </w:tc>
        <w:tc>
          <w:tcPr>
            <w:tcW w:w="2443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poimenuje osebo</w:t>
            </w:r>
            <w:r w:rsidRPr="00B159E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kraj, predmet,</w:t>
            </w:r>
            <w:r w:rsidRPr="00B159EA">
              <w:rPr>
                <w:sz w:val="20"/>
                <w:szCs w:val="20"/>
              </w:rPr>
              <w:t xml:space="preserve"> nekatere lastnosti (velikost, ob</w:t>
            </w:r>
            <w:r>
              <w:rPr>
                <w:sz w:val="20"/>
                <w:szCs w:val="20"/>
              </w:rPr>
              <w:t>lika, barva, umeščenost</w:t>
            </w:r>
            <w:r w:rsidRPr="00B159EA">
              <w:rPr>
                <w:sz w:val="20"/>
                <w:szCs w:val="20"/>
              </w:rPr>
              <w:t xml:space="preserve"> v prostor…)</w:t>
            </w:r>
            <w:r>
              <w:rPr>
                <w:sz w:val="20"/>
                <w:szCs w:val="20"/>
              </w:rPr>
              <w:t xml:space="preserve">, </w:t>
            </w:r>
            <w:r w:rsidRPr="00B159EA">
              <w:rPr>
                <w:sz w:val="20"/>
                <w:szCs w:val="20"/>
              </w:rPr>
              <w:t xml:space="preserve">dejanja </w:t>
            </w:r>
            <w:r>
              <w:rPr>
                <w:sz w:val="20"/>
                <w:szCs w:val="20"/>
              </w:rPr>
              <w:t>in po njih poizveduje</w:t>
            </w:r>
          </w:p>
        </w:tc>
        <w:tc>
          <w:tcPr>
            <w:tcW w:w="2301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ind w:left="357" w:hanging="357"/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opiše osebo, predmet,</w:t>
            </w:r>
            <w:r>
              <w:rPr>
                <w:sz w:val="20"/>
                <w:szCs w:val="20"/>
              </w:rPr>
              <w:t xml:space="preserve"> kraj, </w:t>
            </w:r>
            <w:r w:rsidRPr="00B159EA">
              <w:rPr>
                <w:sz w:val="20"/>
                <w:szCs w:val="20"/>
              </w:rPr>
              <w:t xml:space="preserve"> dogodek</w:t>
            </w:r>
            <w:r>
              <w:rPr>
                <w:sz w:val="20"/>
                <w:szCs w:val="20"/>
              </w:rPr>
              <w:t xml:space="preserve">, </w:t>
            </w:r>
            <w:r w:rsidRPr="00B159EA">
              <w:rPr>
                <w:sz w:val="20"/>
                <w:szCs w:val="20"/>
              </w:rPr>
              <w:t xml:space="preserve"> izkušnjo</w:t>
            </w:r>
            <w:r>
              <w:rPr>
                <w:sz w:val="20"/>
                <w:szCs w:val="20"/>
              </w:rPr>
              <w:t xml:space="preserve"> in poizveduje po podatkih</w:t>
            </w:r>
          </w:p>
        </w:tc>
        <w:tc>
          <w:tcPr>
            <w:tcW w:w="2302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 xml:space="preserve">opisuje, </w:t>
            </w:r>
            <w:r>
              <w:rPr>
                <w:sz w:val="20"/>
                <w:szCs w:val="20"/>
              </w:rPr>
              <w:t xml:space="preserve">sprašuje, </w:t>
            </w:r>
            <w:r w:rsidRPr="00B159EA">
              <w:rPr>
                <w:sz w:val="20"/>
                <w:szCs w:val="20"/>
              </w:rPr>
              <w:t>povzema vsebino besedila, načrtuje, na preprost način izraža svoja stališča</w:t>
            </w:r>
          </w:p>
        </w:tc>
      </w:tr>
      <w:tr w:rsidR="00C40145" w:rsidRPr="00B159EA" w:rsidTr="00991441">
        <w:tc>
          <w:tcPr>
            <w:tcW w:w="648" w:type="dxa"/>
            <w:vMerge/>
            <w:shd w:val="clear" w:color="auto" w:fill="666666"/>
          </w:tcPr>
          <w:p w:rsidR="00C40145" w:rsidRPr="00665CFD" w:rsidRDefault="00C40145" w:rsidP="00991441">
            <w:pPr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prepoznava in uporablja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>jezikovne strukture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 xml:space="preserve">prepoznava </w:t>
            </w:r>
            <w:r>
              <w:rPr>
                <w:sz w:val="20"/>
                <w:szCs w:val="20"/>
              </w:rPr>
              <w:t xml:space="preserve">in uporablja </w:t>
            </w:r>
            <w:r w:rsidRPr="00B159EA">
              <w:rPr>
                <w:sz w:val="20"/>
                <w:szCs w:val="20"/>
              </w:rPr>
              <w:t xml:space="preserve">obravnavane jezikovne strukture 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ind w:left="357" w:hanging="357"/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prepoznava in uporablja osnovne jezikovne strukture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uporablja jezikovne strukture, sklepa o njihovi rabi  in jih ureja v sistem</w:t>
            </w:r>
          </w:p>
        </w:tc>
      </w:tr>
      <w:tr w:rsidR="00C40145" w:rsidRPr="00B159EA" w:rsidTr="00991441">
        <w:tc>
          <w:tcPr>
            <w:tcW w:w="648" w:type="dxa"/>
            <w:vMerge/>
            <w:shd w:val="clear" w:color="auto" w:fill="666666"/>
          </w:tcPr>
          <w:p w:rsidR="00C40145" w:rsidRPr="00665CFD" w:rsidRDefault="00C40145" w:rsidP="00991441">
            <w:pPr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posnema </w:t>
            </w:r>
            <w:proofErr w:type="spellStart"/>
            <w:r w:rsidRPr="00B159EA">
              <w:rPr>
                <w:rFonts w:ascii="Arial" w:hAnsi="Arial"/>
                <w:b/>
                <w:sz w:val="20"/>
                <w:szCs w:val="20"/>
              </w:rPr>
              <w:t>izgovorjavo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naglaševanje besed,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>besednih zvez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 stavčno intonacijo </w:t>
            </w:r>
            <w:r>
              <w:rPr>
                <w:rFonts w:ascii="Arial" w:hAnsi="Arial"/>
                <w:b/>
                <w:sz w:val="20"/>
                <w:szCs w:val="20"/>
              </w:rPr>
              <w:t>ter upošteva pravopisna pravila</w:t>
            </w:r>
          </w:p>
        </w:tc>
        <w:tc>
          <w:tcPr>
            <w:tcW w:w="2443" w:type="dxa"/>
            <w:tcMar>
              <w:top w:w="57" w:type="dxa"/>
              <w:bottom w:w="57" w:type="dxa"/>
            </w:tcMar>
            <w:vAlign w:val="center"/>
          </w:tcPr>
          <w:p w:rsidR="00C40145" w:rsidRDefault="00C40145" w:rsidP="00C40145">
            <w:pPr>
              <w:numPr>
                <w:ilvl w:val="1"/>
                <w:numId w:val="5"/>
              </w:numPr>
              <w:tabs>
                <w:tab w:val="clear" w:pos="1440"/>
              </w:tabs>
              <w:ind w:left="432"/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 xml:space="preserve">besede, besedne zveze  jasno </w:t>
            </w:r>
            <w:r>
              <w:rPr>
                <w:sz w:val="20"/>
                <w:szCs w:val="20"/>
              </w:rPr>
              <w:t>izgova</w:t>
            </w:r>
            <w:r w:rsidRPr="00B159EA">
              <w:rPr>
                <w:sz w:val="20"/>
                <w:szCs w:val="20"/>
              </w:rPr>
              <w:t xml:space="preserve">rja, vpliv materinščine je zanemarljiv </w:t>
            </w:r>
          </w:p>
          <w:p w:rsidR="00C40145" w:rsidRPr="00B159EA" w:rsidRDefault="00C40145" w:rsidP="00C40145">
            <w:pPr>
              <w:numPr>
                <w:ilvl w:val="1"/>
                <w:numId w:val="5"/>
              </w:numPr>
              <w:tabs>
                <w:tab w:val="clear" w:pos="1440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prepoznava obravnavana  pravopisna pravila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  <w:vAlign w:val="center"/>
          </w:tcPr>
          <w:p w:rsidR="00C40145" w:rsidRDefault="00C40145" w:rsidP="00C40145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besede in </w:t>
            </w:r>
            <w:r w:rsidRPr="00B159EA">
              <w:rPr>
                <w:sz w:val="20"/>
                <w:szCs w:val="20"/>
              </w:rPr>
              <w:t xml:space="preserve">besedne zveze </w:t>
            </w:r>
            <w:r>
              <w:rPr>
                <w:sz w:val="20"/>
                <w:szCs w:val="20"/>
              </w:rPr>
              <w:t xml:space="preserve">ustrezno </w:t>
            </w:r>
            <w:proofErr w:type="spellStart"/>
            <w:r w:rsidRPr="00B159EA">
              <w:rPr>
                <w:sz w:val="20"/>
                <w:szCs w:val="20"/>
              </w:rPr>
              <w:t>izgovorja</w:t>
            </w:r>
            <w:proofErr w:type="spellEnd"/>
          </w:p>
          <w:p w:rsidR="00C40145" w:rsidRPr="00B159EA" w:rsidRDefault="00C40145" w:rsidP="00C40145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upošteva osnovna pravopisna pravila</w:t>
            </w:r>
          </w:p>
        </w:tc>
        <w:tc>
          <w:tcPr>
            <w:tcW w:w="2302" w:type="dxa"/>
            <w:tcMar>
              <w:top w:w="57" w:type="dxa"/>
              <w:bottom w:w="57" w:type="dxa"/>
            </w:tcMar>
            <w:vAlign w:val="center"/>
          </w:tcPr>
          <w:p w:rsidR="00C40145" w:rsidRDefault="00C40145" w:rsidP="00C40145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  <w:rPr>
                <w:sz w:val="20"/>
                <w:szCs w:val="20"/>
              </w:rPr>
            </w:pPr>
            <w:r w:rsidRPr="00B159EA">
              <w:rPr>
                <w:sz w:val="20"/>
                <w:szCs w:val="20"/>
              </w:rPr>
              <w:t>ustrezno izgovarja in upošteva stavčno intonacijo</w:t>
            </w:r>
          </w:p>
          <w:p w:rsidR="00C40145" w:rsidRPr="00B159EA" w:rsidRDefault="00C40145" w:rsidP="00C40145">
            <w:pPr>
              <w:numPr>
                <w:ilvl w:val="1"/>
                <w:numId w:val="5"/>
              </w:numPr>
              <w:tabs>
                <w:tab w:val="clear" w:pos="1440"/>
              </w:tabs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 </w:t>
            </w:r>
            <w:proofErr w:type="spellStart"/>
            <w:r>
              <w:rPr>
                <w:sz w:val="20"/>
                <w:szCs w:val="20"/>
              </w:rPr>
              <w:t>prvopisne</w:t>
            </w:r>
            <w:proofErr w:type="spellEnd"/>
            <w:r>
              <w:rPr>
                <w:sz w:val="20"/>
                <w:szCs w:val="20"/>
              </w:rPr>
              <w:t xml:space="preserve"> posebnosti in jih upošteva</w:t>
            </w:r>
          </w:p>
        </w:tc>
      </w:tr>
    </w:tbl>
    <w:p w:rsidR="00C40145" w:rsidRDefault="00C40145" w:rsidP="00C40145"/>
    <w:p w:rsidR="00C40145" w:rsidRPr="00826A10" w:rsidRDefault="00C40145" w:rsidP="00C40145">
      <w:pPr>
        <w:rPr>
          <w:rFonts w:ascii="Arial" w:hAnsi="Arial"/>
          <w:b/>
          <w:sz w:val="22"/>
          <w:szCs w:val="22"/>
        </w:rPr>
      </w:pPr>
      <w:r>
        <w:br w:type="page"/>
      </w:r>
      <w:r w:rsidRPr="00826A10">
        <w:rPr>
          <w:rFonts w:ascii="Arial" w:hAnsi="Arial"/>
          <w:b/>
          <w:sz w:val="22"/>
          <w:szCs w:val="22"/>
        </w:rPr>
        <w:lastRenderedPageBreak/>
        <w:t>II.  VREDNOTENJE ZNANJA</w:t>
      </w:r>
    </w:p>
    <w:p w:rsidR="00C40145" w:rsidRDefault="00C40145" w:rsidP="00C4014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Tri </w:t>
      </w:r>
      <w:r w:rsidRPr="006C324F">
        <w:rPr>
          <w:rFonts w:ascii="Arial" w:hAnsi="Arial"/>
          <w:sz w:val="20"/>
          <w:szCs w:val="20"/>
        </w:rPr>
        <w:t>pisn</w:t>
      </w:r>
      <w:r>
        <w:rPr>
          <w:rFonts w:ascii="Arial" w:hAnsi="Arial"/>
          <w:sz w:val="20"/>
          <w:szCs w:val="20"/>
        </w:rPr>
        <w:t>e</w:t>
      </w:r>
      <w:r w:rsidRPr="006C324F">
        <w:rPr>
          <w:rFonts w:ascii="Arial" w:hAnsi="Arial"/>
          <w:sz w:val="20"/>
          <w:szCs w:val="20"/>
        </w:rPr>
        <w:t xml:space="preserve"> nalog</w:t>
      </w:r>
      <w:r>
        <w:rPr>
          <w:rFonts w:ascii="Arial" w:hAnsi="Arial"/>
          <w:sz w:val="20"/>
          <w:szCs w:val="20"/>
        </w:rPr>
        <w:t>e</w:t>
      </w:r>
      <w:r w:rsidRPr="006C324F">
        <w:rPr>
          <w:rFonts w:ascii="Arial" w:hAnsi="Arial"/>
          <w:sz w:val="20"/>
          <w:szCs w:val="20"/>
        </w:rPr>
        <w:t xml:space="preserve">. Govorno sporočanje in sporazumevanje (dialog) </w:t>
      </w:r>
      <w:r>
        <w:rPr>
          <w:rFonts w:ascii="Arial" w:hAnsi="Arial"/>
          <w:sz w:val="20"/>
          <w:szCs w:val="20"/>
        </w:rPr>
        <w:t xml:space="preserve">učitelj </w:t>
      </w:r>
      <w:r w:rsidRPr="006C324F">
        <w:rPr>
          <w:rFonts w:ascii="Arial" w:hAnsi="Arial"/>
          <w:sz w:val="20"/>
          <w:szCs w:val="20"/>
        </w:rPr>
        <w:t>preverja sproti in večkrat.</w:t>
      </w:r>
    </w:p>
    <w:p w:rsidR="00C40145" w:rsidRDefault="00C40145" w:rsidP="00C40145">
      <w:pPr>
        <w:rPr>
          <w:rFonts w:ascii="Arial" w:hAnsi="Arial"/>
          <w:sz w:val="20"/>
          <w:szCs w:val="20"/>
        </w:rPr>
      </w:pPr>
    </w:p>
    <w:p w:rsidR="00C40145" w:rsidRPr="00A1513C" w:rsidRDefault="00C40145" w:rsidP="00C4014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</w:t>
      </w:r>
      <w:r w:rsidRPr="00A1513C">
        <w:rPr>
          <w:rFonts w:ascii="Arial" w:hAnsi="Arial"/>
          <w:b/>
          <w:sz w:val="22"/>
          <w:szCs w:val="22"/>
        </w:rPr>
        <w:t xml:space="preserve">isna naloga </w:t>
      </w:r>
    </w:p>
    <w:p w:rsidR="00C40145" w:rsidRPr="0010765B" w:rsidRDefault="00C40145" w:rsidP="00C40145">
      <w:pPr>
        <w:rPr>
          <w:rFonts w:ascii="Arial" w:hAnsi="Arial"/>
          <w:sz w:val="22"/>
          <w:szCs w:val="22"/>
          <w:u w:val="single"/>
        </w:rPr>
      </w:pPr>
      <w:r w:rsidRPr="0010765B">
        <w:rPr>
          <w:rFonts w:ascii="Arial" w:hAnsi="Arial"/>
          <w:sz w:val="22"/>
          <w:szCs w:val="22"/>
          <w:u w:val="single"/>
        </w:rPr>
        <w:t>Struktura</w:t>
      </w:r>
      <w:r>
        <w:rPr>
          <w:rFonts w:ascii="Arial" w:hAnsi="Arial"/>
          <w:sz w:val="22"/>
          <w:szCs w:val="22"/>
          <w:u w:val="single"/>
        </w:rPr>
        <w:t xml:space="preserve"> :</w:t>
      </w:r>
    </w:p>
    <w:p w:rsidR="00C40145" w:rsidRDefault="00C40145" w:rsidP="00C40145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675"/>
        <w:gridCol w:w="2676"/>
      </w:tblGrid>
      <w:tr w:rsidR="00C40145" w:rsidRPr="000A5803" w:rsidTr="00991441">
        <w:tc>
          <w:tcPr>
            <w:tcW w:w="2675" w:type="dxa"/>
          </w:tcPr>
          <w:p w:rsidR="00C40145" w:rsidRPr="000A5803" w:rsidRDefault="00C40145" w:rsidP="00991441">
            <w:pPr>
              <w:spacing w:before="200"/>
              <w:jc w:val="center"/>
              <w:rPr>
                <w:rFonts w:ascii="Arial" w:eastAsia="SimSun" w:hAnsi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l"/>
              </w:smartTagPr>
              <w:r w:rsidRPr="000A5803">
                <w:rPr>
                  <w:rFonts w:ascii="Arial" w:eastAsia="SimSun" w:hAnsi="Arial"/>
                  <w:b/>
                  <w:sz w:val="20"/>
                  <w:szCs w:val="20"/>
                </w:rPr>
                <w:t>2. l</w:t>
              </w:r>
            </w:smartTag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.</w:t>
            </w:r>
          </w:p>
        </w:tc>
        <w:tc>
          <w:tcPr>
            <w:tcW w:w="2675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BRALNO RAZUMEVANJE IN UPORABA JEZIKA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 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70%</w:t>
            </w:r>
          </w:p>
        </w:tc>
        <w:tc>
          <w:tcPr>
            <w:tcW w:w="2676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 xml:space="preserve">PISNO SPOROČANJE 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0"/>
                <w:szCs w:val="20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30%</w:t>
            </w:r>
          </w:p>
        </w:tc>
      </w:tr>
      <w:tr w:rsidR="00C40145" w:rsidRPr="000A5803" w:rsidTr="00991441">
        <w:trPr>
          <w:trHeight w:val="1456"/>
        </w:trPr>
        <w:tc>
          <w:tcPr>
            <w:tcW w:w="2675" w:type="dxa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I. konferenčno obdobje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(en preizkus znanj)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2675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-  dopolnjevanje povedi </w:t>
            </w:r>
          </w:p>
          <w:p w:rsidR="00C40145" w:rsidRPr="000A5803" w:rsidRDefault="00C40145" w:rsidP="00C40145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izbira pravilnega odgovora</w:t>
            </w:r>
          </w:p>
          <w:p w:rsidR="00C40145" w:rsidRPr="000A5803" w:rsidRDefault="00C40145" w:rsidP="00C40145">
            <w:pPr>
              <w:numPr>
                <w:ilvl w:val="0"/>
                <w:numId w:val="2"/>
              </w:numPr>
              <w:tabs>
                <w:tab w:val="clear" w:pos="720"/>
              </w:tabs>
              <w:ind w:left="205" w:hanging="205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urejanje povedi v kratkem besedilu z znano tematiko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kratko besedilo na podlagi vzorca</w:t>
            </w:r>
          </w:p>
        </w:tc>
      </w:tr>
      <w:tr w:rsidR="00C40145" w:rsidRPr="000A5803" w:rsidTr="00991441">
        <w:tc>
          <w:tcPr>
            <w:tcW w:w="2675" w:type="dxa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II. konferenčno obdobje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(en preizkus znanj)</w:t>
            </w:r>
          </w:p>
        </w:tc>
        <w:tc>
          <w:tcPr>
            <w:tcW w:w="2675" w:type="dxa"/>
          </w:tcPr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dopolnjevanje povedi</w:t>
            </w:r>
          </w:p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izbira pravilnega odgovora</w:t>
            </w:r>
          </w:p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urejanje povedi v kratkem besedilu z znano tematiko</w:t>
            </w:r>
          </w:p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kratki odgovori na vprašanja</w:t>
            </w:r>
          </w:p>
          <w:p w:rsidR="00C40145" w:rsidRPr="000A5803" w:rsidRDefault="00C40145" w:rsidP="00991441">
            <w:pPr>
              <w:ind w:left="25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kratko besedilo na podlagi vzorca ali (ne)besedne iztočnice</w:t>
            </w:r>
          </w:p>
        </w:tc>
      </w:tr>
      <w:tr w:rsidR="00C40145" w:rsidRPr="000A5803" w:rsidTr="00991441">
        <w:tc>
          <w:tcPr>
            <w:tcW w:w="2675" w:type="dxa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III. konferenčno obdobje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(en preizkus znanj)</w:t>
            </w:r>
          </w:p>
        </w:tc>
        <w:tc>
          <w:tcPr>
            <w:tcW w:w="2675" w:type="dxa"/>
          </w:tcPr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dopolnjevanje povedi</w:t>
            </w:r>
          </w:p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izbira pravilnega odgovora</w:t>
            </w:r>
          </w:p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urejanje povedi v kratkem besedilu z znano tematiko</w:t>
            </w:r>
          </w:p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kratki odgovori na vprašanja</w:t>
            </w:r>
          </w:p>
          <w:p w:rsidR="00C40145" w:rsidRPr="000A5803" w:rsidRDefault="00C40145" w:rsidP="00C40145">
            <w:pPr>
              <w:numPr>
                <w:ilvl w:val="0"/>
                <w:numId w:val="1"/>
              </w:numPr>
              <w:tabs>
                <w:tab w:val="clear" w:pos="720"/>
              </w:tabs>
              <w:ind w:left="205" w:hanging="180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kratko besedilo na podlagi vzorca ali (ne)besedne iztočnice</w:t>
            </w:r>
          </w:p>
        </w:tc>
      </w:tr>
    </w:tbl>
    <w:p w:rsidR="00C40145" w:rsidRDefault="00C40145" w:rsidP="00C40145">
      <w:pPr>
        <w:rPr>
          <w:rFonts w:ascii="Arial" w:hAnsi="Arial"/>
          <w:sz w:val="22"/>
          <w:szCs w:val="22"/>
        </w:rPr>
      </w:pPr>
    </w:p>
    <w:p w:rsidR="00C40145" w:rsidRDefault="00C40145" w:rsidP="00C40145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Meje </w:t>
      </w:r>
      <w:r w:rsidRPr="0010765B">
        <w:rPr>
          <w:rFonts w:ascii="Arial" w:hAnsi="Arial"/>
          <w:sz w:val="22"/>
          <w:szCs w:val="22"/>
          <w:u w:val="single"/>
        </w:rPr>
        <w:t>:</w:t>
      </w:r>
      <w:r w:rsidRPr="00BF484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283CD6">
        <w:rPr>
          <w:rFonts w:ascii="Arial" w:hAnsi="Arial"/>
          <w:b/>
          <w:sz w:val="22"/>
          <w:szCs w:val="22"/>
        </w:rPr>
        <w:t>50%</w:t>
      </w:r>
      <w:r>
        <w:rPr>
          <w:rFonts w:ascii="Arial" w:hAnsi="Arial"/>
          <w:sz w:val="22"/>
          <w:szCs w:val="22"/>
        </w:rPr>
        <w:t xml:space="preserve"> za pozitivno oceno </w:t>
      </w:r>
    </w:p>
    <w:p w:rsidR="00C40145" w:rsidRPr="0010765B" w:rsidRDefault="00C40145" w:rsidP="00C40145">
      <w:pPr>
        <w:rPr>
          <w:rFonts w:ascii="Arial" w:hAnsi="Arial"/>
          <w:sz w:val="22"/>
          <w:szCs w:val="22"/>
          <w:u w:val="single"/>
        </w:rPr>
      </w:pPr>
      <w:r w:rsidRPr="0010765B">
        <w:rPr>
          <w:rFonts w:ascii="Arial" w:hAnsi="Arial"/>
          <w:sz w:val="22"/>
          <w:szCs w:val="22"/>
          <w:u w:val="single"/>
        </w:rPr>
        <w:t>Vsebina</w:t>
      </w:r>
      <w:r>
        <w:rPr>
          <w:rFonts w:ascii="Arial" w:hAnsi="Arial"/>
          <w:sz w:val="22"/>
          <w:szCs w:val="22"/>
          <w:u w:val="single"/>
        </w:rPr>
        <w:t xml:space="preserve"> </w:t>
      </w:r>
    </w:p>
    <w:p w:rsidR="00C40145" w:rsidRDefault="00C40145" w:rsidP="00C40145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4130"/>
        <w:gridCol w:w="2396"/>
      </w:tblGrid>
      <w:tr w:rsidR="00C40145" w:rsidRPr="000A5803" w:rsidTr="00991441">
        <w:tc>
          <w:tcPr>
            <w:tcW w:w="1908" w:type="dxa"/>
          </w:tcPr>
          <w:p w:rsidR="00C40145" w:rsidRPr="000A5803" w:rsidRDefault="00C40145" w:rsidP="00991441">
            <w:pPr>
              <w:spacing w:before="80"/>
              <w:jc w:val="center"/>
              <w:rPr>
                <w:rFonts w:ascii="Arial" w:eastAsia="SimSun" w:hAnsi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l"/>
              </w:smartTagPr>
              <w:r w:rsidRPr="000A5803">
                <w:rPr>
                  <w:rFonts w:ascii="Arial" w:eastAsia="SimSun" w:hAnsi="Arial"/>
                  <w:b/>
                  <w:sz w:val="20"/>
                  <w:szCs w:val="20"/>
                </w:rPr>
                <w:t>2. l</w:t>
              </w:r>
            </w:smartTag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C40145" w:rsidRPr="000A5803" w:rsidRDefault="00C40145" w:rsidP="00991441">
            <w:pPr>
              <w:spacing w:before="8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 w:rsidRPr="000A5803">
              <w:rPr>
                <w:rFonts w:ascii="Arial" w:eastAsia="SimSun" w:hAnsi="Arial"/>
                <w:b/>
                <w:sz w:val="18"/>
                <w:szCs w:val="18"/>
              </w:rPr>
              <w:t xml:space="preserve">BRALNO RAZUMEVANJE </w:t>
            </w:r>
          </w:p>
        </w:tc>
        <w:tc>
          <w:tcPr>
            <w:tcW w:w="4130" w:type="dxa"/>
          </w:tcPr>
          <w:p w:rsidR="00C40145" w:rsidRPr="000A5803" w:rsidRDefault="00C40145" w:rsidP="00991441">
            <w:pPr>
              <w:spacing w:before="8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 w:rsidRPr="000A5803">
              <w:rPr>
                <w:rFonts w:ascii="Arial" w:eastAsia="SimSun" w:hAnsi="Arial"/>
                <w:b/>
                <w:sz w:val="18"/>
                <w:szCs w:val="18"/>
              </w:rPr>
              <w:t xml:space="preserve">UPORABA JEZIKA </w:t>
            </w:r>
          </w:p>
        </w:tc>
        <w:tc>
          <w:tcPr>
            <w:tcW w:w="1990" w:type="dxa"/>
          </w:tcPr>
          <w:p w:rsidR="00C40145" w:rsidRPr="000A5803" w:rsidRDefault="00C40145" w:rsidP="00991441">
            <w:pPr>
              <w:spacing w:before="8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 w:rsidRPr="000A5803">
              <w:rPr>
                <w:rFonts w:ascii="Arial" w:eastAsia="SimSun" w:hAnsi="Arial"/>
                <w:b/>
                <w:sz w:val="18"/>
                <w:szCs w:val="18"/>
              </w:rPr>
              <w:t xml:space="preserve">PISNO SPOROČANJE </w:t>
            </w:r>
          </w:p>
        </w:tc>
      </w:tr>
      <w:tr w:rsidR="00C40145" w:rsidRPr="000A5803" w:rsidTr="00991441">
        <w:tc>
          <w:tcPr>
            <w:tcW w:w="1908" w:type="dxa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I. preizkus znanj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(</w:t>
            </w:r>
            <w:proofErr w:type="spellStart"/>
            <w:r w:rsidRPr="000A5803">
              <w:rPr>
                <w:rFonts w:ascii="Arial" w:eastAsia="SimSun" w:hAnsi="Arial"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8,1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A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 </w:t>
            </w:r>
            <w:r>
              <w:rPr>
                <w:rFonts w:ascii="Arial" w:eastAsia="SimSun" w:hAnsi="Arial"/>
                <w:sz w:val="20"/>
                <w:szCs w:val="20"/>
              </w:rPr>
              <w:t>V trgovini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B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Prosti čas</w:t>
            </w:r>
          </w:p>
        </w:tc>
        <w:tc>
          <w:tcPr>
            <w:tcW w:w="4130" w:type="dxa"/>
          </w:tcPr>
          <w:p w:rsidR="00C40145" w:rsidRDefault="00C40145" w:rsidP="00C40145">
            <w:pPr>
              <w:numPr>
                <w:ilvl w:val="0"/>
                <w:numId w:val="3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Pretekli deležnik</w:t>
            </w:r>
          </w:p>
          <w:p w:rsidR="00C40145" w:rsidRPr="00746C18" w:rsidRDefault="00C40145" w:rsidP="00C40145">
            <w:pPr>
              <w:numPr>
                <w:ilvl w:val="0"/>
                <w:numId w:val="3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 xml:space="preserve">Preteklik z </w:t>
            </w:r>
            <w:proofErr w:type="spellStart"/>
            <w:r>
              <w:rPr>
                <w:rFonts w:ascii="Arial" w:eastAsia="SimSun" w:hAnsi="Arial"/>
                <w:i/>
                <w:sz w:val="20"/>
                <w:szCs w:val="20"/>
              </w:rPr>
              <w:t>essere</w:t>
            </w:r>
            <w:proofErr w:type="spellEnd"/>
            <w:r>
              <w:rPr>
                <w:rFonts w:ascii="Arial" w:eastAsia="SimSun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eastAsia="SimSun" w:hAnsi="Arial"/>
                <w:i/>
                <w:sz w:val="20"/>
                <w:szCs w:val="20"/>
              </w:rPr>
              <w:t>avere</w:t>
            </w:r>
            <w:proofErr w:type="spellEnd"/>
          </w:p>
          <w:p w:rsidR="00C40145" w:rsidRPr="00746C18" w:rsidRDefault="00C40145" w:rsidP="00C40145">
            <w:pPr>
              <w:numPr>
                <w:ilvl w:val="0"/>
                <w:numId w:val="3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 xml:space="preserve">Predlogi: </w:t>
            </w:r>
            <w:r>
              <w:rPr>
                <w:rFonts w:ascii="Arial" w:eastAsia="SimSun" w:hAnsi="Arial"/>
                <w:i/>
                <w:sz w:val="20"/>
                <w:szCs w:val="20"/>
              </w:rPr>
              <w:t xml:space="preserve">da, in </w:t>
            </w:r>
          </w:p>
          <w:p w:rsidR="00C40145" w:rsidRDefault="00C40145" w:rsidP="00C40145">
            <w:pPr>
              <w:numPr>
                <w:ilvl w:val="0"/>
                <w:numId w:val="3"/>
              </w:numPr>
              <w:rPr>
                <w:rFonts w:ascii="Arial" w:eastAsia="SimSun" w:hAnsi="Arial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/>
                <w:sz w:val="20"/>
                <w:szCs w:val="20"/>
              </w:rPr>
              <w:t>Gerundij</w:t>
            </w:r>
            <w:proofErr w:type="spellEnd"/>
            <w:r>
              <w:rPr>
                <w:rFonts w:ascii="Arial" w:eastAsia="SimSun" w:hAnsi="Arial"/>
                <w:sz w:val="20"/>
                <w:szCs w:val="20"/>
              </w:rPr>
              <w:t xml:space="preserve"> v sedanjiku</w:t>
            </w:r>
          </w:p>
          <w:p w:rsidR="00C40145" w:rsidRDefault="00C40145" w:rsidP="00C40145">
            <w:pPr>
              <w:numPr>
                <w:ilvl w:val="0"/>
                <w:numId w:val="3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Prislovi in pridevniki</w:t>
            </w:r>
          </w:p>
          <w:p w:rsidR="00C40145" w:rsidRPr="000A5803" w:rsidRDefault="00C40145" w:rsidP="00C40145">
            <w:pPr>
              <w:numPr>
                <w:ilvl w:val="0"/>
                <w:numId w:val="3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Števniki od 1 do milijon</w:t>
            </w:r>
          </w:p>
        </w:tc>
        <w:tc>
          <w:tcPr>
            <w:tcW w:w="1990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A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Opis počitnic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B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Dialog v trgovini/na tržnici</w:t>
            </w:r>
          </w:p>
        </w:tc>
      </w:tr>
      <w:tr w:rsidR="00C40145" w:rsidRPr="000A5803" w:rsidTr="00991441">
        <w:tc>
          <w:tcPr>
            <w:tcW w:w="1908" w:type="dxa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II. preizkus znanj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(</w:t>
            </w:r>
            <w:proofErr w:type="spellStart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2, 3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C40145" w:rsidRPr="000A5803" w:rsidRDefault="00C40145" w:rsidP="00991441">
            <w:pPr>
              <w:ind w:left="25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 xml:space="preserve">A 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Trgovina </w:t>
            </w:r>
          </w:p>
          <w:p w:rsidR="00C40145" w:rsidRPr="000A5803" w:rsidRDefault="00C40145" w:rsidP="00991441">
            <w:pPr>
              <w:ind w:left="25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 xml:space="preserve">B 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Šola, šolski prostor, sistem, predmeti, </w:t>
            </w:r>
          </w:p>
          <w:p w:rsidR="00C40145" w:rsidRPr="000A5803" w:rsidRDefault="00C40145" w:rsidP="00991441">
            <w:pPr>
              <w:ind w:left="25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potrebščine</w:t>
            </w:r>
          </w:p>
          <w:p w:rsidR="00C40145" w:rsidRPr="000A5803" w:rsidRDefault="00C40145" w:rsidP="00991441">
            <w:pPr>
              <w:ind w:left="25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4130" w:type="dxa"/>
          </w:tcPr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kazalni zaimki in pridevniki</w:t>
            </w:r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nepoudarjeni osebni zaimki v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dativu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glagol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piacere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prislov kraja </w:t>
            </w:r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fino a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A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na podlagi iztočnice opis šole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B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na podlagi iztočnice dialog v trgovini z oblačili</w:t>
            </w:r>
          </w:p>
        </w:tc>
      </w:tr>
      <w:tr w:rsidR="00C40145" w:rsidRPr="000A5803" w:rsidTr="00991441">
        <w:tc>
          <w:tcPr>
            <w:tcW w:w="1908" w:type="dxa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III. preizkus znanj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(</w:t>
            </w:r>
            <w:proofErr w:type="spellStart"/>
            <w:r w:rsidRPr="000A5803">
              <w:rPr>
                <w:rFonts w:ascii="Arial" w:eastAsia="SimSun" w:hAnsi="Arial"/>
                <w:b/>
                <w:sz w:val="21"/>
                <w:szCs w:val="21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4,5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, </w:t>
            </w:r>
            <w:r>
              <w:rPr>
                <w:rFonts w:ascii="Arial" w:eastAsia="SimSun" w:hAnsi="Arial"/>
                <w:sz w:val="20"/>
                <w:szCs w:val="20"/>
              </w:rPr>
              <w:t>)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A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 </w:t>
            </w:r>
            <w:r>
              <w:rPr>
                <w:rFonts w:ascii="Arial" w:eastAsia="SimSun" w:hAnsi="Arial"/>
                <w:sz w:val="20"/>
                <w:szCs w:val="20"/>
              </w:rPr>
              <w:t>Vreme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>B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P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>očitnice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4130" w:type="dxa"/>
          </w:tcPr>
          <w:p w:rsidR="00C40145" w:rsidRPr="000A5803" w:rsidRDefault="00C40145" w:rsidP="00C40145">
            <w:pPr>
              <w:numPr>
                <w:ilvl w:val="0"/>
                <w:numId w:val="21"/>
              </w:numPr>
              <w:rPr>
                <w:rFonts w:ascii="Arial" w:eastAsia="SimSun" w:hAnsi="Arial"/>
                <w:sz w:val="20"/>
                <w:szCs w:val="20"/>
                <w:lang w:val="it-IT"/>
              </w:rPr>
            </w:pP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participio passato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pretekli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deležnik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passato prossimo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pomožniki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essere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in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avere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vezava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z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avere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in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lo/la/li/le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zimek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tožilniku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preteklik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povratnimi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glagoli</w:t>
            </w:r>
            <w:proofErr w:type="spellEnd"/>
          </w:p>
          <w:p w:rsidR="00C40145" w:rsidRDefault="00C40145" w:rsidP="00C40145">
            <w:pPr>
              <w:numPr>
                <w:ilvl w:val="0"/>
                <w:numId w:val="21"/>
              </w:numPr>
              <w:rPr>
                <w:rFonts w:ascii="Arial" w:eastAsia="SimSun" w:hAnsi="Arial"/>
                <w:sz w:val="20"/>
                <w:szCs w:val="20"/>
                <w:lang w:val="it-IT"/>
              </w:rPr>
            </w:pP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predlogi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nel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+leto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in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+sezona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/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letni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čas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in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+prevozna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sredstva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21"/>
              </w:numPr>
              <w:rPr>
                <w:rFonts w:ascii="Arial" w:eastAsia="SimSun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eastAsia="SimSun" w:hAnsi="Arial"/>
                <w:sz w:val="20"/>
                <w:szCs w:val="20"/>
                <w:lang w:val="it-IT"/>
              </w:rPr>
              <w:lastRenderedPageBreak/>
              <w:t>nepoudarjeni</w:t>
            </w:r>
            <w:proofErr w:type="spellEnd"/>
            <w:r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20"/>
                <w:szCs w:val="20"/>
                <w:lang w:val="it-IT"/>
              </w:rPr>
              <w:t>osebni</w:t>
            </w:r>
            <w:proofErr w:type="spellEnd"/>
            <w:r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20"/>
                <w:szCs w:val="20"/>
                <w:lang w:val="it-IT"/>
              </w:rPr>
              <w:t>zaimki</w:t>
            </w:r>
            <w:proofErr w:type="spellEnd"/>
            <w:r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v </w:t>
            </w:r>
            <w:proofErr w:type="spellStart"/>
            <w:r>
              <w:rPr>
                <w:rFonts w:ascii="Arial" w:eastAsia="SimSun" w:hAnsi="Arial"/>
                <w:sz w:val="20"/>
                <w:szCs w:val="20"/>
                <w:lang w:val="it-IT"/>
              </w:rPr>
              <w:t>dajalniku</w:t>
            </w:r>
            <w:proofErr w:type="spellEnd"/>
            <w:r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  <w:lang w:val="it-IT"/>
              </w:rPr>
            </w:pP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90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  <w:lang w:val="it-IT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  <w:lang w:val="it-IT"/>
              </w:rPr>
              <w:lastRenderedPageBreak/>
              <w:t>A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Opis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20"/>
                <w:szCs w:val="20"/>
                <w:lang w:val="it-IT"/>
              </w:rPr>
              <w:t>vremenske</w:t>
            </w:r>
            <w:proofErr w:type="spellEnd"/>
            <w:r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20"/>
                <w:szCs w:val="20"/>
                <w:lang w:val="it-IT"/>
              </w:rPr>
              <w:t>napovedi</w:t>
            </w:r>
            <w:proofErr w:type="spellEnd"/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b/>
                <w:sz w:val="20"/>
                <w:szCs w:val="20"/>
                <w:lang w:val="it-IT"/>
              </w:rPr>
              <w:t>B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Razglednica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/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elektronsko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sporočilo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počitnic</w:t>
            </w:r>
            <w:proofErr w:type="spellEnd"/>
          </w:p>
        </w:tc>
      </w:tr>
    </w:tbl>
    <w:p w:rsidR="00C40145" w:rsidRPr="001E7085" w:rsidRDefault="00C40145" w:rsidP="00C40145">
      <w:pPr>
        <w:rPr>
          <w:rFonts w:ascii="Arial" w:hAnsi="Arial"/>
          <w:sz w:val="22"/>
          <w:szCs w:val="22"/>
        </w:rPr>
        <w:sectPr w:rsidR="00C40145" w:rsidRPr="001E7085" w:rsidSect="003C7967">
          <w:footerReference w:type="even" r:id="rId10"/>
          <w:footerReference w:type="default" r:id="rId11"/>
          <w:pgSz w:w="11906" w:h="16838"/>
          <w:pgMar w:top="1418" w:right="442" w:bottom="1418" w:left="902" w:header="709" w:footer="709" w:gutter="0"/>
          <w:cols w:space="708"/>
          <w:docGrid w:linePitch="360"/>
        </w:sectPr>
      </w:pPr>
    </w:p>
    <w:p w:rsidR="00C40145" w:rsidRPr="001E7085" w:rsidRDefault="00C40145" w:rsidP="00C40145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III.  </w:t>
      </w:r>
      <w:r w:rsidRPr="001E7085">
        <w:rPr>
          <w:rFonts w:ascii="Arial" w:hAnsi="Arial"/>
          <w:b/>
        </w:rPr>
        <w:t xml:space="preserve">CILJI POUKA, </w:t>
      </w:r>
      <w:r>
        <w:rPr>
          <w:rFonts w:ascii="Arial" w:hAnsi="Arial"/>
          <w:b/>
        </w:rPr>
        <w:t xml:space="preserve">UČNA </w:t>
      </w:r>
      <w:r w:rsidRPr="001E7085">
        <w:rPr>
          <w:rFonts w:ascii="Arial" w:hAnsi="Arial"/>
          <w:b/>
        </w:rPr>
        <w:t xml:space="preserve">VSEBINA IN MEDKULTURNO UZAVEŠČANJE </w:t>
      </w:r>
    </w:p>
    <w:p w:rsidR="00C40145" w:rsidRPr="001E7085" w:rsidRDefault="00C40145" w:rsidP="00C40145">
      <w:pPr>
        <w:rPr>
          <w:rFonts w:ascii="Arial" w:hAnsi="Arial"/>
          <w:sz w:val="22"/>
          <w:szCs w:val="22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2475"/>
        <w:gridCol w:w="2934"/>
        <w:gridCol w:w="4551"/>
        <w:gridCol w:w="3428"/>
      </w:tblGrid>
      <w:tr w:rsidR="00C40145" w:rsidRPr="000A5803" w:rsidTr="00991441">
        <w:tc>
          <w:tcPr>
            <w:tcW w:w="126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  <w:r w:rsidRPr="000A5803">
              <w:rPr>
                <w:rFonts w:ascii="Arial" w:eastAsia="SimSun" w:hAnsi="Arial"/>
                <w:sz w:val="22"/>
                <w:szCs w:val="22"/>
              </w:rPr>
              <w:t xml:space="preserve">Enota 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VSEBINA</w:t>
            </w:r>
          </w:p>
        </w:tc>
        <w:tc>
          <w:tcPr>
            <w:tcW w:w="11340" w:type="dxa"/>
            <w:gridSpan w:val="3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UČNI CILJI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7785" w:type="dxa"/>
            <w:gridSpan w:val="2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SimSun" w:hAnsi="Arial"/>
                <w:b/>
                <w:sz w:val="22"/>
                <w:szCs w:val="22"/>
              </w:rPr>
              <w:t>NuovoRete</w:t>
            </w:r>
            <w:proofErr w:type="spellEnd"/>
            <w:r>
              <w:rPr>
                <w:rFonts w:ascii="Arial" w:eastAsia="SimSun" w:hAnsi="Arial"/>
                <w:b/>
                <w:sz w:val="22"/>
                <w:szCs w:val="22"/>
              </w:rPr>
              <w:t>!A1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Tematski sklop/besedišče</w:t>
            </w:r>
          </w:p>
        </w:tc>
        <w:tc>
          <w:tcPr>
            <w:tcW w:w="306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Uporaba jezika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(jezikovne strukture, pravorečje, pravopis)</w:t>
            </w:r>
          </w:p>
        </w:tc>
        <w:tc>
          <w:tcPr>
            <w:tcW w:w="472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Medkulturno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uzaveščanje</w:t>
            </w:r>
            <w:proofErr w:type="spellEnd"/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medpredmetne</w:t>
            </w:r>
            <w:proofErr w:type="spellEnd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 povezave)</w:t>
            </w:r>
          </w:p>
        </w:tc>
      </w:tr>
      <w:tr w:rsidR="00C40145" w:rsidRPr="000A5803" w:rsidTr="00991441">
        <w:trPr>
          <w:cantSplit/>
          <w:trHeight w:val="1134"/>
        </w:trPr>
        <w:tc>
          <w:tcPr>
            <w:tcW w:w="1260" w:type="dxa"/>
            <w:tcBorders>
              <w:top w:val="nil"/>
            </w:tcBorders>
            <w:textDirection w:val="btLr"/>
            <w:vAlign w:val="center"/>
          </w:tcPr>
          <w:p w:rsidR="00C40145" w:rsidRPr="000A5803" w:rsidRDefault="00C40145" w:rsidP="00991441">
            <w:pPr>
              <w:ind w:left="113" w:right="113"/>
              <w:jc w:val="center"/>
              <w:rPr>
                <w:rFonts w:ascii="Arial" w:eastAsia="SimSun" w:hAnsi="Arial"/>
                <w:b/>
                <w:sz w:val="20"/>
                <w:szCs w:val="20"/>
              </w:rPr>
            </w:pP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8</w:t>
            </w:r>
            <w:r w:rsidRPr="000A5803">
              <w:rPr>
                <w:rFonts w:ascii="Arial" w:eastAsia="SimSun" w:hAnsi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SimSun" w:hAnsi="Arial"/>
                <w:b/>
                <w:sz w:val="20"/>
                <w:szCs w:val="20"/>
              </w:rPr>
              <w:t>Il</w:t>
            </w:r>
            <w:proofErr w:type="spellEnd"/>
            <w:r>
              <w:rPr>
                <w:rFonts w:ascii="Arial" w:eastAsia="SimSun" w:hAnsi="Arial"/>
                <w:b/>
                <w:sz w:val="20"/>
                <w:szCs w:val="20"/>
              </w:rPr>
              <w:t xml:space="preserve"> tempo </w:t>
            </w:r>
            <w:proofErr w:type="spellStart"/>
            <w:r>
              <w:rPr>
                <w:rFonts w:ascii="Arial" w:eastAsia="SimSun" w:hAnsi="Arial"/>
                <w:b/>
                <w:sz w:val="20"/>
                <w:szCs w:val="20"/>
              </w:rPr>
              <w:t>libero</w:t>
            </w:r>
            <w:proofErr w:type="spellEnd"/>
          </w:p>
        </w:tc>
        <w:tc>
          <w:tcPr>
            <w:tcW w:w="2520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Uvodna ura: predstavitev učbenika, poteka dela, 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 okviru predpisane tematike učenec/učenka spoznava:</w:t>
            </w:r>
          </w:p>
          <w:p w:rsidR="00C40145" w:rsidRDefault="00C40145" w:rsidP="00C40145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dejavnosti v prostem času</w:t>
            </w:r>
          </w:p>
          <w:p w:rsidR="00C40145" w:rsidRDefault="00C40145" w:rsidP="00C40145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prevozna sredstva</w:t>
            </w:r>
          </w:p>
          <w:p w:rsidR="00C40145" w:rsidRPr="000A5803" w:rsidRDefault="00C40145" w:rsidP="00C40145">
            <w:pPr>
              <w:numPr>
                <w:ilvl w:val="0"/>
                <w:numId w:val="10"/>
              </w:numPr>
              <w:tabs>
                <w:tab w:val="clear" w:pos="284"/>
              </w:tabs>
              <w:ind w:left="252" w:hanging="252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mesece, dneve, letne čase</w:t>
            </w:r>
          </w:p>
        </w:tc>
        <w:tc>
          <w:tcPr>
            <w:tcW w:w="3060" w:type="dxa"/>
          </w:tcPr>
          <w:p w:rsidR="00C40145" w:rsidRDefault="00C40145" w:rsidP="00C40145">
            <w:pPr>
              <w:numPr>
                <w:ilvl w:val="0"/>
                <w:numId w:val="10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pretekli deležnik</w:t>
            </w:r>
          </w:p>
          <w:p w:rsidR="00C40145" w:rsidRPr="005370EC" w:rsidRDefault="00C40145" w:rsidP="00C40145">
            <w:pPr>
              <w:numPr>
                <w:ilvl w:val="0"/>
                <w:numId w:val="10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 xml:space="preserve">preteklik z </w:t>
            </w:r>
            <w:proofErr w:type="spellStart"/>
            <w:r>
              <w:rPr>
                <w:rFonts w:ascii="Arial" w:eastAsia="SimSun" w:hAnsi="Arial"/>
                <w:i/>
                <w:sz w:val="20"/>
                <w:szCs w:val="20"/>
              </w:rPr>
              <w:t>essere</w:t>
            </w:r>
            <w:proofErr w:type="spellEnd"/>
            <w:r>
              <w:rPr>
                <w:rFonts w:ascii="Arial" w:eastAsia="SimSun" w:hAnsi="Arial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SimSun" w:hAnsi="Arial"/>
                <w:i/>
                <w:sz w:val="20"/>
                <w:szCs w:val="20"/>
              </w:rPr>
              <w:t>avere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10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 xml:space="preserve">predlog </w:t>
            </w:r>
            <w:r>
              <w:rPr>
                <w:rFonts w:ascii="Arial" w:eastAsia="SimSun" w:hAnsi="Arial"/>
                <w:i/>
                <w:sz w:val="20"/>
                <w:szCs w:val="20"/>
              </w:rPr>
              <w:t>in</w:t>
            </w:r>
          </w:p>
          <w:p w:rsidR="00C40145" w:rsidRPr="000A5803" w:rsidRDefault="00C40145" w:rsidP="00991441">
            <w:pPr>
              <w:ind w:left="72"/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4725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Default="00C40145" w:rsidP="00C40145">
            <w:pPr>
              <w:numPr>
                <w:ilvl w:val="0"/>
                <w:numId w:val="11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govori o preteklih dogodkih</w:t>
            </w:r>
          </w:p>
          <w:p w:rsidR="00C40145" w:rsidRDefault="00C40145" w:rsidP="00C40145">
            <w:pPr>
              <w:numPr>
                <w:ilvl w:val="0"/>
                <w:numId w:val="11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poizveduje po preteklih dogodkih</w:t>
            </w:r>
          </w:p>
          <w:p w:rsidR="00C40145" w:rsidRDefault="00C40145" w:rsidP="00C40145">
            <w:pPr>
              <w:numPr>
                <w:ilvl w:val="0"/>
                <w:numId w:val="11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govori o dejavnostih v prostem času</w:t>
            </w:r>
          </w:p>
          <w:p w:rsidR="00C40145" w:rsidRDefault="00C40145" w:rsidP="00C40145">
            <w:pPr>
              <w:numPr>
                <w:ilvl w:val="0"/>
                <w:numId w:val="11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povezuje stavke</w:t>
            </w:r>
          </w:p>
          <w:p w:rsidR="00C40145" w:rsidRDefault="00C40145" w:rsidP="00C40145">
            <w:pPr>
              <w:numPr>
                <w:ilvl w:val="0"/>
                <w:numId w:val="11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sprašuje o prevoznih sredstvih</w:t>
            </w:r>
          </w:p>
          <w:p w:rsidR="00C40145" w:rsidRDefault="00C40145" w:rsidP="00C40145">
            <w:pPr>
              <w:numPr>
                <w:ilvl w:val="0"/>
                <w:numId w:val="11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navaja dneve, mesece, letne čase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 xml:space="preserve"> </w:t>
            </w:r>
          </w:p>
        </w:tc>
        <w:tc>
          <w:tcPr>
            <w:tcW w:w="3555" w:type="dxa"/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Dijaki spoznavajo najbolj popularne športe in druge dejavnosti, ki se odvijajo v prostem času v Italiji in jih primerjajo z najbolj popularnimi v Sloveniji in drugod po svetu.</w:t>
            </w:r>
          </w:p>
        </w:tc>
      </w:tr>
      <w:tr w:rsidR="00C40145" w:rsidRPr="000A5803" w:rsidTr="00991441">
        <w:tc>
          <w:tcPr>
            <w:tcW w:w="1260" w:type="dxa"/>
            <w:tcBorders>
              <w:top w:val="dashed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13860" w:type="dxa"/>
            <w:gridSpan w:val="4"/>
            <w:tcBorders>
              <w:top w:val="dashed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OPOMBE /POSEBNOSTI V IZVEDBI 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Športno jezikovno umetniški tabor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</w:tr>
    </w:tbl>
    <w:p w:rsidR="00C40145" w:rsidRPr="001E7085" w:rsidRDefault="00C40145" w:rsidP="00C40145">
      <w:r>
        <w:t xml:space="preserve"> </w:t>
      </w:r>
      <w:r w:rsidRPr="001E7085">
        <w:br w:type="page"/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520"/>
        <w:gridCol w:w="3060"/>
        <w:gridCol w:w="4725"/>
        <w:gridCol w:w="3555"/>
      </w:tblGrid>
      <w:tr w:rsidR="00C40145" w:rsidRPr="000A5803" w:rsidTr="00991441">
        <w:tc>
          <w:tcPr>
            <w:tcW w:w="108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  <w:r w:rsidRPr="000A5803">
              <w:rPr>
                <w:rFonts w:ascii="Arial" w:eastAsia="SimSun" w:hAnsi="Arial"/>
                <w:sz w:val="22"/>
                <w:szCs w:val="22"/>
              </w:rPr>
              <w:t xml:space="preserve">Enota 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VSEBINA</w:t>
            </w:r>
          </w:p>
        </w:tc>
        <w:tc>
          <w:tcPr>
            <w:tcW w:w="11340" w:type="dxa"/>
            <w:gridSpan w:val="3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UČNI CILJI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7785" w:type="dxa"/>
            <w:gridSpan w:val="2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>
              <w:rPr>
                <w:rFonts w:ascii="Arial" w:eastAsia="SimSun" w:hAnsi="Arial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Tematski sklop/besedišče</w:t>
            </w:r>
          </w:p>
        </w:tc>
        <w:tc>
          <w:tcPr>
            <w:tcW w:w="306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Uporaba jezika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(jezikovne strukture, pravorečje, pravopis)</w:t>
            </w:r>
          </w:p>
        </w:tc>
        <w:tc>
          <w:tcPr>
            <w:tcW w:w="472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 Medkulturno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uzaveščanje</w:t>
            </w:r>
            <w:proofErr w:type="spellEnd"/>
          </w:p>
        </w:tc>
      </w:tr>
      <w:tr w:rsidR="00C40145" w:rsidRPr="000A5803" w:rsidTr="00991441">
        <w:trPr>
          <w:cantSplit/>
          <w:trHeight w:val="1134"/>
        </w:trPr>
        <w:tc>
          <w:tcPr>
            <w:tcW w:w="1080" w:type="dxa"/>
            <w:textDirection w:val="btLr"/>
            <w:vAlign w:val="center"/>
          </w:tcPr>
          <w:p w:rsidR="00C40145" w:rsidRPr="000A5803" w:rsidRDefault="00C40145" w:rsidP="00991441">
            <w:pPr>
              <w:ind w:left="113" w:right="113"/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2"/>
                <w:szCs w:val="22"/>
              </w:rPr>
              <w:t xml:space="preserve"> </w:t>
            </w:r>
            <w:r>
              <w:rPr>
                <w:rFonts w:ascii="Arial" w:eastAsia="SimSun" w:hAnsi="Arial"/>
                <w:sz w:val="22"/>
                <w:szCs w:val="22"/>
              </w:rPr>
              <w:t>1</w:t>
            </w:r>
            <w:r w:rsidRPr="000A5803">
              <w:rPr>
                <w:rFonts w:ascii="Arial" w:eastAsia="SimSun" w:hAnsi="Arial"/>
                <w:sz w:val="22"/>
                <w:szCs w:val="22"/>
              </w:rPr>
              <w:t xml:space="preserve"> </w:t>
            </w: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– in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negozio</w:t>
            </w:r>
            <w:proofErr w:type="spellEnd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, i soldi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V okviru predpisane tematike dijak/dijakinja spoznava: </w:t>
            </w:r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artikle v trgovini</w:t>
            </w:r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denarne enote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prislova kraja </w:t>
            </w:r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da, in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i/>
                <w:sz w:val="20"/>
                <w:szCs w:val="20"/>
              </w:rPr>
            </w:pPr>
            <w:r w:rsidRPr="000A5803">
              <w:rPr>
                <w:rFonts w:ascii="Arial" w:eastAsia="SimSun" w:hAnsi="Arial"/>
                <w:i/>
                <w:sz w:val="20"/>
                <w:szCs w:val="20"/>
              </w:rPr>
              <w:t xml:space="preserve">stare +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gerundio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i/>
                <w:sz w:val="20"/>
                <w:szCs w:val="20"/>
              </w:rPr>
            </w:pP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dovere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nepravilni glagoli: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conoscere</w:t>
            </w:r>
            <w:proofErr w:type="spellEnd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dare</w:t>
            </w:r>
            <w:proofErr w:type="spellEnd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preferire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i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pridevniki: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un</w:t>
            </w:r>
            <w:proofErr w:type="spellEnd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 xml:space="preserve"> po'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di</w:t>
            </w:r>
            <w:proofErr w:type="spellEnd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poco</w:t>
            </w:r>
            <w:proofErr w:type="spellEnd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troppo</w:t>
            </w:r>
            <w:proofErr w:type="spellEnd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molto</w:t>
            </w:r>
            <w:proofErr w:type="spellEnd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,</w:t>
            </w:r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samostalniki, prislovi, pridevniki.</w:t>
            </w:r>
          </w:p>
          <w:p w:rsidR="00C40145" w:rsidRPr="000A5803" w:rsidRDefault="00C40145" w:rsidP="00C40145">
            <w:pPr>
              <w:numPr>
                <w:ilvl w:val="0"/>
                <w:numId w:val="1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Glavni števniki od 100 do milijon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vpraša za ceno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ceno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kaj želi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vpraša po količini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pokaže, izroči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si vzame čas za razmislek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vpraša/pove koliko denarja je (nekdo) porabil/zapravil 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sogovorca vpraša ali želi kaj kupiti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pove, da ne želi nič več kupiti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kaj ima raje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vpraša kaj se dela/počne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kaj počne/dela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presoja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spozna nakupovalne navade Italijanov in jih primerja s svojimi/svojih bližnjih/Slovencev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primerja družinske stroške Italijanov s stroški svoje družine</w:t>
            </w:r>
          </w:p>
          <w:p w:rsidR="00C40145" w:rsidRPr="000A5803" w:rsidRDefault="00C40145" w:rsidP="00C40145">
            <w:pPr>
              <w:numPr>
                <w:ilvl w:val="0"/>
                <w:numId w:val="15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nakupovalni centri kot centri socializacije, potrošništvo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C40145" w:rsidRPr="000A5803" w:rsidTr="00991441">
        <w:tc>
          <w:tcPr>
            <w:tcW w:w="1080" w:type="dxa"/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13860" w:type="dxa"/>
            <w:gridSpan w:val="4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OPOMBE /POSEBNOSTI V IZVEDBI (projekt, raziskava, anketa…):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</w:tr>
    </w:tbl>
    <w:p w:rsidR="00C40145" w:rsidRPr="001E7085" w:rsidRDefault="00C40145" w:rsidP="00C40145">
      <w:r w:rsidRPr="001E7085">
        <w:br w:type="page"/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7965"/>
        <w:gridCol w:w="3555"/>
      </w:tblGrid>
      <w:tr w:rsidR="00C40145" w:rsidRPr="000A5803" w:rsidTr="00991441">
        <w:tc>
          <w:tcPr>
            <w:tcW w:w="108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  <w:r w:rsidRPr="000A5803">
              <w:rPr>
                <w:rFonts w:ascii="Arial" w:eastAsia="SimSun" w:hAnsi="Arial"/>
                <w:sz w:val="22"/>
                <w:szCs w:val="22"/>
              </w:rPr>
              <w:t xml:space="preserve">Enota </w:t>
            </w:r>
          </w:p>
        </w:tc>
        <w:tc>
          <w:tcPr>
            <w:tcW w:w="234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VSEBINA</w:t>
            </w:r>
          </w:p>
        </w:tc>
        <w:tc>
          <w:tcPr>
            <w:tcW w:w="11520" w:type="dxa"/>
            <w:gridSpan w:val="2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UČNI CILJI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796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</w:tbl>
    <w:p w:rsidR="00C40145" w:rsidRPr="005C1343" w:rsidRDefault="00C40145" w:rsidP="00C40145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3240"/>
        <w:gridCol w:w="4725"/>
        <w:gridCol w:w="3555"/>
      </w:tblGrid>
      <w:tr w:rsidR="00C40145" w:rsidRPr="000A5803" w:rsidTr="00991441"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>
              <w:rPr>
                <w:rFonts w:ascii="Arial" w:eastAsia="SimSun" w:hAnsi="Arial"/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Tematski sklop/besedišče</w:t>
            </w:r>
          </w:p>
        </w:tc>
        <w:tc>
          <w:tcPr>
            <w:tcW w:w="32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Uporaba jezika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(jezikovne strukture, pravorečje, pravopis</w:t>
            </w:r>
          </w:p>
        </w:tc>
        <w:tc>
          <w:tcPr>
            <w:tcW w:w="472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Medkulturno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uzaveščanje</w:t>
            </w:r>
            <w:proofErr w:type="spellEnd"/>
            <w:r w:rsidRPr="000A5803" w:rsidDel="00EE767C">
              <w:rPr>
                <w:rFonts w:ascii="Arial" w:eastAsia="SimSun" w:hAnsi="Arial"/>
                <w:b/>
                <w:sz w:val="22"/>
                <w:szCs w:val="22"/>
              </w:rPr>
              <w:t xml:space="preserve"> 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medpredmetne</w:t>
            </w:r>
            <w:proofErr w:type="spellEnd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 povezave)</w:t>
            </w:r>
          </w:p>
        </w:tc>
      </w:tr>
    </w:tbl>
    <w:p w:rsidR="00C40145" w:rsidRPr="005C1343" w:rsidRDefault="00C40145" w:rsidP="00C40145">
      <w:pPr>
        <w:rPr>
          <w:vanish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3240"/>
        <w:gridCol w:w="4725"/>
        <w:gridCol w:w="3555"/>
      </w:tblGrid>
      <w:tr w:rsidR="00C40145" w:rsidRPr="000A5803" w:rsidTr="00991441">
        <w:trPr>
          <w:cantSplit/>
          <w:trHeight w:val="1134"/>
        </w:trPr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C40145" w:rsidRPr="000A5803" w:rsidRDefault="00C40145" w:rsidP="00991441">
            <w:pPr>
              <w:ind w:left="113" w:right="113"/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2</w:t>
            </w:r>
            <w:r w:rsidRPr="000A5803">
              <w:rPr>
                <w:rFonts w:ascii="Arial" w:eastAsia="SimSun" w:hAnsi="Arial"/>
                <w:sz w:val="22"/>
                <w:szCs w:val="22"/>
              </w:rPr>
              <w:t xml:space="preserve"> </w:t>
            </w: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– a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scuola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 okviru predpisane tematike dijak/dijakinja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poimenuje: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ind w:left="25"/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- šolo, šolski prostor, sistem, predmete, potrebščine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Spoznava/utrjuje/uporablja: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kazalni zaimki in pridevniki</w:t>
            </w:r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nepoudarjeni osebni zaimki v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dativu</w:t>
            </w:r>
            <w:proofErr w:type="spellEnd"/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pokaže kje se nahaja določen predmet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vpraša po pomenu določene besede 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pomen dol. besede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vpraša kako se napiše določena beseda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kako se napiše dol. Beseda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izraža strinjanje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izraža trajanje in konec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izraža presenečenje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vpraša kako se izgovarja dol. Beseda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kako se izgovarja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 spozna: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italijanski šolski sistem in ga primerja s slovenskim</w:t>
            </w:r>
          </w:p>
          <w:p w:rsidR="00C40145" w:rsidRPr="000A5803" w:rsidRDefault="00C40145" w:rsidP="00991441">
            <w:pPr>
              <w:numPr>
                <w:ilvl w:val="0"/>
                <w:numId w:val="16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možnost študija na italijanskih univerzah (</w:t>
            </w:r>
            <w:proofErr w:type="spellStart"/>
            <w:r>
              <w:rPr>
                <w:rFonts w:ascii="Arial" w:eastAsia="SimSun" w:hAnsi="Arial"/>
                <w:sz w:val="20"/>
                <w:szCs w:val="20"/>
              </w:rPr>
              <w:t>erazmus</w:t>
            </w:r>
            <w:proofErr w:type="spellEnd"/>
            <w:r>
              <w:rPr>
                <w:rFonts w:ascii="Arial" w:eastAsia="SimSun" w:hAnsi="Arial"/>
                <w:sz w:val="20"/>
                <w:szCs w:val="20"/>
              </w:rPr>
              <w:t>, štipendije)</w:t>
            </w:r>
          </w:p>
        </w:tc>
      </w:tr>
      <w:tr w:rsidR="00C40145" w:rsidRPr="000A5803" w:rsidTr="00991441">
        <w:tc>
          <w:tcPr>
            <w:tcW w:w="1080" w:type="dxa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13860" w:type="dxa"/>
            <w:gridSpan w:val="4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OPOMBE /POSEBNOSTI V IZVEDBI (projekt, raziskava, anketa…):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</w:tr>
    </w:tbl>
    <w:p w:rsidR="00C40145" w:rsidRDefault="00C40145" w:rsidP="00C40145">
      <w:pPr>
        <w:rPr>
          <w:sz w:val="20"/>
          <w:szCs w:val="20"/>
        </w:rPr>
      </w:pPr>
      <w:r>
        <w:rPr>
          <w:rFonts w:ascii="Arial" w:hAnsi="Arial"/>
          <w:b/>
        </w:rPr>
        <w:br w:type="page"/>
      </w:r>
      <w:r w:rsidRPr="00081F83">
        <w:rPr>
          <w:rFonts w:ascii="Arial" w:hAnsi="Arial"/>
          <w:sz w:val="20"/>
          <w:szCs w:val="20"/>
        </w:rPr>
        <w:lastRenderedPageBreak/>
        <w:t xml:space="preserve">MINIMALNI STANDARDI ZNANJ </w:t>
      </w:r>
    </w:p>
    <w:p w:rsidR="00C40145" w:rsidRDefault="00C40145" w:rsidP="00C401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60"/>
      </w:tblGrid>
      <w:tr w:rsidR="00C40145" w:rsidRPr="00B159EA" w:rsidTr="00991441">
        <w:trPr>
          <w:cantSplit/>
        </w:trPr>
        <w:tc>
          <w:tcPr>
            <w:tcW w:w="3708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CD34A0" w:rsidRDefault="00C40145" w:rsidP="00991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UČNI </w:t>
            </w:r>
            <w:r w:rsidRPr="00CD34A0">
              <w:rPr>
                <w:b/>
                <w:sz w:val="20"/>
                <w:szCs w:val="20"/>
              </w:rPr>
              <w:t>CILJI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B136EB" w:rsidRDefault="00C40145" w:rsidP="00991441">
            <w:pPr>
              <w:jc w:val="center"/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 xml:space="preserve">MINIMALNI STANDARD ZNANJ </w:t>
            </w:r>
          </w:p>
          <w:p w:rsidR="00C40145" w:rsidRPr="00B136EB" w:rsidRDefault="00C40145" w:rsidP="00991441">
            <w:pPr>
              <w:jc w:val="center"/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>A1</w:t>
            </w:r>
          </w:p>
        </w:tc>
      </w:tr>
      <w:tr w:rsidR="00C40145" w:rsidRPr="00B159EA" w:rsidTr="00991441">
        <w:tc>
          <w:tcPr>
            <w:tcW w:w="3708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C40145" w:rsidRPr="00B159EA" w:rsidRDefault="00C40145" w:rsidP="00991441">
            <w:p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Dijak:</w:t>
            </w:r>
          </w:p>
        </w:tc>
        <w:tc>
          <w:tcPr>
            <w:tcW w:w="5760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C40145" w:rsidRPr="00B136EB" w:rsidRDefault="00C40145" w:rsidP="0099144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40145" w:rsidRPr="00B159EA" w:rsidTr="00991441">
        <w:tc>
          <w:tcPr>
            <w:tcW w:w="37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razume vsebino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predstavitve (osebe, kraja) </w:t>
            </w:r>
          </w:p>
        </w:tc>
        <w:tc>
          <w:tcPr>
            <w:tcW w:w="576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 xml:space="preserve">razbere </w:t>
            </w:r>
            <w:r>
              <w:rPr>
                <w:sz w:val="22"/>
                <w:szCs w:val="22"/>
              </w:rPr>
              <w:t>vrste hrane, šolske predmete in potrebščine</w:t>
            </w:r>
          </w:p>
        </w:tc>
      </w:tr>
      <w:tr w:rsidR="00C40145" w:rsidRPr="00B159EA" w:rsidTr="00991441">
        <w:tc>
          <w:tcPr>
            <w:tcW w:w="37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razume navodila pri pouku</w:t>
            </w:r>
          </w:p>
        </w:tc>
        <w:tc>
          <w:tcPr>
            <w:tcW w:w="576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>razume osnovna in najbolj pogosta navodila pri pouku</w:t>
            </w:r>
          </w:p>
        </w:tc>
      </w:tr>
      <w:tr w:rsidR="00C40145" w:rsidRPr="00B159EA" w:rsidTr="0099144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se vključuje v razgovor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(navezovanje stikov)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naročiti hrano, obleko, pijačo, meni, zna vprašati račun, ceno, količino </w:t>
            </w:r>
          </w:p>
        </w:tc>
      </w:tr>
      <w:tr w:rsidR="00C40145" w:rsidRPr="00B159EA" w:rsidTr="00991441">
        <w:tc>
          <w:tcPr>
            <w:tcW w:w="3708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tvori besedilo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s pomočjo vzorca</w:t>
            </w:r>
            <w:r w:rsidRPr="00A1626D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(predstavitev sebe, druge osebe in kraja)</w:t>
            </w:r>
          </w:p>
        </w:tc>
        <w:tc>
          <w:tcPr>
            <w:tcW w:w="5760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tvori preprosto besedilo s pomočjo navodil</w:t>
            </w:r>
          </w:p>
        </w:tc>
      </w:tr>
      <w:tr w:rsidR="00C40145" w:rsidRPr="00B159EA" w:rsidTr="00991441">
        <w:tc>
          <w:tcPr>
            <w:tcW w:w="3708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razpolaga z besediščem, s pomočjo katerega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poimenuje</w:t>
            </w:r>
          </w:p>
        </w:tc>
        <w:tc>
          <w:tcPr>
            <w:tcW w:w="5760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poimenuje hrano pijačo, količino, denar, šolske predmete in potrebščine in njihove lastnosti</w:t>
            </w:r>
          </w:p>
        </w:tc>
      </w:tr>
      <w:tr w:rsidR="00C40145" w:rsidRPr="00B159EA" w:rsidTr="00991441">
        <w:tc>
          <w:tcPr>
            <w:tcW w:w="37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prepoznava </w:t>
            </w:r>
            <w:r>
              <w:rPr>
                <w:rFonts w:ascii="Arial" w:hAnsi="Arial"/>
                <w:b/>
                <w:sz w:val="20"/>
                <w:szCs w:val="20"/>
              </w:rPr>
              <w:t>in uporablja obravnavane jezikovne strukture</w:t>
            </w:r>
          </w:p>
        </w:tc>
        <w:tc>
          <w:tcPr>
            <w:tcW w:w="576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obravnavane jezikovne strukture </w:t>
            </w:r>
            <w:r w:rsidRPr="00B136EB">
              <w:rPr>
                <w:sz w:val="22"/>
                <w:szCs w:val="22"/>
              </w:rPr>
              <w:t>uporablja pri dopolnjevanju/urejanju/preoblikovanju povedi</w:t>
            </w:r>
            <w:r>
              <w:rPr>
                <w:sz w:val="22"/>
                <w:szCs w:val="22"/>
              </w:rPr>
              <w:t xml:space="preserve">; </w:t>
            </w:r>
          </w:p>
          <w:p w:rsidR="00C40145" w:rsidRPr="00B136EB" w:rsidRDefault="00C40145" w:rsidP="00991441">
            <w:pPr>
              <w:rPr>
                <w:sz w:val="22"/>
                <w:szCs w:val="22"/>
              </w:rPr>
            </w:pPr>
          </w:p>
        </w:tc>
      </w:tr>
      <w:tr w:rsidR="00C40145" w:rsidRPr="00B159EA" w:rsidTr="00991441">
        <w:tc>
          <w:tcPr>
            <w:tcW w:w="37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posnema </w:t>
            </w:r>
            <w:proofErr w:type="spellStart"/>
            <w:r w:rsidRPr="00B159EA">
              <w:rPr>
                <w:rFonts w:ascii="Arial" w:hAnsi="Arial"/>
                <w:b/>
                <w:sz w:val="20"/>
                <w:szCs w:val="20"/>
              </w:rPr>
              <w:t>izgovorjavo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naglaševanje besed,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>besednih zvez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 stavčno intonacijo </w:t>
            </w:r>
            <w:r>
              <w:rPr>
                <w:rFonts w:ascii="Arial" w:hAnsi="Arial"/>
                <w:b/>
                <w:sz w:val="20"/>
                <w:szCs w:val="20"/>
              </w:rPr>
              <w:t>ter prepoznava obravnavana pravopisna pravila</w:t>
            </w:r>
          </w:p>
        </w:tc>
        <w:tc>
          <w:tcPr>
            <w:tcW w:w="576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>besede, besedne zveze</w:t>
            </w:r>
            <w:r>
              <w:rPr>
                <w:sz w:val="22"/>
                <w:szCs w:val="22"/>
              </w:rPr>
              <w:t xml:space="preserve"> večinoma uporablja in</w:t>
            </w:r>
            <w:r w:rsidRPr="00B136EB">
              <w:rPr>
                <w:sz w:val="22"/>
                <w:szCs w:val="22"/>
              </w:rPr>
              <w:t xml:space="preserve">  jasno izgovarja, vpliv materinščine je zanemarljiv</w:t>
            </w:r>
          </w:p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prepoznava obravnavana </w:t>
            </w:r>
            <w:r w:rsidRPr="00B136EB">
              <w:rPr>
                <w:sz w:val="22"/>
                <w:szCs w:val="22"/>
              </w:rPr>
              <w:t>pravopisna pravila</w:t>
            </w:r>
          </w:p>
        </w:tc>
      </w:tr>
    </w:tbl>
    <w:p w:rsidR="00C40145" w:rsidRDefault="00C40145" w:rsidP="00C40145">
      <w:pPr>
        <w:rPr>
          <w:sz w:val="22"/>
          <w:szCs w:val="22"/>
        </w:rPr>
      </w:pPr>
    </w:p>
    <w:p w:rsidR="00C40145" w:rsidRPr="0018773C" w:rsidRDefault="00C40145" w:rsidP="00C401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0145" w:rsidRPr="001E7085" w:rsidRDefault="00C40145" w:rsidP="00C40145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7965"/>
        <w:gridCol w:w="3555"/>
      </w:tblGrid>
      <w:tr w:rsidR="00C40145" w:rsidRPr="000A5803" w:rsidTr="00991441">
        <w:tc>
          <w:tcPr>
            <w:tcW w:w="108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  <w:r w:rsidRPr="000A5803">
              <w:rPr>
                <w:rFonts w:ascii="Arial" w:eastAsia="SimSun" w:hAnsi="Arial"/>
                <w:sz w:val="22"/>
                <w:szCs w:val="22"/>
              </w:rPr>
              <w:t xml:space="preserve">Enota </w:t>
            </w:r>
          </w:p>
        </w:tc>
        <w:tc>
          <w:tcPr>
            <w:tcW w:w="234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VSEBINA</w:t>
            </w:r>
          </w:p>
        </w:tc>
        <w:tc>
          <w:tcPr>
            <w:tcW w:w="11520" w:type="dxa"/>
            <w:gridSpan w:val="2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UČNI CILJI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796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</w:tbl>
    <w:p w:rsidR="00C40145" w:rsidRPr="005C1343" w:rsidRDefault="00C40145" w:rsidP="00C40145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3240"/>
        <w:gridCol w:w="4725"/>
        <w:gridCol w:w="3555"/>
      </w:tblGrid>
      <w:tr w:rsidR="00C40145" w:rsidRPr="000A5803" w:rsidTr="00991441"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>
              <w:rPr>
                <w:rFonts w:ascii="Arial" w:eastAsia="SimSun" w:hAnsi="Arial"/>
                <w:b/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Tematski sklop/besedišče</w:t>
            </w:r>
          </w:p>
        </w:tc>
        <w:tc>
          <w:tcPr>
            <w:tcW w:w="32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Uporaba jezika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(jezikovne strukture, pravorečje, pravopis</w:t>
            </w:r>
          </w:p>
        </w:tc>
        <w:tc>
          <w:tcPr>
            <w:tcW w:w="472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Medkulturno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uzaveščanje</w:t>
            </w:r>
            <w:proofErr w:type="spellEnd"/>
            <w:r w:rsidRPr="000A5803" w:rsidDel="00EE767C">
              <w:rPr>
                <w:rFonts w:ascii="Arial" w:eastAsia="SimSun" w:hAnsi="Arial"/>
                <w:b/>
                <w:sz w:val="22"/>
                <w:szCs w:val="22"/>
              </w:rPr>
              <w:t xml:space="preserve"> </w:t>
            </w:r>
          </w:p>
        </w:tc>
      </w:tr>
    </w:tbl>
    <w:p w:rsidR="00C40145" w:rsidRPr="001E7085" w:rsidRDefault="00C40145" w:rsidP="00C40145">
      <w:pPr>
        <w:rPr>
          <w:sz w:val="16"/>
          <w:szCs w:val="16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395"/>
        <w:gridCol w:w="3240"/>
        <w:gridCol w:w="4910"/>
        <w:gridCol w:w="3370"/>
      </w:tblGrid>
      <w:tr w:rsidR="00C40145" w:rsidRPr="000A5803" w:rsidTr="00991441">
        <w:trPr>
          <w:cantSplit/>
          <w:trHeight w:val="1134"/>
        </w:trPr>
        <w:tc>
          <w:tcPr>
            <w:tcW w:w="1025" w:type="dxa"/>
            <w:tcBorders>
              <w:bottom w:val="single" w:sz="4" w:space="0" w:color="auto"/>
            </w:tcBorders>
            <w:textDirection w:val="btLr"/>
            <w:vAlign w:val="center"/>
          </w:tcPr>
          <w:p w:rsidR="00C40145" w:rsidRPr="000A5803" w:rsidRDefault="00C40145" w:rsidP="00991441">
            <w:pPr>
              <w:ind w:left="113" w:right="113"/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eastAsia="SimSun"/>
              </w:rPr>
              <w:br w:type="page"/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3</w:t>
            </w:r>
            <w:r w:rsidRPr="000A5803">
              <w:rPr>
                <w:rFonts w:ascii="Arial" w:eastAsia="SimSun" w:hAnsi="Arial"/>
                <w:sz w:val="22"/>
                <w:szCs w:val="22"/>
              </w:rPr>
              <w:t xml:space="preserve"> </w:t>
            </w: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– i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vestiti</w:t>
            </w:r>
            <w:proofErr w:type="spellEnd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 e i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colori</w:t>
            </w:r>
            <w:proofErr w:type="spellEnd"/>
          </w:p>
          <w:p w:rsidR="00C40145" w:rsidRPr="000A5803" w:rsidRDefault="00C40145" w:rsidP="00991441">
            <w:pPr>
              <w:ind w:left="113" w:right="113"/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 okviru predpisane tematike dijak/dijakinja poimenuje in na preprost način opiše: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- oblačila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 spoznava/utrjuje/uporablja:</w:t>
            </w:r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glagol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</w:rPr>
              <w:t>piacere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prislov kraja fino a</w:t>
            </w:r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dvo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in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trizložnice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4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naglas pri izražanju presenečenja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Pr="000A5803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vpraša ali je sogovorcu všeč narediti nekaj in odgovoriti</w:t>
            </w:r>
          </w:p>
          <w:p w:rsidR="00C40145" w:rsidRPr="000A5803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kaj ima raje</w:t>
            </w:r>
          </w:p>
          <w:p w:rsidR="00C40145" w:rsidRPr="000A5803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pove, opiše kako je neka oseba oblečena</w:t>
            </w:r>
          </w:p>
          <w:p w:rsidR="00C40145" w:rsidRPr="000A5803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opiše oblačila, se pogovarja o oblačilih</w:t>
            </w:r>
          </w:p>
          <w:p w:rsidR="00C40145" w:rsidRPr="000A5803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prepozna in govori o barvah</w:t>
            </w:r>
          </w:p>
          <w:p w:rsidR="00C40145" w:rsidRPr="000A5803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vpraša po konfekcijski številki, pove katero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konf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>. št. nosi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Dijak/dijakinja </w:t>
            </w:r>
          </w:p>
          <w:p w:rsidR="00C40145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la moda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italiana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nel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mondo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– it. </w:t>
            </w:r>
            <w:r>
              <w:rPr>
                <w:rFonts w:ascii="Arial" w:eastAsia="SimSun" w:hAnsi="Arial"/>
                <w:sz w:val="20"/>
                <w:szCs w:val="20"/>
              </w:rPr>
              <w:t>m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>oda v svetu, stereotipi</w:t>
            </w:r>
          </w:p>
          <w:p w:rsidR="00C40145" w:rsidRPr="000A5803" w:rsidRDefault="00C40145" w:rsidP="00C40145">
            <w:pPr>
              <w:numPr>
                <w:ilvl w:val="0"/>
                <w:numId w:val="17"/>
              </w:num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pomen zunanjega videza</w:t>
            </w:r>
          </w:p>
        </w:tc>
      </w:tr>
      <w:tr w:rsidR="00C40145" w:rsidRPr="000A5803" w:rsidTr="00991441">
        <w:tc>
          <w:tcPr>
            <w:tcW w:w="1025" w:type="dxa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13915" w:type="dxa"/>
            <w:gridSpan w:val="4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OPOMBE /POSEBNOSTI V IZVEDBI (projekt, raziskava, anketa…):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</w:tr>
    </w:tbl>
    <w:p w:rsidR="00C40145" w:rsidRPr="001E7085" w:rsidRDefault="00C40145" w:rsidP="00C40145"/>
    <w:p w:rsidR="00C40145" w:rsidRPr="001E7085" w:rsidRDefault="00C40145" w:rsidP="00C40145">
      <w:r w:rsidRPr="001E7085">
        <w:br w:type="page"/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7965"/>
        <w:gridCol w:w="3555"/>
      </w:tblGrid>
      <w:tr w:rsidR="00C40145" w:rsidRPr="000A5803" w:rsidTr="00991441">
        <w:tc>
          <w:tcPr>
            <w:tcW w:w="108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  <w:r w:rsidRPr="000A5803">
              <w:rPr>
                <w:rFonts w:ascii="Arial" w:eastAsia="SimSun" w:hAnsi="Arial"/>
                <w:sz w:val="22"/>
                <w:szCs w:val="22"/>
              </w:rPr>
              <w:t xml:space="preserve">Enota </w:t>
            </w:r>
          </w:p>
        </w:tc>
        <w:tc>
          <w:tcPr>
            <w:tcW w:w="2340" w:type="dxa"/>
            <w:vMerge w:val="restart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VSEBINA</w:t>
            </w:r>
          </w:p>
        </w:tc>
        <w:tc>
          <w:tcPr>
            <w:tcW w:w="11520" w:type="dxa"/>
            <w:gridSpan w:val="2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UČNI CILJI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796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JEZIKOVNE VSEBINE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</w:tbl>
    <w:p w:rsidR="00C40145" w:rsidRPr="005C1343" w:rsidRDefault="00C40145" w:rsidP="00C40145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3240"/>
        <w:gridCol w:w="4725"/>
        <w:gridCol w:w="3555"/>
      </w:tblGrid>
      <w:tr w:rsidR="00C40145" w:rsidRPr="000A5803" w:rsidTr="00991441"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>
              <w:rPr>
                <w:rFonts w:ascii="Arial" w:eastAsia="SimSun" w:hAnsi="Arial"/>
                <w:b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Tematski sklop/besedišče</w:t>
            </w:r>
          </w:p>
        </w:tc>
        <w:tc>
          <w:tcPr>
            <w:tcW w:w="32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Uporaba jezika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(jezikovne strukture, pravorečje, pravopis)</w:t>
            </w:r>
          </w:p>
        </w:tc>
        <w:tc>
          <w:tcPr>
            <w:tcW w:w="472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Medkulturno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uzaveščanje</w:t>
            </w:r>
            <w:proofErr w:type="spellEnd"/>
            <w:r w:rsidRPr="000A5803" w:rsidDel="00152B19">
              <w:rPr>
                <w:rFonts w:ascii="Arial" w:eastAsia="SimSun" w:hAnsi="Arial"/>
                <w:b/>
                <w:sz w:val="22"/>
                <w:szCs w:val="22"/>
              </w:rPr>
              <w:t xml:space="preserve"> </w:t>
            </w:r>
          </w:p>
        </w:tc>
      </w:tr>
    </w:tbl>
    <w:p w:rsidR="00C40145" w:rsidRPr="005C1343" w:rsidRDefault="00C40145" w:rsidP="00C40145">
      <w:pPr>
        <w:rPr>
          <w:vanish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3240"/>
        <w:gridCol w:w="4725"/>
        <w:gridCol w:w="3555"/>
      </w:tblGrid>
      <w:tr w:rsidR="00C40145" w:rsidRPr="000A5803" w:rsidTr="00991441">
        <w:trPr>
          <w:cantSplit/>
          <w:trHeight w:val="1134"/>
        </w:trPr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C40145" w:rsidRPr="000A5803" w:rsidRDefault="00C40145" w:rsidP="00991441">
            <w:pPr>
              <w:ind w:left="113" w:right="113"/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eastAsia="SimSun"/>
              </w:rPr>
              <w:br w:type="page"/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Unità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/>
                <w:sz w:val="20"/>
                <w:szCs w:val="20"/>
              </w:rPr>
              <w:t>4</w:t>
            </w:r>
            <w:r w:rsidRPr="000A5803">
              <w:rPr>
                <w:rFonts w:ascii="Arial" w:eastAsia="SimSun" w:hAnsi="Arial"/>
                <w:sz w:val="22"/>
                <w:szCs w:val="22"/>
              </w:rPr>
              <w:t xml:space="preserve">  </w:t>
            </w: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-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Il</w:t>
            </w:r>
            <w:proofErr w:type="spellEnd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 tempo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libero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 okviru predpisane tematike dijak/dijakinja spoznava:</w:t>
            </w:r>
          </w:p>
          <w:p w:rsidR="00C40145" w:rsidRPr="000A5803" w:rsidRDefault="00C40145" w:rsidP="00C40145">
            <w:pPr>
              <w:numPr>
                <w:ilvl w:val="0"/>
                <w:numId w:val="18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dejavnosti v prostem času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 spoznava/utrjuje/uporablja:</w:t>
            </w:r>
          </w:p>
          <w:p w:rsidR="00C40145" w:rsidRPr="000A5803" w:rsidRDefault="00C40145" w:rsidP="00C40145">
            <w:pPr>
              <w:numPr>
                <w:ilvl w:val="0"/>
                <w:numId w:val="18"/>
              </w:numPr>
              <w:rPr>
                <w:rFonts w:ascii="Arial" w:eastAsia="SimSun" w:hAnsi="Arial"/>
                <w:sz w:val="20"/>
                <w:szCs w:val="20"/>
                <w:lang w:val="it-IT"/>
              </w:rPr>
            </w:pP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participio passato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pretekli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deležnik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passato prossimo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pomožniki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essere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in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avere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vezava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z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avere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in </w:t>
            </w:r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lo/la/li/le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zimek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tožilniku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preteklik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povratnimi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glagoli</w:t>
            </w:r>
            <w:proofErr w:type="spellEnd"/>
          </w:p>
          <w:p w:rsidR="00C40145" w:rsidRPr="000A5803" w:rsidRDefault="00C40145" w:rsidP="00C40145">
            <w:pPr>
              <w:numPr>
                <w:ilvl w:val="0"/>
                <w:numId w:val="18"/>
              </w:numPr>
              <w:rPr>
                <w:rFonts w:ascii="Arial" w:eastAsia="SimSun" w:hAnsi="Arial"/>
                <w:sz w:val="20"/>
                <w:szCs w:val="20"/>
                <w:lang w:val="it-IT"/>
              </w:rPr>
            </w:pP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predlogi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nel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+leto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in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+sezona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/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letni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čas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A5803">
              <w:rPr>
                <w:rFonts w:ascii="Arial" w:eastAsia="SimSun" w:hAnsi="Arial"/>
                <w:i/>
                <w:sz w:val="20"/>
                <w:szCs w:val="20"/>
                <w:lang w:val="it-IT"/>
              </w:rPr>
              <w:t>in</w:t>
            </w:r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+prevozna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  <w:lang w:val="it-IT"/>
              </w:rPr>
              <w:t>sredstva</w:t>
            </w:r>
            <w:proofErr w:type="spellEnd"/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govori o preteklih dogodkih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sprašuje po preteklih dogodkih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povezuje povedi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pripoveduje o prostem času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šprašuje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po informacijah o prostem času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navede letne čase, letnico, stoletje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pove kdaj se je odvijalo neko dejanje v preteklosti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Učenec/učenka spoznava:</w:t>
            </w:r>
          </w:p>
          <w:p w:rsidR="00C40145" w:rsidRPr="000A5803" w:rsidRDefault="00C40145" w:rsidP="00C40145">
            <w:pPr>
              <w:numPr>
                <w:ilvl w:val="0"/>
                <w:numId w:val="20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kako preživljajo prosti čas Italijani</w:t>
            </w:r>
          </w:p>
          <w:p w:rsidR="00C40145" w:rsidRPr="000A5803" w:rsidRDefault="00C40145" w:rsidP="00C40145">
            <w:pPr>
              <w:numPr>
                <w:ilvl w:val="0"/>
                <w:numId w:val="20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priljubljene in neobičajne hobije</w:t>
            </w:r>
          </w:p>
          <w:p w:rsidR="00C40145" w:rsidRPr="000A5803" w:rsidRDefault="00C40145" w:rsidP="00C40145">
            <w:pPr>
              <w:numPr>
                <w:ilvl w:val="0"/>
                <w:numId w:val="20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primerjava popularnosti določenih športnih akt., hobijev v Slo. </w:t>
            </w:r>
            <w:r>
              <w:rPr>
                <w:rFonts w:ascii="Arial" w:eastAsia="SimSun" w:hAnsi="Arial"/>
                <w:sz w:val="20"/>
                <w:szCs w:val="20"/>
              </w:rPr>
              <w:t>i</w:t>
            </w:r>
            <w:r w:rsidRPr="000A5803">
              <w:rPr>
                <w:rFonts w:ascii="Arial" w:eastAsia="SimSun" w:hAnsi="Arial"/>
                <w:sz w:val="20"/>
                <w:szCs w:val="20"/>
              </w:rPr>
              <w:t>n v It.</w:t>
            </w:r>
          </w:p>
        </w:tc>
      </w:tr>
      <w:tr w:rsidR="00C40145" w:rsidRPr="000A5803" w:rsidTr="00991441">
        <w:tc>
          <w:tcPr>
            <w:tcW w:w="1080" w:type="dxa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13860" w:type="dxa"/>
            <w:gridSpan w:val="4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OPOMBE /POSEBNOSTI V IZVEDBI (projekt, raziskava, anketa…):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</w:tr>
    </w:tbl>
    <w:p w:rsidR="00C40145" w:rsidRPr="001E7085" w:rsidRDefault="00C40145" w:rsidP="00C40145">
      <w:r w:rsidRPr="001E7085">
        <w:t xml:space="preserve"> </w:t>
      </w:r>
    </w:p>
    <w:p w:rsidR="00C40145" w:rsidRPr="001E7085" w:rsidRDefault="00C40145" w:rsidP="00C40145">
      <w:pPr>
        <w:sectPr w:rsidR="00C40145" w:rsidRPr="001E7085" w:rsidSect="003C7967">
          <w:pgSz w:w="16838" w:h="11906" w:orient="landscape"/>
          <w:pgMar w:top="902" w:right="1418" w:bottom="442" w:left="1418" w:header="709" w:footer="709" w:gutter="0"/>
          <w:cols w:space="708"/>
          <w:docGrid w:linePitch="360"/>
        </w:sectPr>
      </w:pPr>
    </w:p>
    <w:p w:rsidR="00C40145" w:rsidRPr="001E7085" w:rsidRDefault="00C40145" w:rsidP="00C40145"/>
    <w:p w:rsidR="00C40145" w:rsidRPr="001E7085" w:rsidRDefault="00C40145" w:rsidP="00C40145"/>
    <w:tbl>
      <w:tblPr>
        <w:tblpPr w:leftFromText="141" w:rightFromText="141" w:vertAnchor="text" w:tblpY="1"/>
        <w:tblOverlap w:val="never"/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3240"/>
        <w:gridCol w:w="4725"/>
        <w:gridCol w:w="3555"/>
      </w:tblGrid>
      <w:tr w:rsidR="00C40145" w:rsidRPr="000A5803" w:rsidTr="00991441"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2"/>
                <w:szCs w:val="22"/>
              </w:rPr>
            </w:pPr>
            <w:r w:rsidRPr="000A5803">
              <w:rPr>
                <w:rFonts w:ascii="Arial" w:eastAsia="SimSun" w:hAnsi="Arial"/>
                <w:sz w:val="22"/>
                <w:szCs w:val="22"/>
              </w:rPr>
              <w:t xml:space="preserve">Enota </w:t>
            </w:r>
          </w:p>
        </w:tc>
        <w:tc>
          <w:tcPr>
            <w:tcW w:w="23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VSEBINA</w:t>
            </w:r>
          </w:p>
        </w:tc>
        <w:tc>
          <w:tcPr>
            <w:tcW w:w="11520" w:type="dxa"/>
            <w:gridSpan w:val="3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UČNI CILJI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</w:tr>
      <w:tr w:rsidR="00C40145" w:rsidRPr="000A5803" w:rsidTr="00991441"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>
              <w:rPr>
                <w:rFonts w:ascii="Arial" w:eastAsia="SimSun" w:hAnsi="Arial"/>
                <w:b/>
                <w:sz w:val="22"/>
                <w:szCs w:val="22"/>
              </w:rPr>
              <w:t>5</w:t>
            </w:r>
          </w:p>
        </w:tc>
        <w:tc>
          <w:tcPr>
            <w:tcW w:w="23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Tematski sklop/besedišče</w:t>
            </w:r>
          </w:p>
        </w:tc>
        <w:tc>
          <w:tcPr>
            <w:tcW w:w="3240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Uporaba jezika</w:t>
            </w:r>
          </w:p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(jezikovne strukture, pravorečje, pravopis</w:t>
            </w:r>
          </w:p>
        </w:tc>
        <w:tc>
          <w:tcPr>
            <w:tcW w:w="472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Razvijanje jezikovnih zmožnosti/spretnosti in strategij učenja</w:t>
            </w:r>
          </w:p>
        </w:tc>
        <w:tc>
          <w:tcPr>
            <w:tcW w:w="3555" w:type="dxa"/>
            <w:shd w:val="clear" w:color="auto" w:fill="D9D9D9"/>
          </w:tcPr>
          <w:p w:rsidR="00C40145" w:rsidRPr="000A5803" w:rsidRDefault="00C40145" w:rsidP="00991441">
            <w:pPr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Medkulturno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uzaveščanje</w:t>
            </w:r>
            <w:proofErr w:type="spellEnd"/>
            <w:r w:rsidRPr="000A5803" w:rsidDel="00152B19">
              <w:rPr>
                <w:rFonts w:ascii="Arial" w:eastAsia="SimSun" w:hAnsi="Arial"/>
                <w:b/>
                <w:sz w:val="22"/>
                <w:szCs w:val="22"/>
              </w:rPr>
              <w:t xml:space="preserve"> </w:t>
            </w:r>
          </w:p>
        </w:tc>
      </w:tr>
    </w:tbl>
    <w:p w:rsidR="00C40145" w:rsidRPr="005C1343" w:rsidRDefault="00C40145" w:rsidP="00C40145">
      <w:pPr>
        <w:rPr>
          <w:vanish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3240"/>
        <w:gridCol w:w="4725"/>
        <w:gridCol w:w="3555"/>
      </w:tblGrid>
      <w:tr w:rsidR="00C40145" w:rsidRPr="000A5803" w:rsidTr="00991441">
        <w:trPr>
          <w:cantSplit/>
          <w:trHeight w:val="1134"/>
        </w:trPr>
        <w:tc>
          <w:tcPr>
            <w:tcW w:w="1080" w:type="dxa"/>
            <w:tcBorders>
              <w:bottom w:val="single" w:sz="4" w:space="0" w:color="auto"/>
            </w:tcBorders>
            <w:textDirection w:val="btLr"/>
            <w:vAlign w:val="center"/>
          </w:tcPr>
          <w:p w:rsidR="00C40145" w:rsidRPr="000A5803" w:rsidRDefault="00C40145" w:rsidP="00991441">
            <w:pPr>
              <w:ind w:left="113" w:right="113"/>
              <w:jc w:val="center"/>
              <w:rPr>
                <w:rFonts w:ascii="Arial" w:eastAsia="SimSun" w:hAnsi="Arial"/>
                <w:b/>
                <w:sz w:val="22"/>
                <w:szCs w:val="22"/>
              </w:rPr>
            </w:pPr>
            <w:r w:rsidRPr="000A5803">
              <w:rPr>
                <w:rFonts w:eastAsia="SimSun"/>
              </w:rPr>
              <w:br w:type="page"/>
            </w:r>
            <w:proofErr w:type="spellStart"/>
            <w:r w:rsidRPr="000A5803">
              <w:rPr>
                <w:rFonts w:ascii="Arial" w:eastAsia="SimSun" w:hAnsi="Arial"/>
                <w:sz w:val="22"/>
                <w:szCs w:val="22"/>
              </w:rPr>
              <w:t>Percorso</w:t>
            </w:r>
            <w:proofErr w:type="spellEnd"/>
            <w:r w:rsidRPr="000A5803">
              <w:rPr>
                <w:rFonts w:ascii="Arial" w:eastAsia="SimSun" w:hAnsi="Arial"/>
                <w:sz w:val="22"/>
                <w:szCs w:val="22"/>
              </w:rPr>
              <w:t xml:space="preserve"> </w:t>
            </w:r>
            <w:r>
              <w:rPr>
                <w:rFonts w:ascii="Arial" w:eastAsia="SimSun" w:hAnsi="Arial"/>
                <w:sz w:val="22"/>
                <w:szCs w:val="22"/>
              </w:rPr>
              <w:t>5</w:t>
            </w:r>
            <w:r w:rsidRPr="000A5803">
              <w:rPr>
                <w:rFonts w:ascii="Arial" w:eastAsia="SimSun" w:hAnsi="Arial"/>
                <w:sz w:val="22"/>
                <w:szCs w:val="22"/>
              </w:rPr>
              <w:t xml:space="preserve"> </w:t>
            </w:r>
            <w:r w:rsidRPr="000A5803">
              <w:rPr>
                <w:rFonts w:ascii="Arial" w:eastAsia="SimSun" w:hAnsi="Arial"/>
                <w:b/>
                <w:sz w:val="22"/>
                <w:szCs w:val="22"/>
              </w:rPr>
              <w:t xml:space="preserve">– Le </w:t>
            </w:r>
            <w:proofErr w:type="spellStart"/>
            <w:r w:rsidRPr="000A5803">
              <w:rPr>
                <w:rFonts w:ascii="Arial" w:eastAsia="SimSun" w:hAnsi="Arial"/>
                <w:b/>
                <w:sz w:val="22"/>
                <w:szCs w:val="22"/>
              </w:rPr>
              <w:t>vacanze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V okviru predpisane tematike dijak/dijakinja poimenuje (na preprost način opiše):</w:t>
            </w:r>
          </w:p>
          <w:p w:rsidR="00C40145" w:rsidRPr="000A5803" w:rsidRDefault="00C40145" w:rsidP="00C40145">
            <w:pPr>
              <w:numPr>
                <w:ilvl w:val="0"/>
                <w:numId w:val="18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pretekle dogodke</w:t>
            </w:r>
          </w:p>
          <w:p w:rsidR="00C40145" w:rsidRPr="000A5803" w:rsidRDefault="00C40145" w:rsidP="00C40145">
            <w:pPr>
              <w:numPr>
                <w:ilvl w:val="0"/>
                <w:numId w:val="18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sprašuje o preživelih počitnicah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 spoznava/utrjuje/uporablja: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navadni preteklik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preteklik z zaimki v 4. sklonu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govori o preteklih dogodkih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pravilno povezuje preteklik z zaimki v 4. sklonu</w:t>
            </w:r>
          </w:p>
          <w:p w:rsidR="00C40145" w:rsidRPr="000A5803" w:rsidRDefault="00C40145" w:rsidP="00C40145">
            <w:pPr>
              <w:numPr>
                <w:ilvl w:val="0"/>
                <w:numId w:val="19"/>
              </w:num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napiše razglednico ali elektronsko sporočilo, kjer opiše svoje potovanje ali počitnice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>Dijak/dijakinja:</w:t>
            </w:r>
          </w:p>
          <w:p w:rsidR="00C40145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- spoznava priljubljene in nenavadne turistične </w:t>
            </w:r>
            <w:proofErr w:type="spellStart"/>
            <w:r w:rsidRPr="000A5803">
              <w:rPr>
                <w:rFonts w:ascii="Arial" w:eastAsia="SimSun" w:hAnsi="Arial"/>
                <w:sz w:val="20"/>
                <w:szCs w:val="20"/>
              </w:rPr>
              <w:t>destinacije</w:t>
            </w:r>
            <w:proofErr w:type="spellEnd"/>
            <w:r w:rsidRPr="000A5803">
              <w:rPr>
                <w:rFonts w:ascii="Arial" w:eastAsia="SimSun" w:hAnsi="Arial"/>
                <w:sz w:val="20"/>
                <w:szCs w:val="20"/>
              </w:rPr>
              <w:t xml:space="preserve"> v Italiji in drugod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eastAsia="SimSun" w:hAnsi="Arial"/>
                <w:sz w:val="20"/>
                <w:szCs w:val="20"/>
              </w:rPr>
              <w:t>- počitnikovanje Italijanov in Slovencev</w:t>
            </w:r>
          </w:p>
        </w:tc>
      </w:tr>
      <w:tr w:rsidR="00C40145" w:rsidRPr="000A5803" w:rsidTr="00991441">
        <w:tc>
          <w:tcPr>
            <w:tcW w:w="1080" w:type="dxa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b/>
                <w:sz w:val="22"/>
                <w:szCs w:val="22"/>
              </w:rPr>
            </w:pPr>
          </w:p>
        </w:tc>
        <w:tc>
          <w:tcPr>
            <w:tcW w:w="13860" w:type="dxa"/>
            <w:gridSpan w:val="4"/>
            <w:tcBorders>
              <w:top w:val="single" w:sz="4" w:space="0" w:color="auto"/>
            </w:tcBorders>
          </w:tcPr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  <w:r w:rsidRPr="000A5803">
              <w:rPr>
                <w:rFonts w:ascii="Arial" w:eastAsia="SimSun" w:hAnsi="Arial"/>
                <w:sz w:val="20"/>
                <w:szCs w:val="20"/>
              </w:rPr>
              <w:t xml:space="preserve">OPOMBE /POSEBNOSTI V IZVEDBI (projekt: predstavitev svojega kraja v italijanščini-interaktivni vodič po Domžalah) </w:t>
            </w: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  <w:p w:rsidR="00C40145" w:rsidRPr="000A5803" w:rsidRDefault="00C40145" w:rsidP="00991441">
            <w:pPr>
              <w:rPr>
                <w:rFonts w:ascii="Arial" w:eastAsia="SimSun" w:hAnsi="Arial"/>
                <w:sz w:val="20"/>
                <w:szCs w:val="20"/>
              </w:rPr>
            </w:pPr>
          </w:p>
        </w:tc>
      </w:tr>
    </w:tbl>
    <w:p w:rsidR="00C40145" w:rsidRDefault="00C40145" w:rsidP="00C40145"/>
    <w:p w:rsidR="00C40145" w:rsidRPr="00081F83" w:rsidRDefault="00C40145" w:rsidP="00C4014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  <w:r w:rsidRPr="00081F83">
        <w:rPr>
          <w:rFonts w:ascii="Arial" w:hAnsi="Arial"/>
          <w:sz w:val="20"/>
          <w:szCs w:val="20"/>
        </w:rPr>
        <w:lastRenderedPageBreak/>
        <w:t xml:space="preserve">MINIMALNI STANDARDI ZNANJ </w:t>
      </w:r>
    </w:p>
    <w:p w:rsidR="00C40145" w:rsidRDefault="00C40145" w:rsidP="00C40145">
      <w:pPr>
        <w:rPr>
          <w:sz w:val="20"/>
          <w:szCs w:val="20"/>
        </w:rPr>
      </w:pPr>
    </w:p>
    <w:p w:rsidR="00C40145" w:rsidRDefault="00C40145" w:rsidP="00C401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5222"/>
      </w:tblGrid>
      <w:tr w:rsidR="00C40145" w:rsidRPr="00B159EA" w:rsidTr="00991441">
        <w:trPr>
          <w:cantSplit/>
        </w:trPr>
        <w:tc>
          <w:tcPr>
            <w:tcW w:w="4608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CD34A0" w:rsidRDefault="00C40145" w:rsidP="00991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UČNI </w:t>
            </w:r>
            <w:r w:rsidRPr="00CD34A0">
              <w:rPr>
                <w:b/>
                <w:sz w:val="20"/>
                <w:szCs w:val="20"/>
              </w:rPr>
              <w:t>CILJI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40145" w:rsidRPr="00B136EB" w:rsidRDefault="00C40145" w:rsidP="00991441">
            <w:pPr>
              <w:jc w:val="center"/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 xml:space="preserve">MINIMALNI STANDARD ZNANJ </w:t>
            </w:r>
          </w:p>
          <w:p w:rsidR="00C40145" w:rsidRPr="00B136EB" w:rsidRDefault="00C40145" w:rsidP="00991441">
            <w:pPr>
              <w:jc w:val="center"/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2</w:t>
            </w:r>
          </w:p>
        </w:tc>
      </w:tr>
      <w:tr w:rsidR="00C40145" w:rsidRPr="00B159EA" w:rsidTr="00991441">
        <w:tc>
          <w:tcPr>
            <w:tcW w:w="10188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C40145" w:rsidRPr="00B136EB" w:rsidRDefault="00C40145" w:rsidP="00991441">
            <w:pPr>
              <w:rPr>
                <w:rFonts w:ascii="Arial" w:hAnsi="Arial"/>
                <w:b/>
                <w:sz w:val="22"/>
                <w:szCs w:val="22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Dijak:</w:t>
            </w:r>
          </w:p>
        </w:tc>
      </w:tr>
      <w:tr w:rsidR="00C40145" w:rsidRPr="00B159EA" w:rsidTr="00991441">
        <w:tc>
          <w:tcPr>
            <w:tcW w:w="46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75403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razume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vsebino </w:t>
            </w:r>
            <w:r>
              <w:rPr>
                <w:rFonts w:ascii="Arial" w:hAnsi="Arial"/>
                <w:b/>
                <w:sz w:val="20"/>
                <w:szCs w:val="20"/>
              </w:rPr>
              <w:t>opisa (osebe, predmeta, prostora)</w:t>
            </w:r>
          </w:p>
        </w:tc>
        <w:tc>
          <w:tcPr>
            <w:tcW w:w="558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 xml:space="preserve">razbere </w:t>
            </w:r>
            <w:r>
              <w:rPr>
                <w:sz w:val="22"/>
                <w:szCs w:val="22"/>
              </w:rPr>
              <w:t>vrste oblačil, barve, prevozna sredstva, prosti čas, počitnice, mesece, leta, stoletja</w:t>
            </w:r>
          </w:p>
        </w:tc>
      </w:tr>
      <w:tr w:rsidR="00C40145" w:rsidRPr="00B159EA" w:rsidTr="00991441">
        <w:tc>
          <w:tcPr>
            <w:tcW w:w="46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754031">
              <w:rPr>
                <w:rFonts w:ascii="Arial" w:hAnsi="Arial"/>
                <w:b/>
                <w:sz w:val="20"/>
                <w:szCs w:val="20"/>
                <w:u w:val="single"/>
              </w:rPr>
              <w:t>razume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 navodila pri pouku</w:t>
            </w:r>
          </w:p>
        </w:tc>
        <w:tc>
          <w:tcPr>
            <w:tcW w:w="558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>razume osnovna in najbolj pogosta navodila pri pouku</w:t>
            </w:r>
          </w:p>
        </w:tc>
      </w:tr>
      <w:tr w:rsidR="00C40145" w:rsidRPr="00B159EA" w:rsidTr="0099144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AC6B78">
              <w:rPr>
                <w:rFonts w:ascii="Arial" w:hAnsi="Arial"/>
                <w:b/>
                <w:sz w:val="20"/>
                <w:szCs w:val="20"/>
                <w:u w:val="single"/>
              </w:rPr>
              <w:t>se vključuje v razgovor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pri opisu vsakodnevnih dejavnosti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vključuje v razgovor o trgovini z oblačili, našteje vrste trgovin, opisuje pretekle dogodke</w:t>
            </w:r>
          </w:p>
        </w:tc>
      </w:tr>
      <w:tr w:rsidR="00C40145" w:rsidRPr="00B159EA" w:rsidTr="00991441">
        <w:tc>
          <w:tcPr>
            <w:tcW w:w="4608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754031">
              <w:rPr>
                <w:rFonts w:ascii="Arial" w:hAnsi="Arial"/>
                <w:b/>
                <w:sz w:val="20"/>
                <w:szCs w:val="20"/>
                <w:u w:val="single"/>
              </w:rPr>
              <w:t>tvori besedilo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s pomočjo vzorca (opis osebe, prostora)</w:t>
            </w:r>
          </w:p>
        </w:tc>
        <w:tc>
          <w:tcPr>
            <w:tcW w:w="5580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razloži pot, vpraša kako se kam pride, opiše počitnice, kako preživi prosti čas, različne športne dejavnosti  napiše razglednico </w:t>
            </w:r>
          </w:p>
        </w:tc>
      </w:tr>
      <w:tr w:rsidR="00C40145" w:rsidRPr="00B159EA" w:rsidTr="00991441">
        <w:tc>
          <w:tcPr>
            <w:tcW w:w="4608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razpolaga z besediščem, s pomočjo katerega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poimenuje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poimenuje vrste oblačil, barve, prosti čas, prevozna sredstva in počitnice, napiše razglednico</w:t>
            </w:r>
          </w:p>
        </w:tc>
      </w:tr>
      <w:tr w:rsidR="00C40145" w:rsidRPr="00B159EA" w:rsidTr="00991441">
        <w:tc>
          <w:tcPr>
            <w:tcW w:w="46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>prepoznava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in uporablja obravnavane jezikovne strukture</w:t>
            </w:r>
          </w:p>
        </w:tc>
        <w:tc>
          <w:tcPr>
            <w:tcW w:w="558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jih </w:t>
            </w:r>
            <w:r w:rsidRPr="00B136EB">
              <w:rPr>
                <w:sz w:val="22"/>
                <w:szCs w:val="22"/>
              </w:rPr>
              <w:t>uporablja pri dopolnjevanju/urejanju/preoblikovanju povedi</w:t>
            </w:r>
            <w:r>
              <w:rPr>
                <w:sz w:val="22"/>
                <w:szCs w:val="22"/>
              </w:rPr>
              <w:t xml:space="preserve">; izraža svojino, poimenuje predmete, osebe (samostalnik, spol in število), predstavi nekaj lastnosti (pridevnik, spol in </w:t>
            </w:r>
            <w:proofErr w:type="spellStart"/>
            <w:r>
              <w:rPr>
                <w:sz w:val="22"/>
                <w:szCs w:val="22"/>
              </w:rPr>
              <w:t>ševilo</w:t>
            </w:r>
            <w:proofErr w:type="spellEnd"/>
            <w:r>
              <w:rPr>
                <w:sz w:val="22"/>
                <w:szCs w:val="22"/>
              </w:rPr>
              <w:t>); poimenuje dejanja (sedanjik), uporablja osnovne oblike prislova in osebnega zaimka</w:t>
            </w:r>
          </w:p>
          <w:p w:rsidR="00C40145" w:rsidRPr="00B136EB" w:rsidRDefault="00C40145" w:rsidP="00991441">
            <w:pPr>
              <w:rPr>
                <w:sz w:val="22"/>
                <w:szCs w:val="22"/>
              </w:rPr>
            </w:pPr>
          </w:p>
        </w:tc>
      </w:tr>
      <w:tr w:rsidR="00C40145" w:rsidRPr="00B159EA" w:rsidTr="00991441">
        <w:tc>
          <w:tcPr>
            <w:tcW w:w="4608" w:type="dxa"/>
            <w:tcMar>
              <w:top w:w="57" w:type="dxa"/>
              <w:bottom w:w="57" w:type="dxa"/>
            </w:tcMar>
            <w:vAlign w:val="center"/>
          </w:tcPr>
          <w:p w:rsidR="00C40145" w:rsidRPr="00B159EA" w:rsidRDefault="00C40145" w:rsidP="00C40145">
            <w:pPr>
              <w:numPr>
                <w:ilvl w:val="0"/>
                <w:numId w:val="23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posnema </w:t>
            </w:r>
            <w:proofErr w:type="spellStart"/>
            <w:r w:rsidRPr="00B159EA">
              <w:rPr>
                <w:rFonts w:ascii="Arial" w:hAnsi="Arial"/>
                <w:b/>
                <w:sz w:val="20"/>
                <w:szCs w:val="20"/>
              </w:rPr>
              <w:t>izgovorjavo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naglaševanje besed,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>besednih zvez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Pr="00B159EA">
              <w:rPr>
                <w:rFonts w:ascii="Arial" w:hAnsi="Arial"/>
                <w:b/>
                <w:sz w:val="20"/>
                <w:szCs w:val="20"/>
              </w:rPr>
              <w:t xml:space="preserve"> stavčno intonacijo </w:t>
            </w:r>
            <w:r>
              <w:rPr>
                <w:rFonts w:ascii="Arial" w:hAnsi="Arial"/>
                <w:b/>
                <w:sz w:val="20"/>
                <w:szCs w:val="20"/>
              </w:rPr>
              <w:t>ter prepoznava osnovna pravopisna pravila</w:t>
            </w:r>
          </w:p>
        </w:tc>
        <w:tc>
          <w:tcPr>
            <w:tcW w:w="5580" w:type="dxa"/>
            <w:tcMar>
              <w:top w:w="57" w:type="dxa"/>
              <w:bottom w:w="57" w:type="dxa"/>
            </w:tcMar>
            <w:vAlign w:val="center"/>
          </w:tcPr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 w:rsidRPr="00B136EB">
              <w:rPr>
                <w:sz w:val="22"/>
                <w:szCs w:val="22"/>
              </w:rPr>
              <w:t>besede, besedne zveze  jasno izgovarja, vpliv materinščine je zanemarljiv</w:t>
            </w:r>
          </w:p>
          <w:p w:rsidR="00C40145" w:rsidRPr="00B136EB" w:rsidRDefault="00C40145" w:rsidP="00C40145">
            <w:pPr>
              <w:numPr>
                <w:ilvl w:val="1"/>
                <w:numId w:val="6"/>
              </w:numPr>
              <w:tabs>
                <w:tab w:val="clear" w:pos="1440"/>
              </w:tabs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prepoznava osnovna pravopisna </w:t>
            </w:r>
            <w:r w:rsidRPr="00B136EB">
              <w:rPr>
                <w:sz w:val="22"/>
                <w:szCs w:val="22"/>
              </w:rPr>
              <w:t>pravila</w:t>
            </w:r>
            <w:r>
              <w:rPr>
                <w:sz w:val="22"/>
                <w:szCs w:val="22"/>
              </w:rPr>
              <w:t>, ki jih je obravnaval pri pouku</w:t>
            </w:r>
          </w:p>
        </w:tc>
      </w:tr>
    </w:tbl>
    <w:p w:rsidR="00C40145" w:rsidRDefault="00C40145" w:rsidP="00C40145">
      <w:pPr>
        <w:rPr>
          <w:sz w:val="22"/>
          <w:szCs w:val="22"/>
        </w:rPr>
      </w:pPr>
    </w:p>
    <w:p w:rsidR="00C40145" w:rsidRPr="001E7085" w:rsidRDefault="00C40145" w:rsidP="00C40145"/>
    <w:p w:rsidR="00C40145" w:rsidRDefault="00C40145" w:rsidP="00C40145"/>
    <w:p w:rsidR="00C40145" w:rsidRDefault="00C40145"/>
    <w:sectPr w:rsidR="00C4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46" w:rsidRDefault="00152346">
      <w:r>
        <w:separator/>
      </w:r>
    </w:p>
  </w:endnote>
  <w:endnote w:type="continuationSeparator" w:id="0">
    <w:p w:rsidR="00152346" w:rsidRDefault="0015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F1" w:rsidRDefault="00EA03B5" w:rsidP="00A267F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267F1" w:rsidRDefault="00152346" w:rsidP="00A267F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F1" w:rsidRDefault="00EA03B5" w:rsidP="00A267F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A062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A267F1" w:rsidRPr="00AA0DE8" w:rsidRDefault="00152346" w:rsidP="00A267F1">
    <w:pPr>
      <w:pStyle w:val="Nog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5" w:rsidRDefault="00C40145" w:rsidP="003C79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40145" w:rsidRDefault="00C40145" w:rsidP="003C7967">
    <w:pPr>
      <w:pStyle w:val="Nog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5" w:rsidRDefault="00C40145" w:rsidP="003C79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A0623">
      <w:rPr>
        <w:rStyle w:val="tevilkastrani"/>
        <w:noProof/>
      </w:rPr>
      <w:t>20</w:t>
    </w:r>
    <w:r>
      <w:rPr>
        <w:rStyle w:val="tevilkastrani"/>
      </w:rPr>
      <w:fldChar w:fldCharType="end"/>
    </w:r>
  </w:p>
  <w:p w:rsidR="00C40145" w:rsidRPr="00AA0DE8" w:rsidRDefault="00C40145" w:rsidP="003C7967">
    <w:pPr>
      <w:pStyle w:val="Nog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46" w:rsidRDefault="00152346">
      <w:r>
        <w:separator/>
      </w:r>
    </w:p>
  </w:footnote>
  <w:footnote w:type="continuationSeparator" w:id="0">
    <w:p w:rsidR="00152346" w:rsidRDefault="0015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FBF"/>
    <w:multiLevelType w:val="hybridMultilevel"/>
    <w:tmpl w:val="21C25758"/>
    <w:lvl w:ilvl="0" w:tplc="45647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53B60"/>
    <w:multiLevelType w:val="hybridMultilevel"/>
    <w:tmpl w:val="37D096F6"/>
    <w:lvl w:ilvl="0" w:tplc="AD74E3A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BA67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F0B76"/>
    <w:multiLevelType w:val="hybridMultilevel"/>
    <w:tmpl w:val="AB9E7736"/>
    <w:lvl w:ilvl="0" w:tplc="31F26C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E0541"/>
    <w:multiLevelType w:val="hybridMultilevel"/>
    <w:tmpl w:val="80081C7C"/>
    <w:lvl w:ilvl="0" w:tplc="47587A4E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57D19"/>
    <w:multiLevelType w:val="hybridMultilevel"/>
    <w:tmpl w:val="F5904EDE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065A3"/>
    <w:multiLevelType w:val="hybridMultilevel"/>
    <w:tmpl w:val="243C717E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83B5C"/>
    <w:multiLevelType w:val="hybridMultilevel"/>
    <w:tmpl w:val="C00ADA3A"/>
    <w:lvl w:ilvl="0" w:tplc="92BA67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04617"/>
    <w:multiLevelType w:val="hybridMultilevel"/>
    <w:tmpl w:val="B99C073E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931BF3"/>
    <w:multiLevelType w:val="hybridMultilevel"/>
    <w:tmpl w:val="3C5E45D2"/>
    <w:lvl w:ilvl="0" w:tplc="16F41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BA67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48D5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74ACB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AD74E2"/>
    <w:multiLevelType w:val="hybridMultilevel"/>
    <w:tmpl w:val="6CC07126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45288"/>
    <w:multiLevelType w:val="hybridMultilevel"/>
    <w:tmpl w:val="CCEE6A9A"/>
    <w:lvl w:ilvl="0" w:tplc="47587A4E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00053"/>
    <w:multiLevelType w:val="hybridMultilevel"/>
    <w:tmpl w:val="2A94BD4A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20DE5"/>
    <w:multiLevelType w:val="hybridMultilevel"/>
    <w:tmpl w:val="740ED2B4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A521C5"/>
    <w:multiLevelType w:val="hybridMultilevel"/>
    <w:tmpl w:val="6C58F018"/>
    <w:lvl w:ilvl="0" w:tplc="47587A4E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FA46C0"/>
    <w:multiLevelType w:val="hybridMultilevel"/>
    <w:tmpl w:val="CD2EF8C2"/>
    <w:lvl w:ilvl="0" w:tplc="AD949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61210"/>
    <w:multiLevelType w:val="hybridMultilevel"/>
    <w:tmpl w:val="B3B01080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38782C"/>
    <w:multiLevelType w:val="hybridMultilevel"/>
    <w:tmpl w:val="E0407CF6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A03077"/>
    <w:multiLevelType w:val="hybridMultilevel"/>
    <w:tmpl w:val="1B88B086"/>
    <w:lvl w:ilvl="0" w:tplc="92BA67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2BA67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36256"/>
    <w:multiLevelType w:val="hybridMultilevel"/>
    <w:tmpl w:val="5100C0C2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E06AB7"/>
    <w:multiLevelType w:val="hybridMultilevel"/>
    <w:tmpl w:val="61A4658A"/>
    <w:lvl w:ilvl="0" w:tplc="2376C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F25A6C"/>
    <w:multiLevelType w:val="hybridMultilevel"/>
    <w:tmpl w:val="5F06BEB4"/>
    <w:lvl w:ilvl="0" w:tplc="45647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5C3A21"/>
    <w:multiLevelType w:val="hybridMultilevel"/>
    <w:tmpl w:val="F31076A6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571990"/>
    <w:multiLevelType w:val="hybridMultilevel"/>
    <w:tmpl w:val="0F966418"/>
    <w:lvl w:ilvl="0" w:tplc="98381AA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17"/>
  </w:num>
  <w:num w:numId="9">
    <w:abstractNumId w:val="2"/>
  </w:num>
  <w:num w:numId="10">
    <w:abstractNumId w:val="16"/>
  </w:num>
  <w:num w:numId="11">
    <w:abstractNumId w:val="15"/>
  </w:num>
  <w:num w:numId="12">
    <w:abstractNumId w:val="22"/>
  </w:num>
  <w:num w:numId="13">
    <w:abstractNumId w:val="7"/>
  </w:num>
  <w:num w:numId="14">
    <w:abstractNumId w:val="4"/>
  </w:num>
  <w:num w:numId="15">
    <w:abstractNumId w:val="12"/>
  </w:num>
  <w:num w:numId="16">
    <w:abstractNumId w:val="9"/>
  </w:num>
  <w:num w:numId="17">
    <w:abstractNumId w:val="21"/>
  </w:num>
  <w:num w:numId="18">
    <w:abstractNumId w:val="5"/>
  </w:num>
  <w:num w:numId="19">
    <w:abstractNumId w:val="18"/>
  </w:num>
  <w:num w:numId="20">
    <w:abstractNumId w:val="11"/>
  </w:num>
  <w:num w:numId="21">
    <w:abstractNumId w:val="13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3"/>
    <w:rsid w:val="00152346"/>
    <w:rsid w:val="008216A8"/>
    <w:rsid w:val="00A63F04"/>
    <w:rsid w:val="00B122A3"/>
    <w:rsid w:val="00C40145"/>
    <w:rsid w:val="00D321CB"/>
    <w:rsid w:val="00D432C4"/>
    <w:rsid w:val="00EA03B5"/>
    <w:rsid w:val="00F00FB9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40145"/>
    <w:pPr>
      <w:keepNext/>
      <w:jc w:val="center"/>
      <w:outlineLvl w:val="0"/>
    </w:pPr>
    <w:rPr>
      <w:rFonts w:cs="Arial"/>
      <w:b/>
      <w:bCs/>
      <w:sz w:val="40"/>
    </w:rPr>
  </w:style>
  <w:style w:type="paragraph" w:styleId="Naslov3">
    <w:name w:val="heading 3"/>
    <w:basedOn w:val="Navaden"/>
    <w:next w:val="Navaden"/>
    <w:link w:val="Naslov3Znak"/>
    <w:qFormat/>
    <w:rsid w:val="00C40145"/>
    <w:pPr>
      <w:keepNext/>
      <w:outlineLvl w:val="2"/>
    </w:pPr>
    <w:rPr>
      <w:rFonts w:cs="Arial"/>
      <w:sz w:val="36"/>
    </w:rPr>
  </w:style>
  <w:style w:type="paragraph" w:styleId="Naslov4">
    <w:name w:val="heading 4"/>
    <w:basedOn w:val="Navaden"/>
    <w:next w:val="Navaden"/>
    <w:link w:val="Naslov4Znak"/>
    <w:qFormat/>
    <w:rsid w:val="00C40145"/>
    <w:pPr>
      <w:keepNext/>
      <w:outlineLvl w:val="3"/>
    </w:pPr>
    <w:rPr>
      <w:rFonts w:cs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122A3"/>
    <w:pPr>
      <w:tabs>
        <w:tab w:val="center" w:pos="4536"/>
        <w:tab w:val="right" w:pos="9072"/>
      </w:tabs>
    </w:pPr>
    <w:rPr>
      <w:rFonts w:cs="Arial"/>
    </w:rPr>
  </w:style>
  <w:style w:type="character" w:customStyle="1" w:styleId="NogaZnak">
    <w:name w:val="Noga Znak"/>
    <w:basedOn w:val="Privzetapisavaodstavka"/>
    <w:link w:val="Noga"/>
    <w:rsid w:val="00B122A3"/>
    <w:rPr>
      <w:rFonts w:ascii="Times New Roman" w:eastAsia="Times New Roman" w:hAnsi="Times New Roman" w:cs="Arial"/>
      <w:sz w:val="24"/>
      <w:szCs w:val="24"/>
      <w:lang w:eastAsia="sl-SI"/>
    </w:rPr>
  </w:style>
  <w:style w:type="character" w:styleId="tevilkastrani">
    <w:name w:val="page number"/>
    <w:basedOn w:val="Privzetapisavaodstavka"/>
    <w:rsid w:val="00B122A3"/>
  </w:style>
  <w:style w:type="character" w:customStyle="1" w:styleId="Naslov1Znak">
    <w:name w:val="Naslov 1 Znak"/>
    <w:basedOn w:val="Privzetapisavaodstavka"/>
    <w:link w:val="Naslov1"/>
    <w:rsid w:val="00C40145"/>
    <w:rPr>
      <w:rFonts w:ascii="Times New Roman" w:eastAsia="Times New Roman" w:hAnsi="Times New Roman" w:cs="Arial"/>
      <w:b/>
      <w:bCs/>
      <w:sz w:val="40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C40145"/>
    <w:rPr>
      <w:rFonts w:ascii="Times New Roman" w:eastAsia="Times New Roman" w:hAnsi="Times New Roman" w:cs="Arial"/>
      <w:sz w:val="36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40145"/>
    <w:rPr>
      <w:rFonts w:ascii="Times New Roman" w:eastAsia="Times New Roman" w:hAnsi="Times New Roman" w:cs="Arial"/>
      <w:sz w:val="28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40145"/>
    <w:pPr>
      <w:keepNext/>
      <w:jc w:val="center"/>
      <w:outlineLvl w:val="0"/>
    </w:pPr>
    <w:rPr>
      <w:rFonts w:cs="Arial"/>
      <w:b/>
      <w:bCs/>
      <w:sz w:val="40"/>
    </w:rPr>
  </w:style>
  <w:style w:type="paragraph" w:styleId="Naslov3">
    <w:name w:val="heading 3"/>
    <w:basedOn w:val="Navaden"/>
    <w:next w:val="Navaden"/>
    <w:link w:val="Naslov3Znak"/>
    <w:qFormat/>
    <w:rsid w:val="00C40145"/>
    <w:pPr>
      <w:keepNext/>
      <w:outlineLvl w:val="2"/>
    </w:pPr>
    <w:rPr>
      <w:rFonts w:cs="Arial"/>
      <w:sz w:val="36"/>
    </w:rPr>
  </w:style>
  <w:style w:type="paragraph" w:styleId="Naslov4">
    <w:name w:val="heading 4"/>
    <w:basedOn w:val="Navaden"/>
    <w:next w:val="Navaden"/>
    <w:link w:val="Naslov4Znak"/>
    <w:qFormat/>
    <w:rsid w:val="00C40145"/>
    <w:pPr>
      <w:keepNext/>
      <w:outlineLvl w:val="3"/>
    </w:pPr>
    <w:rPr>
      <w:rFonts w:cs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122A3"/>
    <w:pPr>
      <w:tabs>
        <w:tab w:val="center" w:pos="4536"/>
        <w:tab w:val="right" w:pos="9072"/>
      </w:tabs>
    </w:pPr>
    <w:rPr>
      <w:rFonts w:cs="Arial"/>
    </w:rPr>
  </w:style>
  <w:style w:type="character" w:customStyle="1" w:styleId="NogaZnak">
    <w:name w:val="Noga Znak"/>
    <w:basedOn w:val="Privzetapisavaodstavka"/>
    <w:link w:val="Noga"/>
    <w:rsid w:val="00B122A3"/>
    <w:rPr>
      <w:rFonts w:ascii="Times New Roman" w:eastAsia="Times New Roman" w:hAnsi="Times New Roman" w:cs="Arial"/>
      <w:sz w:val="24"/>
      <w:szCs w:val="24"/>
      <w:lang w:eastAsia="sl-SI"/>
    </w:rPr>
  </w:style>
  <w:style w:type="character" w:styleId="tevilkastrani">
    <w:name w:val="page number"/>
    <w:basedOn w:val="Privzetapisavaodstavka"/>
    <w:rsid w:val="00B122A3"/>
  </w:style>
  <w:style w:type="character" w:customStyle="1" w:styleId="Naslov1Znak">
    <w:name w:val="Naslov 1 Znak"/>
    <w:basedOn w:val="Privzetapisavaodstavka"/>
    <w:link w:val="Naslov1"/>
    <w:rsid w:val="00C40145"/>
    <w:rPr>
      <w:rFonts w:ascii="Times New Roman" w:eastAsia="Times New Roman" w:hAnsi="Times New Roman" w:cs="Arial"/>
      <w:b/>
      <w:bCs/>
      <w:sz w:val="40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C40145"/>
    <w:rPr>
      <w:rFonts w:ascii="Times New Roman" w:eastAsia="Times New Roman" w:hAnsi="Times New Roman" w:cs="Arial"/>
      <w:sz w:val="36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40145"/>
    <w:rPr>
      <w:rFonts w:ascii="Times New Roman" w:eastAsia="Times New Roman" w:hAnsi="Times New Roman" w:cs="Arial"/>
      <w:sz w:val="28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Profesor</cp:lastModifiedBy>
  <cp:revision>3</cp:revision>
  <dcterms:created xsi:type="dcterms:W3CDTF">2014-08-29T20:22:00Z</dcterms:created>
  <dcterms:modified xsi:type="dcterms:W3CDTF">2015-03-12T15:07:00Z</dcterms:modified>
</cp:coreProperties>
</file>