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Pr="003D708B" w:rsidRDefault="00562291">
      <w:pPr>
        <w:rPr>
          <w:rStyle w:val="Krepko"/>
        </w:rPr>
      </w:pPr>
    </w:p>
    <w:p w:rsidR="00D96E01" w:rsidRDefault="00D96E01">
      <w:pPr>
        <w:rPr>
          <w:sz w:val="16"/>
          <w:szCs w:val="16"/>
        </w:rPr>
      </w:pPr>
    </w:p>
    <w:p w:rsidR="00631BC7" w:rsidRDefault="00631BC7">
      <w:pPr>
        <w:rPr>
          <w:sz w:val="16"/>
          <w:szCs w:val="16"/>
        </w:rPr>
      </w:pPr>
    </w:p>
    <w:tbl>
      <w:tblPr>
        <w:tblStyle w:val="Srednjesenenje1poudarek1"/>
        <w:tblW w:w="5000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795"/>
        <w:gridCol w:w="6490"/>
      </w:tblGrid>
      <w:tr w:rsidR="007C32D9" w:rsidRPr="00EE18F6" w:rsidTr="00631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:rsidR="007C32D9" w:rsidRPr="00101178" w:rsidRDefault="007C32D9" w:rsidP="00D91F58">
            <w:pPr>
              <w:rPr>
                <w:b w:val="0"/>
                <w:color w:val="4F81BD" w:themeColor="accent1"/>
                <w:sz w:val="22"/>
                <w:szCs w:val="22"/>
              </w:rPr>
            </w:pPr>
            <w:r w:rsidRPr="00101178">
              <w:rPr>
                <w:b w:val="0"/>
                <w:color w:val="4F81BD" w:themeColor="accent1"/>
                <w:sz w:val="22"/>
                <w:szCs w:val="22"/>
              </w:rPr>
              <w:t xml:space="preserve">Datum:  </w:t>
            </w:r>
            <w:r w:rsidR="00D8578D">
              <w:rPr>
                <w:b w:val="0"/>
                <w:color w:val="4F81BD" w:themeColor="accent1"/>
                <w:sz w:val="22"/>
                <w:szCs w:val="22"/>
              </w:rPr>
              <w:t>17.03.2014</w:t>
            </w:r>
            <w:r w:rsidRPr="00101178">
              <w:rPr>
                <w:b w:val="0"/>
                <w:color w:val="4F81BD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3495" w:type="pct"/>
            <w:tcBorders>
              <w:top w:val="none" w:sz="0" w:space="0" w:color="auto"/>
              <w:left w:val="single" w:sz="2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7C32D9" w:rsidRPr="00101178" w:rsidRDefault="007C32D9" w:rsidP="00D91F5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  <w:sz w:val="22"/>
                <w:szCs w:val="22"/>
              </w:rPr>
            </w:pPr>
            <w:r w:rsidRPr="00101178">
              <w:rPr>
                <w:b w:val="0"/>
                <w:color w:val="4F81BD" w:themeColor="accent1"/>
                <w:sz w:val="22"/>
                <w:szCs w:val="22"/>
              </w:rPr>
              <w:t xml:space="preserve">Projekt </w:t>
            </w:r>
            <w:r w:rsidR="00D91F58">
              <w:rPr>
                <w:b w:val="0"/>
                <w:color w:val="4F81BD" w:themeColor="accent1"/>
                <w:sz w:val="22"/>
                <w:szCs w:val="22"/>
              </w:rPr>
              <w:t xml:space="preserve"> </w:t>
            </w:r>
            <w:r w:rsidRPr="00101178">
              <w:rPr>
                <w:b w:val="0"/>
                <w:color w:val="4F81BD" w:themeColor="accent1"/>
                <w:sz w:val="22"/>
                <w:szCs w:val="22"/>
              </w:rPr>
              <w:t xml:space="preserve">OBOGATENO UČENJE TUJIH JEZIKOV </w:t>
            </w:r>
            <w:r w:rsidR="0095533A" w:rsidRPr="00101178">
              <w:rPr>
                <w:b w:val="0"/>
                <w:color w:val="4F81BD" w:themeColor="accent1"/>
                <w:sz w:val="22"/>
                <w:szCs w:val="22"/>
              </w:rPr>
              <w:t>2013-15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  <w:sz w:val="22"/>
          <w:szCs w:val="22"/>
        </w:rPr>
      </w:pPr>
    </w:p>
    <w:tbl>
      <w:tblPr>
        <w:tblStyle w:val="Svetlamreapoudarek4"/>
        <w:tblW w:w="5000" w:type="pct"/>
        <w:tblLook w:val="04A0" w:firstRow="1" w:lastRow="0" w:firstColumn="1" w:lastColumn="0" w:noHBand="0" w:noVBand="1"/>
      </w:tblPr>
      <w:tblGrid>
        <w:gridCol w:w="2169"/>
        <w:gridCol w:w="1423"/>
        <w:gridCol w:w="1423"/>
        <w:gridCol w:w="1423"/>
        <w:gridCol w:w="1423"/>
        <w:gridCol w:w="1424"/>
      </w:tblGrid>
      <w:tr w:rsidR="00D91F58" w:rsidRPr="00101178" w:rsidTr="00816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rPr>
                <w:color w:val="4F81BD" w:themeColor="accent1"/>
                <w:sz w:val="22"/>
                <w:szCs w:val="22"/>
              </w:rPr>
            </w:pPr>
            <w:r w:rsidRPr="00631BC7">
              <w:rPr>
                <w:color w:val="4F81BD" w:themeColor="accent1"/>
                <w:sz w:val="22"/>
                <w:szCs w:val="22"/>
              </w:rPr>
              <w:t>Šola</w:t>
            </w:r>
          </w:p>
        </w:tc>
        <w:tc>
          <w:tcPr>
            <w:tcW w:w="4245" w:type="pct"/>
            <w:gridSpan w:val="5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3D708B" w:rsidRDefault="00E1389B" w:rsidP="00D60F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Šolski center Kranj</w:t>
            </w:r>
          </w:p>
        </w:tc>
      </w:tr>
      <w:tr w:rsidR="00816F4C" w:rsidRPr="00101178" w:rsidTr="00816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 w:val="restar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rPr>
                <w:color w:val="4F81BD" w:themeColor="accent1"/>
                <w:sz w:val="22"/>
                <w:szCs w:val="22"/>
              </w:rPr>
            </w:pPr>
            <w:r w:rsidRPr="00631BC7">
              <w:rPr>
                <w:color w:val="4F81BD" w:themeColor="accent1"/>
                <w:sz w:val="22"/>
                <w:szCs w:val="22"/>
              </w:rPr>
              <w:t>Jezik/-i: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81BD" w:themeColor="accent1"/>
                <w:sz w:val="22"/>
                <w:szCs w:val="22"/>
              </w:rPr>
            </w:pPr>
            <w:r w:rsidRPr="00631BC7">
              <w:rPr>
                <w:b/>
                <w:color w:val="4F81BD" w:themeColor="accent1"/>
                <w:sz w:val="22"/>
                <w:szCs w:val="22"/>
              </w:rPr>
              <w:t>ANG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81BD" w:themeColor="accent1"/>
                <w:sz w:val="22"/>
                <w:szCs w:val="22"/>
              </w:rPr>
            </w:pPr>
            <w:r w:rsidRPr="00631BC7">
              <w:rPr>
                <w:b/>
                <w:color w:val="4F81BD" w:themeColor="accent1"/>
                <w:sz w:val="22"/>
                <w:szCs w:val="22"/>
              </w:rPr>
              <w:t>FRA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81BD" w:themeColor="accent1"/>
                <w:sz w:val="22"/>
                <w:szCs w:val="22"/>
              </w:rPr>
            </w:pPr>
            <w:r w:rsidRPr="00631BC7">
              <w:rPr>
                <w:b/>
                <w:color w:val="4F81BD" w:themeColor="accent1"/>
                <w:sz w:val="22"/>
                <w:szCs w:val="22"/>
              </w:rPr>
              <w:t>ITA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81BD" w:themeColor="accent1"/>
                <w:sz w:val="22"/>
                <w:szCs w:val="22"/>
              </w:rPr>
            </w:pPr>
            <w:r w:rsidRPr="00631BC7">
              <w:rPr>
                <w:b/>
                <w:color w:val="4F81BD" w:themeColor="accent1"/>
                <w:sz w:val="22"/>
                <w:szCs w:val="22"/>
              </w:rPr>
              <w:t>NEM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81BD" w:themeColor="accent1"/>
                <w:sz w:val="22"/>
                <w:szCs w:val="22"/>
              </w:rPr>
            </w:pPr>
            <w:r w:rsidRPr="00631BC7">
              <w:rPr>
                <w:b/>
                <w:color w:val="4F81BD" w:themeColor="accent1"/>
                <w:sz w:val="22"/>
                <w:szCs w:val="22"/>
              </w:rPr>
              <w:t>ŠPA</w:t>
            </w:r>
          </w:p>
        </w:tc>
      </w:tr>
      <w:tr w:rsidR="00D91F58" w:rsidRPr="00101178" w:rsidTr="00816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rPr>
                <w:color w:val="4F81BD" w:themeColor="accent1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3D708B" w:rsidP="00D60F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816F4C" w:rsidRPr="00101178" w:rsidTr="00816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rPr>
                <w:color w:val="4F81BD" w:themeColor="accent1"/>
                <w:sz w:val="22"/>
                <w:szCs w:val="22"/>
              </w:rPr>
            </w:pPr>
            <w:r w:rsidRPr="00631BC7">
              <w:rPr>
                <w:color w:val="4F81BD" w:themeColor="accent1"/>
                <w:sz w:val="22"/>
                <w:szCs w:val="22"/>
              </w:rPr>
              <w:t>Status/-i: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E1389B" w:rsidP="00E13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M</w:t>
            </w:r>
            <w:r w:rsidR="003D708B">
              <w:rPr>
                <w:b/>
                <w:color w:val="000000" w:themeColor="text1"/>
                <w:sz w:val="22"/>
                <w:szCs w:val="22"/>
              </w:rPr>
              <w:t>Š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91F58" w:rsidRPr="00101178" w:rsidTr="00816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rPr>
                <w:color w:val="4F81BD" w:themeColor="accent1"/>
                <w:sz w:val="22"/>
                <w:szCs w:val="22"/>
              </w:rPr>
            </w:pPr>
            <w:r w:rsidRPr="00631BC7">
              <w:rPr>
                <w:color w:val="4F81BD" w:themeColor="accent1"/>
                <w:sz w:val="22"/>
                <w:szCs w:val="22"/>
              </w:rPr>
              <w:t>Tuji učitelj/-i: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3D708B" w:rsidRDefault="003D708B" w:rsidP="00D60F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 w:rsidRPr="003D708B">
              <w:rPr>
                <w:b/>
                <w:color w:val="000000" w:themeColor="text1"/>
                <w:sz w:val="22"/>
                <w:szCs w:val="22"/>
              </w:rPr>
              <w:t xml:space="preserve">Benjamin </w:t>
            </w:r>
            <w:proofErr w:type="spellStart"/>
            <w:r w:rsidRPr="003D708B">
              <w:rPr>
                <w:b/>
                <w:color w:val="000000" w:themeColor="text1"/>
                <w:sz w:val="22"/>
                <w:szCs w:val="22"/>
              </w:rPr>
              <w:t>Tweedie</w:t>
            </w:r>
            <w:proofErr w:type="spellEnd"/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</w:tr>
      <w:tr w:rsidR="00D91F58" w:rsidRPr="00101178" w:rsidTr="00816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rPr>
                <w:color w:val="4F81BD" w:themeColor="accent1"/>
                <w:sz w:val="22"/>
                <w:szCs w:val="22"/>
              </w:rPr>
            </w:pPr>
            <w:r w:rsidRPr="00631BC7">
              <w:rPr>
                <w:color w:val="4F81BD" w:themeColor="accent1"/>
                <w:sz w:val="22"/>
                <w:szCs w:val="22"/>
              </w:rPr>
              <w:t>Direktor/Ravnatelj</w:t>
            </w:r>
          </w:p>
        </w:tc>
        <w:tc>
          <w:tcPr>
            <w:tcW w:w="4245" w:type="pct"/>
            <w:gridSpan w:val="5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E1389B" w:rsidP="00D60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Jože Drenovec</w:t>
            </w:r>
          </w:p>
        </w:tc>
      </w:tr>
      <w:tr w:rsidR="00D91F58" w:rsidRPr="00101178" w:rsidTr="00816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rPr>
                <w:color w:val="4F81BD" w:themeColor="accent1"/>
                <w:sz w:val="22"/>
                <w:szCs w:val="22"/>
              </w:rPr>
            </w:pPr>
            <w:r w:rsidRPr="00631BC7">
              <w:rPr>
                <w:color w:val="4F81BD" w:themeColor="accent1"/>
                <w:sz w:val="22"/>
                <w:szCs w:val="22"/>
              </w:rPr>
              <w:t>Kontaktna oseba</w:t>
            </w:r>
          </w:p>
        </w:tc>
        <w:tc>
          <w:tcPr>
            <w:tcW w:w="4245" w:type="pct"/>
            <w:gridSpan w:val="5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E1389B" w:rsidP="003D70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Zdenka Varl</w:t>
            </w:r>
            <w:r w:rsidR="00D8578D"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hyperlink r:id="rId9" w:history="1">
              <w:r w:rsidR="0074468B" w:rsidRPr="000E4671">
                <w:rPr>
                  <w:rStyle w:val="Hiperpovezava"/>
                  <w:b/>
                  <w:sz w:val="22"/>
                  <w:szCs w:val="22"/>
                </w:rPr>
                <w:t>zdenka.varl@guest.arnes.si</w:t>
              </w:r>
            </w:hyperlink>
          </w:p>
        </w:tc>
      </w:tr>
    </w:tbl>
    <w:p w:rsidR="00D91F58" w:rsidRDefault="00D91F58" w:rsidP="00D91F58">
      <w:pPr>
        <w:rPr>
          <w:rFonts w:ascii="Arial Narrow" w:hAnsi="Arial Narrow"/>
          <w:b/>
          <w:spacing w:val="140"/>
          <w:sz w:val="18"/>
          <w:szCs w:val="18"/>
        </w:rPr>
      </w:pPr>
    </w:p>
    <w:p w:rsidR="00D91F58" w:rsidRPr="00631B95" w:rsidRDefault="00D91F58" w:rsidP="00816F4C">
      <w:pPr>
        <w:jc w:val="both"/>
        <w:rPr>
          <w:rFonts w:ascii="Arial Narrow" w:hAnsi="Arial Narrow"/>
          <w:color w:val="4F81BD" w:themeColor="accent1"/>
          <w:sz w:val="16"/>
        </w:rPr>
      </w:pPr>
      <w:r w:rsidRPr="00631B95">
        <w:rPr>
          <w:rFonts w:ascii="Arial Narrow" w:hAnsi="Arial Narrow"/>
          <w:b/>
          <w:color w:val="4F81BD" w:themeColor="accent1"/>
          <w:sz w:val="16"/>
        </w:rPr>
        <w:t xml:space="preserve">Datum: </w:t>
      </w:r>
      <w:r w:rsidRPr="00631B95">
        <w:rPr>
          <w:rFonts w:ascii="Arial Narrow" w:hAnsi="Arial Narrow"/>
          <w:color w:val="4F81BD" w:themeColor="accent1"/>
          <w:sz w:val="16"/>
        </w:rPr>
        <w:t xml:space="preserve">Navedite datum predložitve načrta. </w:t>
      </w:r>
      <w:r w:rsidRPr="00631B95">
        <w:rPr>
          <w:rFonts w:ascii="Arial Narrow" w:hAnsi="Arial Narrow"/>
          <w:b/>
          <w:color w:val="4F81BD" w:themeColor="accent1"/>
          <w:sz w:val="16"/>
        </w:rPr>
        <w:t>Šola:</w:t>
      </w:r>
      <w:r w:rsidRPr="00631B95">
        <w:rPr>
          <w:rFonts w:ascii="Arial Narrow" w:hAnsi="Arial Narrow"/>
          <w:color w:val="4F81BD" w:themeColor="accent1"/>
          <w:sz w:val="16"/>
        </w:rPr>
        <w:t xml:space="preserve"> </w:t>
      </w:r>
      <w:r w:rsidRPr="00631B95">
        <w:rPr>
          <w:rFonts w:ascii="Arial Narrow" w:hAnsi="Arial Narrow"/>
          <w:i/>
          <w:color w:val="4F81BD" w:themeColor="accent1"/>
          <w:sz w:val="16"/>
        </w:rPr>
        <w:t xml:space="preserve">Navedite polno ime in naslov. </w:t>
      </w:r>
      <w:r w:rsidRPr="00631B95">
        <w:rPr>
          <w:rFonts w:ascii="Arial Narrow" w:hAnsi="Arial Narrow"/>
          <w:color w:val="4F81BD" w:themeColor="accent1"/>
          <w:sz w:val="16"/>
        </w:rPr>
        <w:t xml:space="preserve"> </w:t>
      </w:r>
      <w:r w:rsidRPr="00631B95">
        <w:rPr>
          <w:rFonts w:ascii="Arial Narrow" w:hAnsi="Arial Narrow"/>
          <w:b/>
          <w:color w:val="4F81BD" w:themeColor="accent1"/>
          <w:sz w:val="16"/>
        </w:rPr>
        <w:t>Jeziki:</w:t>
      </w:r>
      <w:r w:rsidRPr="00631B95">
        <w:rPr>
          <w:rFonts w:ascii="Arial Narrow" w:hAnsi="Arial Narrow"/>
          <w:color w:val="4F81BD" w:themeColor="accent1"/>
          <w:sz w:val="16"/>
        </w:rPr>
        <w:t xml:space="preserve"> </w:t>
      </w:r>
      <w:r w:rsidRPr="00631B95">
        <w:rPr>
          <w:rFonts w:ascii="Arial Narrow" w:hAnsi="Arial Narrow"/>
          <w:i/>
          <w:color w:val="4F81BD" w:themeColor="accent1"/>
          <w:sz w:val="16"/>
        </w:rPr>
        <w:t xml:space="preserve">Jezik/ jezike, ki ga/jih imate, označite tako, da ponovno izpišete kratico. </w:t>
      </w:r>
      <w:r w:rsidRPr="00631B95">
        <w:rPr>
          <w:rFonts w:ascii="Arial Narrow" w:hAnsi="Arial Narrow"/>
          <w:color w:val="4F81BD" w:themeColor="accent1"/>
          <w:sz w:val="16"/>
        </w:rPr>
        <w:t xml:space="preserve"> </w:t>
      </w:r>
      <w:r w:rsidRPr="00631B95">
        <w:rPr>
          <w:rFonts w:ascii="Arial Narrow" w:hAnsi="Arial Narrow"/>
          <w:b/>
          <w:color w:val="4F81BD" w:themeColor="accent1"/>
          <w:sz w:val="16"/>
        </w:rPr>
        <w:t>Status:</w:t>
      </w:r>
      <w:r w:rsidRPr="00631B95">
        <w:rPr>
          <w:rFonts w:ascii="Arial Narrow" w:hAnsi="Arial Narrow"/>
          <w:color w:val="4F81BD" w:themeColor="accent1"/>
          <w:sz w:val="16"/>
        </w:rPr>
        <w:t xml:space="preserve"> </w:t>
      </w:r>
      <w:r w:rsidRPr="00631B95">
        <w:rPr>
          <w:rFonts w:ascii="Arial Narrow" w:hAnsi="Arial Narrow"/>
          <w:i/>
          <w:color w:val="4F81BD" w:themeColor="accent1"/>
          <w:sz w:val="16"/>
        </w:rPr>
        <w:t>Označite status za vsak jezik posebej</w:t>
      </w:r>
      <w:r w:rsidRPr="00631B95">
        <w:rPr>
          <w:rFonts w:ascii="Arial Narrow" w:hAnsi="Arial Narrow"/>
          <w:color w:val="4F81BD" w:themeColor="accent1"/>
          <w:sz w:val="16"/>
        </w:rPr>
        <w:t xml:space="preserve"> (</w:t>
      </w:r>
      <w:r w:rsidRPr="00631B95">
        <w:rPr>
          <w:rFonts w:ascii="Arial Narrow" w:hAnsi="Arial Narrow"/>
          <w:i/>
          <w:color w:val="4F81BD" w:themeColor="accent1"/>
          <w:sz w:val="16"/>
        </w:rPr>
        <w:t xml:space="preserve">MŠ, </w:t>
      </w:r>
      <w:proofErr w:type="spellStart"/>
      <w:r w:rsidRPr="00631B95">
        <w:rPr>
          <w:rFonts w:ascii="Arial Narrow" w:hAnsi="Arial Narrow"/>
          <w:i/>
          <w:color w:val="4F81BD" w:themeColor="accent1"/>
          <w:sz w:val="16"/>
        </w:rPr>
        <w:t>PriMŠ</w:t>
      </w:r>
      <w:proofErr w:type="spellEnd"/>
      <w:r w:rsidRPr="00631B95">
        <w:rPr>
          <w:rFonts w:ascii="Arial Narrow" w:hAnsi="Arial Narrow"/>
          <w:i/>
          <w:color w:val="4F81BD" w:themeColor="accent1"/>
          <w:sz w:val="16"/>
        </w:rPr>
        <w:t xml:space="preserve">, PŠ, </w:t>
      </w:r>
      <w:proofErr w:type="spellStart"/>
      <w:r w:rsidRPr="00631B95">
        <w:rPr>
          <w:rFonts w:ascii="Arial Narrow" w:hAnsi="Arial Narrow"/>
          <w:i/>
          <w:color w:val="4F81BD" w:themeColor="accent1"/>
          <w:sz w:val="16"/>
        </w:rPr>
        <w:t>SatŠ</w:t>
      </w:r>
      <w:proofErr w:type="spellEnd"/>
      <w:r w:rsidRPr="00631B95">
        <w:rPr>
          <w:rFonts w:ascii="Arial Narrow" w:hAnsi="Arial Narrow"/>
          <w:color w:val="4F81BD" w:themeColor="accent1"/>
          <w:sz w:val="16"/>
        </w:rPr>
        <w:t xml:space="preserve">). </w:t>
      </w:r>
      <w:r w:rsidRPr="00631B95">
        <w:rPr>
          <w:rFonts w:ascii="Arial Narrow" w:hAnsi="Arial Narrow"/>
          <w:b/>
          <w:color w:val="4F81BD" w:themeColor="accent1"/>
          <w:sz w:val="16"/>
        </w:rPr>
        <w:t>Tuji učitelji:</w:t>
      </w:r>
      <w:r w:rsidRPr="00631B95">
        <w:rPr>
          <w:rFonts w:ascii="Arial Narrow" w:hAnsi="Arial Narrow"/>
          <w:color w:val="4F81BD" w:themeColor="accent1"/>
          <w:sz w:val="16"/>
        </w:rPr>
        <w:t xml:space="preserve"> </w:t>
      </w:r>
      <w:r w:rsidRPr="00631B95">
        <w:rPr>
          <w:rFonts w:ascii="Arial Narrow" w:hAnsi="Arial Narrow"/>
          <w:i/>
          <w:color w:val="4F81BD" w:themeColor="accent1"/>
          <w:sz w:val="16"/>
        </w:rPr>
        <w:t>Za vsak jezik vpišite ime in priimek TU</w:t>
      </w:r>
      <w:r w:rsidRPr="00631B95">
        <w:rPr>
          <w:rFonts w:ascii="Arial Narrow" w:hAnsi="Arial Narrow"/>
          <w:color w:val="4F81BD" w:themeColor="accent1"/>
          <w:sz w:val="16"/>
        </w:rPr>
        <w:t xml:space="preserve"> (</w:t>
      </w:r>
      <w:r w:rsidRPr="00631B95">
        <w:rPr>
          <w:rFonts w:ascii="Arial Narrow" w:hAnsi="Arial Narrow"/>
          <w:i/>
          <w:color w:val="4F81BD" w:themeColor="accent1"/>
          <w:sz w:val="16"/>
        </w:rPr>
        <w:t>enega ali dveh</w:t>
      </w:r>
      <w:r w:rsidRPr="00631B95">
        <w:rPr>
          <w:rFonts w:ascii="Arial Narrow" w:hAnsi="Arial Narrow"/>
          <w:color w:val="4F81BD" w:themeColor="accent1"/>
          <w:sz w:val="16"/>
        </w:rPr>
        <w:t xml:space="preserve">), </w:t>
      </w:r>
      <w:r w:rsidRPr="00631B95">
        <w:rPr>
          <w:rFonts w:ascii="Arial Narrow" w:hAnsi="Arial Narrow"/>
          <w:i/>
          <w:color w:val="4F81BD" w:themeColor="accent1"/>
          <w:sz w:val="16"/>
        </w:rPr>
        <w:t xml:space="preserve">ki poučuje na vaši šoli. </w:t>
      </w:r>
      <w:r w:rsidRPr="00631B95">
        <w:rPr>
          <w:rFonts w:ascii="Arial Narrow" w:hAnsi="Arial Narrow"/>
          <w:color w:val="4F81BD" w:themeColor="accent1"/>
          <w:sz w:val="16"/>
        </w:rPr>
        <w:t xml:space="preserve"> </w:t>
      </w:r>
      <w:r w:rsidRPr="00631B95">
        <w:rPr>
          <w:rFonts w:ascii="Arial Narrow" w:hAnsi="Arial Narrow"/>
          <w:b/>
          <w:color w:val="4F81BD" w:themeColor="accent1"/>
          <w:sz w:val="16"/>
        </w:rPr>
        <w:t>Direktor/Ravnatelj:</w:t>
      </w:r>
      <w:r w:rsidRPr="00631B95">
        <w:rPr>
          <w:rFonts w:ascii="Arial Narrow" w:hAnsi="Arial Narrow"/>
          <w:color w:val="4F81BD" w:themeColor="accent1"/>
          <w:sz w:val="16"/>
        </w:rPr>
        <w:t xml:space="preserve"> </w:t>
      </w:r>
      <w:r w:rsidRPr="00631B95">
        <w:rPr>
          <w:rFonts w:ascii="Arial Narrow" w:hAnsi="Arial Narrow"/>
          <w:i/>
          <w:color w:val="4F81BD" w:themeColor="accent1"/>
          <w:sz w:val="16"/>
        </w:rPr>
        <w:t>Navedite ime in priimek ter kontaktne podatke</w:t>
      </w:r>
      <w:r w:rsidRPr="00631B95">
        <w:rPr>
          <w:rFonts w:ascii="Arial Narrow" w:hAnsi="Arial Narrow"/>
          <w:color w:val="4F81BD" w:themeColor="accent1"/>
          <w:sz w:val="16"/>
        </w:rPr>
        <w:t xml:space="preserve"> (</w:t>
      </w:r>
      <w:r w:rsidRPr="00631B95">
        <w:rPr>
          <w:rFonts w:ascii="Arial Narrow" w:hAnsi="Arial Narrow"/>
          <w:i/>
          <w:color w:val="4F81BD" w:themeColor="accent1"/>
          <w:sz w:val="16"/>
        </w:rPr>
        <w:t>e-naslov, tel. in GSM</w:t>
      </w:r>
      <w:r w:rsidRPr="00631B95">
        <w:rPr>
          <w:rFonts w:ascii="Arial Narrow" w:hAnsi="Arial Narrow"/>
          <w:color w:val="4F81BD" w:themeColor="accent1"/>
          <w:sz w:val="16"/>
        </w:rPr>
        <w:t>) najvišje odgovorne osebe (</w:t>
      </w:r>
      <w:r w:rsidRPr="00631B95">
        <w:rPr>
          <w:rFonts w:ascii="Arial Narrow" w:hAnsi="Arial Narrow"/>
          <w:i/>
          <w:color w:val="4F81BD" w:themeColor="accent1"/>
          <w:sz w:val="16"/>
        </w:rPr>
        <w:t>podpisnika pogodbe z ZRSŠ</w:t>
      </w:r>
      <w:r w:rsidRPr="00631B95">
        <w:rPr>
          <w:rFonts w:ascii="Arial Narrow" w:hAnsi="Arial Narrow"/>
          <w:color w:val="4F81BD" w:themeColor="accent1"/>
          <w:sz w:val="16"/>
        </w:rPr>
        <w:t xml:space="preserve">).  </w:t>
      </w:r>
      <w:r w:rsidRPr="00631B95">
        <w:rPr>
          <w:rFonts w:ascii="Arial Narrow" w:hAnsi="Arial Narrow"/>
          <w:b/>
          <w:color w:val="4F81BD" w:themeColor="accent1"/>
          <w:sz w:val="16"/>
        </w:rPr>
        <w:t>Kontaktna oseba:</w:t>
      </w:r>
      <w:r w:rsidRPr="00631B95">
        <w:rPr>
          <w:rFonts w:ascii="Arial Narrow" w:hAnsi="Arial Narrow"/>
          <w:color w:val="4F81BD" w:themeColor="accent1"/>
          <w:sz w:val="16"/>
        </w:rPr>
        <w:t xml:space="preserve"> </w:t>
      </w:r>
      <w:r w:rsidRPr="00631B95">
        <w:rPr>
          <w:rFonts w:ascii="Arial Narrow" w:hAnsi="Arial Narrow"/>
          <w:i/>
          <w:color w:val="4F81BD" w:themeColor="accent1"/>
          <w:sz w:val="16"/>
        </w:rPr>
        <w:t>Navedite ime in priimek ter kontaktne podatke</w:t>
      </w:r>
      <w:r w:rsidRPr="00631B95">
        <w:rPr>
          <w:rFonts w:ascii="Arial Narrow" w:hAnsi="Arial Narrow"/>
          <w:color w:val="4F81BD" w:themeColor="accent1"/>
          <w:sz w:val="16"/>
        </w:rPr>
        <w:t xml:space="preserve"> (</w:t>
      </w:r>
      <w:r w:rsidRPr="00631B95">
        <w:rPr>
          <w:rFonts w:ascii="Arial Narrow" w:hAnsi="Arial Narrow"/>
          <w:i/>
          <w:color w:val="4F81BD" w:themeColor="accent1"/>
          <w:sz w:val="16"/>
        </w:rPr>
        <w:t>e-naslov, tel. in GSM</w:t>
      </w:r>
      <w:r w:rsidRPr="00631B95">
        <w:rPr>
          <w:rFonts w:ascii="Arial Narrow" w:hAnsi="Arial Narrow"/>
          <w:color w:val="4F81BD" w:themeColor="accent1"/>
          <w:sz w:val="16"/>
        </w:rPr>
        <w:t xml:space="preserve">) </w:t>
      </w:r>
      <w:r w:rsidRPr="00631B95">
        <w:rPr>
          <w:rFonts w:ascii="Arial Narrow" w:hAnsi="Arial Narrow"/>
          <w:i/>
          <w:color w:val="4F81BD" w:themeColor="accent1"/>
          <w:sz w:val="16"/>
        </w:rPr>
        <w:t>tiste osebe, ki je na operativni ravni odgovorna za obojestransko komunikacijo z ZRSŠ (to je praviloma vodja ŠPT oz. ŠKP, tj./šolski koordinator projekta</w:t>
      </w:r>
      <w:r w:rsidRPr="00631B95">
        <w:rPr>
          <w:rFonts w:ascii="Arial Narrow" w:hAnsi="Arial Narrow"/>
          <w:color w:val="4F81BD" w:themeColor="accent1"/>
          <w:sz w:val="16"/>
        </w:rPr>
        <w:t xml:space="preserve">, </w:t>
      </w:r>
      <w:r w:rsidRPr="00631B95">
        <w:rPr>
          <w:rFonts w:ascii="Arial Narrow" w:hAnsi="Arial Narrow"/>
          <w:i/>
          <w:color w:val="4F81BD" w:themeColor="accent1"/>
          <w:sz w:val="16"/>
        </w:rPr>
        <w:t>lahko pa tudi kdo drug, če je to za šolo in nacionalni projekt bolje – dostopnost informacij/ izpostavljenost informacijam</w:t>
      </w:r>
      <w:r w:rsidRPr="00631B95">
        <w:rPr>
          <w:rFonts w:ascii="Arial Narrow" w:hAnsi="Arial Narrow"/>
          <w:color w:val="4F81BD" w:themeColor="accent1"/>
          <w:sz w:val="16"/>
        </w:rPr>
        <w:t>).</w:t>
      </w:r>
    </w:p>
    <w:p w:rsidR="00D91F58" w:rsidRPr="00631BC7" w:rsidRDefault="00D91F58" w:rsidP="00D91F58">
      <w:pPr>
        <w:jc w:val="center"/>
        <w:rPr>
          <w:rFonts w:ascii="Arial Narrow" w:hAnsi="Arial Narrow" w:cs="Tahoma"/>
          <w:b/>
          <w:color w:val="0070C0"/>
          <w:sz w:val="16"/>
          <w:szCs w:val="22"/>
        </w:rPr>
      </w:pPr>
    </w:p>
    <w:p w:rsidR="00D91F58" w:rsidRPr="00631BC7" w:rsidRDefault="00D91F58" w:rsidP="00D91F58">
      <w:pPr>
        <w:jc w:val="center"/>
        <w:rPr>
          <w:rFonts w:ascii="Arial Narrow" w:hAnsi="Arial Narrow" w:cs="Tahoma"/>
          <w:b/>
          <w:color w:val="0070C0"/>
          <w:sz w:val="16"/>
          <w:szCs w:val="22"/>
        </w:rPr>
      </w:pPr>
    </w:p>
    <w:p w:rsidR="00D91F58" w:rsidRPr="00631BC7" w:rsidRDefault="00D91F58" w:rsidP="007C32D9">
      <w:pPr>
        <w:jc w:val="center"/>
        <w:rPr>
          <w:b/>
          <w:spacing w:val="140"/>
          <w:sz w:val="20"/>
          <w:szCs w:val="22"/>
        </w:rPr>
      </w:pPr>
    </w:p>
    <w:p w:rsidR="007B5075" w:rsidRPr="007B5075" w:rsidRDefault="00631BC7" w:rsidP="007B5075">
      <w:pPr>
        <w:jc w:val="center"/>
        <w:rPr>
          <w:rFonts w:ascii="Tahoma" w:hAnsi="Tahoma" w:cs="Tahoma"/>
          <w:b/>
          <w:color w:val="4F81BD" w:themeColor="accent1"/>
          <w:sz w:val="32"/>
          <w:szCs w:val="22"/>
        </w:rPr>
      </w:pPr>
      <w:r>
        <w:rPr>
          <w:rFonts w:ascii="Tahoma" w:hAnsi="Tahoma" w:cs="Tahoma"/>
          <w:b/>
          <w:color w:val="4F81BD" w:themeColor="accent1"/>
          <w:sz w:val="32"/>
          <w:szCs w:val="22"/>
        </w:rPr>
        <w:t>POROČILO O</w:t>
      </w:r>
      <w:r w:rsidR="007B5075" w:rsidRPr="007B5075">
        <w:rPr>
          <w:rFonts w:ascii="Tahoma" w:hAnsi="Tahoma" w:cs="Tahoma"/>
          <w:b/>
          <w:color w:val="4F81BD" w:themeColor="accent1"/>
          <w:sz w:val="32"/>
          <w:szCs w:val="22"/>
        </w:rPr>
        <w:t xml:space="preserve"> UMESTITV</w:t>
      </w:r>
      <w:r>
        <w:rPr>
          <w:rFonts w:ascii="Tahoma" w:hAnsi="Tahoma" w:cs="Tahoma"/>
          <w:b/>
          <w:color w:val="4F81BD" w:themeColor="accent1"/>
          <w:sz w:val="32"/>
          <w:szCs w:val="22"/>
        </w:rPr>
        <w:t>I</w:t>
      </w:r>
      <w:r w:rsidR="007B5075" w:rsidRPr="007B5075">
        <w:rPr>
          <w:rFonts w:ascii="Tahoma" w:hAnsi="Tahoma" w:cs="Tahoma"/>
          <w:b/>
          <w:color w:val="4F81BD" w:themeColor="accent1"/>
          <w:sz w:val="32"/>
          <w:szCs w:val="22"/>
        </w:rPr>
        <w:t xml:space="preserve"> TUJEGA UČITELJA </w:t>
      </w:r>
    </w:p>
    <w:p w:rsidR="007B5075" w:rsidRPr="007B5075" w:rsidRDefault="007B5075" w:rsidP="007B5075">
      <w:pPr>
        <w:jc w:val="center"/>
        <w:rPr>
          <w:rFonts w:ascii="Tahoma" w:hAnsi="Tahoma" w:cs="Tahoma"/>
          <w:b/>
          <w:color w:val="4F81BD" w:themeColor="accent1"/>
          <w:sz w:val="32"/>
          <w:szCs w:val="22"/>
        </w:rPr>
      </w:pPr>
      <w:r w:rsidRPr="007B5075">
        <w:rPr>
          <w:rFonts w:ascii="Tahoma" w:hAnsi="Tahoma" w:cs="Tahoma"/>
          <w:b/>
          <w:color w:val="4F81BD" w:themeColor="accent1"/>
          <w:sz w:val="32"/>
          <w:szCs w:val="22"/>
        </w:rPr>
        <w:t>V ŠOLSKI IZVEDBENI KURIKUL za šolsko leto 201</w:t>
      </w:r>
      <w:r w:rsidR="00631B95">
        <w:rPr>
          <w:rFonts w:ascii="Tahoma" w:hAnsi="Tahoma" w:cs="Tahoma"/>
          <w:b/>
          <w:color w:val="4F81BD" w:themeColor="accent1"/>
          <w:sz w:val="32"/>
          <w:szCs w:val="22"/>
        </w:rPr>
        <w:t>3</w:t>
      </w:r>
      <w:r w:rsidRPr="007B5075">
        <w:rPr>
          <w:rFonts w:ascii="Tahoma" w:hAnsi="Tahoma" w:cs="Tahoma"/>
          <w:b/>
          <w:color w:val="4F81BD" w:themeColor="accent1"/>
          <w:sz w:val="32"/>
          <w:szCs w:val="22"/>
        </w:rPr>
        <w:t>/1</w:t>
      </w:r>
      <w:r w:rsidR="00631B95">
        <w:rPr>
          <w:rFonts w:ascii="Tahoma" w:hAnsi="Tahoma" w:cs="Tahoma"/>
          <w:b/>
          <w:color w:val="4F81BD" w:themeColor="accent1"/>
          <w:sz w:val="32"/>
          <w:szCs w:val="22"/>
        </w:rPr>
        <w:t>4</w:t>
      </w:r>
    </w:p>
    <w:p w:rsidR="007B5075" w:rsidRPr="00631BC7" w:rsidRDefault="007B5075" w:rsidP="007B5075">
      <w:pPr>
        <w:jc w:val="center"/>
        <w:rPr>
          <w:sz w:val="20"/>
          <w:szCs w:val="22"/>
        </w:rPr>
      </w:pPr>
    </w:p>
    <w:p w:rsidR="007B5075" w:rsidRPr="00631BC7" w:rsidRDefault="007B5075" w:rsidP="007B5075">
      <w:pPr>
        <w:jc w:val="center"/>
        <w:rPr>
          <w:sz w:val="20"/>
          <w:szCs w:val="22"/>
        </w:rPr>
      </w:pPr>
    </w:p>
    <w:p w:rsidR="007B5075" w:rsidRPr="00E70FC7" w:rsidRDefault="007B5075" w:rsidP="00E70FC7">
      <w:pPr>
        <w:pStyle w:val="Odstavekseznama"/>
        <w:numPr>
          <w:ilvl w:val="0"/>
          <w:numId w:val="50"/>
        </w:numPr>
        <w:pBdr>
          <w:top w:val="single" w:sz="18" w:space="1" w:color="DBE5F1" w:themeColor="accent1" w:themeTint="33"/>
          <w:left w:val="single" w:sz="18" w:space="4" w:color="DBE5F1" w:themeColor="accent1" w:themeTint="33"/>
          <w:bottom w:val="single" w:sz="18" w:space="1" w:color="DBE5F1" w:themeColor="accent1" w:themeTint="33"/>
          <w:right w:val="single" w:sz="18" w:space="4" w:color="DBE5F1" w:themeColor="accent1" w:themeTint="33"/>
        </w:pBdr>
        <w:shd w:val="clear" w:color="auto" w:fill="DBE5F1" w:themeFill="accent1" w:themeFillTint="33"/>
        <w:rPr>
          <w:rFonts w:ascii="Tahoma" w:hAnsi="Tahoma" w:cs="Tahoma"/>
          <w:b/>
          <w:caps/>
          <w:color w:val="4F81BD" w:themeColor="accent1"/>
          <w:sz w:val="22"/>
          <w:szCs w:val="22"/>
        </w:rPr>
      </w:pPr>
      <w:r w:rsidRPr="00E70FC7">
        <w:rPr>
          <w:rFonts w:ascii="Tahoma" w:hAnsi="Tahoma" w:cs="Tahoma"/>
          <w:b/>
          <w:caps/>
          <w:color w:val="4F81BD" w:themeColor="accent1"/>
          <w:sz w:val="22"/>
          <w:szCs w:val="22"/>
        </w:rPr>
        <w:t>TUjI UČITELJ (tu)</w:t>
      </w:r>
    </w:p>
    <w:p w:rsidR="007B5075" w:rsidRDefault="007B5075" w:rsidP="007B5075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 w:firstRow="1" w:lastRow="0" w:firstColumn="1" w:lastColumn="0" w:noHBand="0" w:noVBand="1"/>
      </w:tblPr>
      <w:tblGrid>
        <w:gridCol w:w="2660"/>
        <w:gridCol w:w="6550"/>
      </w:tblGrid>
      <w:tr w:rsidR="007B5075" w:rsidRPr="00EE18F6" w:rsidTr="00631BC7">
        <w:tc>
          <w:tcPr>
            <w:tcW w:w="2660" w:type="dxa"/>
          </w:tcPr>
          <w:p w:rsidR="007B5075" w:rsidRPr="00631BC7" w:rsidRDefault="007B5075" w:rsidP="00D60F94">
            <w:p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Ime in priimek</w:t>
            </w:r>
          </w:p>
        </w:tc>
        <w:tc>
          <w:tcPr>
            <w:tcW w:w="6550" w:type="dxa"/>
          </w:tcPr>
          <w:p w:rsidR="007B5075" w:rsidRPr="00631BC7" w:rsidRDefault="003D708B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Benjamin </w:t>
            </w:r>
            <w:proofErr w:type="spellStart"/>
            <w:r>
              <w:rPr>
                <w:b/>
                <w:sz w:val="20"/>
                <w:szCs w:val="22"/>
              </w:rPr>
              <w:t>Tweedie</w:t>
            </w:r>
            <w:proofErr w:type="spellEnd"/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7B5075">
            <w:pPr>
              <w:numPr>
                <w:ilvl w:val="0"/>
                <w:numId w:val="45"/>
              </w:num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Prvi/Materni jezik</w:t>
            </w:r>
          </w:p>
        </w:tc>
        <w:tc>
          <w:tcPr>
            <w:tcW w:w="6550" w:type="dxa"/>
          </w:tcPr>
          <w:p w:rsidR="007B5075" w:rsidRPr="00631BC7" w:rsidRDefault="003D708B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angleščina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7B5075">
            <w:pPr>
              <w:numPr>
                <w:ilvl w:val="0"/>
                <w:numId w:val="45"/>
              </w:num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Drugi jezik/Jezik okolja</w:t>
            </w:r>
          </w:p>
        </w:tc>
        <w:tc>
          <w:tcPr>
            <w:tcW w:w="6550" w:type="dxa"/>
          </w:tcPr>
          <w:p w:rsidR="007B5075" w:rsidRPr="00631BC7" w:rsidRDefault="005849AC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7B5075">
            <w:pPr>
              <w:numPr>
                <w:ilvl w:val="0"/>
                <w:numId w:val="45"/>
              </w:num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Jezik(i) šolanja</w:t>
            </w:r>
          </w:p>
        </w:tc>
        <w:tc>
          <w:tcPr>
            <w:tcW w:w="6550" w:type="dxa"/>
          </w:tcPr>
          <w:p w:rsidR="007B5075" w:rsidRPr="00631BC7" w:rsidRDefault="002670F4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</w:t>
            </w:r>
            <w:r w:rsidR="003D708B">
              <w:rPr>
                <w:b/>
                <w:sz w:val="20"/>
                <w:szCs w:val="22"/>
              </w:rPr>
              <w:t>ngleščina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7B5075">
            <w:pPr>
              <w:numPr>
                <w:ilvl w:val="0"/>
                <w:numId w:val="45"/>
              </w:num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Tuji jeziki</w:t>
            </w:r>
          </w:p>
        </w:tc>
        <w:tc>
          <w:tcPr>
            <w:tcW w:w="6550" w:type="dxa"/>
          </w:tcPr>
          <w:p w:rsidR="007B5075" w:rsidRPr="00631BC7" w:rsidRDefault="005849AC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srbščina</w:t>
            </w:r>
            <w:r w:rsidR="000C3BE4">
              <w:rPr>
                <w:b/>
                <w:sz w:val="20"/>
                <w:szCs w:val="22"/>
              </w:rPr>
              <w:t xml:space="preserve"> - </w:t>
            </w:r>
            <w:r>
              <w:rPr>
                <w:b/>
                <w:sz w:val="20"/>
                <w:szCs w:val="22"/>
              </w:rPr>
              <w:t>B1, B1, A2, A2, A1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7B5075">
            <w:pPr>
              <w:numPr>
                <w:ilvl w:val="0"/>
                <w:numId w:val="45"/>
              </w:num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Slovenščina</w:t>
            </w:r>
          </w:p>
        </w:tc>
        <w:tc>
          <w:tcPr>
            <w:tcW w:w="6550" w:type="dxa"/>
          </w:tcPr>
          <w:p w:rsidR="007B5075" w:rsidRPr="00631BC7" w:rsidRDefault="005849AC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B1, B1, A2, A2, A1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D60F94">
            <w:p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Izobrazba</w:t>
            </w:r>
          </w:p>
        </w:tc>
        <w:tc>
          <w:tcPr>
            <w:tcW w:w="6550" w:type="dxa"/>
          </w:tcPr>
          <w:p w:rsidR="007B5075" w:rsidRDefault="001D16A2" w:rsidP="00D60F94">
            <w:pPr>
              <w:rPr>
                <w:b/>
                <w:sz w:val="20"/>
                <w:szCs w:val="22"/>
              </w:rPr>
            </w:pPr>
            <w:r w:rsidRPr="001D16A2">
              <w:rPr>
                <w:b/>
                <w:sz w:val="20"/>
                <w:szCs w:val="22"/>
              </w:rPr>
              <w:t>Magister uporabnega jezikoslovja</w:t>
            </w:r>
            <w:r w:rsidR="006F50C7">
              <w:rPr>
                <w:b/>
                <w:sz w:val="20"/>
                <w:szCs w:val="22"/>
              </w:rPr>
              <w:t xml:space="preserve"> (TESOL)</w:t>
            </w:r>
          </w:p>
          <w:p w:rsidR="003F711A" w:rsidRDefault="003F711A" w:rsidP="00D60F94">
            <w:pPr>
              <w:rPr>
                <w:b/>
                <w:sz w:val="20"/>
                <w:szCs w:val="22"/>
              </w:rPr>
            </w:pPr>
            <w:r w:rsidRPr="003F711A">
              <w:rPr>
                <w:b/>
                <w:sz w:val="20"/>
                <w:szCs w:val="22"/>
              </w:rPr>
              <w:t>Diploma dvopredmetni učitelj – fizika / računalništvo</w:t>
            </w:r>
          </w:p>
          <w:p w:rsidR="001D16A2" w:rsidRDefault="001D16A2" w:rsidP="00D60F94">
            <w:pPr>
              <w:rPr>
                <w:b/>
                <w:sz w:val="20"/>
                <w:szCs w:val="22"/>
              </w:rPr>
            </w:pPr>
            <w:r w:rsidRPr="001D16A2">
              <w:rPr>
                <w:b/>
                <w:sz w:val="20"/>
                <w:szCs w:val="22"/>
              </w:rPr>
              <w:t>Cambridge certifikat za učitelja angleščine za odrasle</w:t>
            </w:r>
          </w:p>
          <w:p w:rsidR="001D16A2" w:rsidRDefault="001D16A2" w:rsidP="00D60F94">
            <w:pPr>
              <w:rPr>
                <w:b/>
                <w:sz w:val="20"/>
                <w:szCs w:val="22"/>
              </w:rPr>
            </w:pPr>
            <w:r w:rsidRPr="001D16A2">
              <w:rPr>
                <w:b/>
                <w:sz w:val="20"/>
                <w:szCs w:val="22"/>
              </w:rPr>
              <w:t>Diploma usposabljanja in ocenjevanja sistemov</w:t>
            </w:r>
          </w:p>
          <w:p w:rsidR="006F50C7" w:rsidRPr="00D629B5" w:rsidRDefault="006F50C7" w:rsidP="006F50C7">
            <w:pPr>
              <w:rPr>
                <w:b/>
                <w:sz w:val="18"/>
                <w:szCs w:val="22"/>
                <w:lang w:val="en-AU"/>
              </w:rPr>
            </w:pPr>
            <w:r w:rsidRPr="00D629B5">
              <w:rPr>
                <w:b/>
                <w:sz w:val="20"/>
                <w:szCs w:val="22"/>
                <w:lang w:val="en-AU"/>
              </w:rPr>
              <w:t>Graduate Certificate in Science – Information Technology</w:t>
            </w:r>
          </w:p>
          <w:p w:rsidR="006F50C7" w:rsidRPr="00631BC7" w:rsidRDefault="006F50C7" w:rsidP="005849AC">
            <w:pPr>
              <w:pStyle w:val="Default"/>
              <w:rPr>
                <w:b/>
                <w:sz w:val="20"/>
                <w:szCs w:val="22"/>
              </w:rPr>
            </w:pPr>
            <w:r w:rsidRPr="006F50C7">
              <w:rPr>
                <w:rFonts w:ascii="Times New Roman" w:hAnsi="Times New Roman" w:cs="Times New Roman"/>
                <w:b/>
                <w:sz w:val="20"/>
                <w:szCs w:val="22"/>
              </w:rPr>
              <w:t>Graduate Diploma in Educational Multimedia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D60F94">
            <w:p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Delovne izkušnje</w:t>
            </w:r>
          </w:p>
        </w:tc>
        <w:tc>
          <w:tcPr>
            <w:tcW w:w="6550" w:type="dxa"/>
          </w:tcPr>
          <w:p w:rsidR="00E1389B" w:rsidRDefault="00E1389B" w:rsidP="002670F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2013-zdaj: Tuji učitelj</w:t>
            </w:r>
          </w:p>
          <w:p w:rsidR="002670F4" w:rsidRDefault="002670F4" w:rsidP="002670F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2011-13: </w:t>
            </w:r>
            <w:r w:rsidRPr="002670F4">
              <w:rPr>
                <w:b/>
                <w:sz w:val="20"/>
                <w:szCs w:val="22"/>
              </w:rPr>
              <w:t>Višji svetovalec</w:t>
            </w:r>
            <w:r>
              <w:rPr>
                <w:b/>
                <w:sz w:val="20"/>
                <w:szCs w:val="22"/>
              </w:rPr>
              <w:t xml:space="preserve"> </w:t>
            </w:r>
            <w:r w:rsidRPr="002670F4">
              <w:rPr>
                <w:b/>
                <w:sz w:val="20"/>
                <w:szCs w:val="22"/>
              </w:rPr>
              <w:t>Zavod RS za šolstvo</w:t>
            </w:r>
          </w:p>
          <w:p w:rsidR="002670F4" w:rsidRDefault="002670F4" w:rsidP="002670F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2008-11: Tuji učitelj</w:t>
            </w:r>
          </w:p>
          <w:p w:rsidR="002670F4" w:rsidRDefault="002670F4" w:rsidP="002670F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2000-07: A</w:t>
            </w:r>
            <w:r w:rsidR="00EF7D3D" w:rsidRPr="00EF7D3D">
              <w:rPr>
                <w:b/>
                <w:sz w:val="20"/>
                <w:szCs w:val="22"/>
              </w:rPr>
              <w:t>vstralska vojska</w:t>
            </w:r>
          </w:p>
          <w:p w:rsidR="00EF7D3D" w:rsidRDefault="00EF7D3D" w:rsidP="002670F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1998-99: Srednja šola</w:t>
            </w:r>
          </w:p>
          <w:p w:rsidR="002670F4" w:rsidRPr="00631BC7" w:rsidRDefault="00EF7D3D" w:rsidP="00EF7D3D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1994-98: Avstralska vojska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D60F94">
            <w:p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Posebne kompetence</w:t>
            </w:r>
          </w:p>
        </w:tc>
        <w:tc>
          <w:tcPr>
            <w:tcW w:w="6550" w:type="dxa"/>
          </w:tcPr>
          <w:p w:rsidR="007B5075" w:rsidRDefault="00BE07CD" w:rsidP="00BE07CD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poje, igra pozavno in harmoniko</w:t>
            </w:r>
          </w:p>
          <w:p w:rsidR="00413C66" w:rsidRDefault="00413C66" w:rsidP="00BE07CD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računalniško znanje</w:t>
            </w:r>
          </w:p>
          <w:p w:rsidR="00BE07CD" w:rsidRPr="00631BC7" w:rsidRDefault="00413C66" w:rsidP="00BE07CD">
            <w:pPr>
              <w:rPr>
                <w:b/>
                <w:sz w:val="20"/>
                <w:szCs w:val="22"/>
              </w:rPr>
            </w:pPr>
            <w:r w:rsidRPr="00413C66">
              <w:rPr>
                <w:b/>
                <w:sz w:val="20"/>
                <w:szCs w:val="22"/>
              </w:rPr>
              <w:t>medosebne sposobnosti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D60F94">
            <w:p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Delovni interesi in želje</w:t>
            </w:r>
          </w:p>
        </w:tc>
        <w:tc>
          <w:tcPr>
            <w:tcW w:w="6550" w:type="dxa"/>
          </w:tcPr>
          <w:p w:rsidR="007B5075" w:rsidRDefault="00BE07CD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timsko poučevanje</w:t>
            </w:r>
          </w:p>
          <w:p w:rsidR="00BE07CD" w:rsidRDefault="00BE07CD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inovativni pristopi</w:t>
            </w:r>
          </w:p>
          <w:p w:rsidR="00BE07CD" w:rsidRPr="00631BC7" w:rsidRDefault="00BE07CD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uporaba glasbe pri angleščini</w:t>
            </w:r>
          </w:p>
        </w:tc>
      </w:tr>
      <w:tr w:rsidR="007B5075" w:rsidRPr="00EE18F6" w:rsidTr="00631BC7">
        <w:tc>
          <w:tcPr>
            <w:tcW w:w="2660" w:type="dxa"/>
            <w:shd w:val="clear" w:color="auto" w:fill="FFFFFF" w:themeFill="background1"/>
          </w:tcPr>
          <w:p w:rsidR="007B5075" w:rsidRPr="00631BC7" w:rsidRDefault="002C475F" w:rsidP="002C475F">
            <w:pPr>
              <w:rPr>
                <w:b/>
                <w:sz w:val="20"/>
                <w:szCs w:val="22"/>
              </w:rPr>
            </w:pPr>
            <w:r w:rsidRPr="00631BC7">
              <w:rPr>
                <w:b/>
                <w:color w:val="000000" w:themeColor="text1"/>
                <w:sz w:val="20"/>
                <w:szCs w:val="22"/>
              </w:rPr>
              <w:t>Izbor k</w:t>
            </w:r>
            <w:r w:rsidR="007B5075" w:rsidRPr="00631BC7">
              <w:rPr>
                <w:b/>
                <w:color w:val="000000" w:themeColor="text1"/>
                <w:sz w:val="20"/>
                <w:szCs w:val="22"/>
              </w:rPr>
              <w:t>ompetenc</w:t>
            </w:r>
            <w:r w:rsidRPr="00631BC7">
              <w:rPr>
                <w:b/>
                <w:color w:val="000000" w:themeColor="text1"/>
                <w:sz w:val="20"/>
                <w:szCs w:val="22"/>
              </w:rPr>
              <w:t>e</w:t>
            </w:r>
            <w:r w:rsidR="007B5075" w:rsidRPr="00631BC7">
              <w:rPr>
                <w:b/>
                <w:color w:val="000000" w:themeColor="text1"/>
                <w:sz w:val="20"/>
                <w:szCs w:val="22"/>
              </w:rPr>
              <w:t xml:space="preserve"> TU, na katerih šola gradi umestitev </w:t>
            </w:r>
            <w:r w:rsidRPr="00631BC7">
              <w:rPr>
                <w:b/>
                <w:color w:val="000000" w:themeColor="text1"/>
                <w:sz w:val="20"/>
                <w:szCs w:val="22"/>
              </w:rPr>
              <w:t xml:space="preserve">TU </w:t>
            </w:r>
            <w:r w:rsidR="007B5075" w:rsidRPr="00631BC7">
              <w:rPr>
                <w:b/>
                <w:color w:val="000000" w:themeColor="text1"/>
                <w:sz w:val="20"/>
                <w:szCs w:val="22"/>
              </w:rPr>
              <w:t>v ŠIK</w:t>
            </w:r>
            <w:r w:rsidRPr="00631BC7">
              <w:rPr>
                <w:b/>
                <w:color w:val="000000" w:themeColor="text1"/>
                <w:sz w:val="20"/>
                <w:szCs w:val="22"/>
              </w:rPr>
              <w:t xml:space="preserve"> [dodano vrednost] </w:t>
            </w:r>
          </w:p>
        </w:tc>
        <w:tc>
          <w:tcPr>
            <w:tcW w:w="6550" w:type="dxa"/>
            <w:shd w:val="clear" w:color="auto" w:fill="FFFFFF" w:themeFill="background1"/>
          </w:tcPr>
          <w:p w:rsidR="007B5075" w:rsidRPr="00631BC7" w:rsidRDefault="007B5075" w:rsidP="00D60F94">
            <w:pPr>
              <w:rPr>
                <w:b/>
                <w:sz w:val="20"/>
                <w:szCs w:val="22"/>
              </w:rPr>
            </w:pPr>
          </w:p>
        </w:tc>
      </w:tr>
    </w:tbl>
    <w:p w:rsidR="007B5075" w:rsidRPr="00ED0745" w:rsidRDefault="007B5075" w:rsidP="007B5075">
      <w:pPr>
        <w:rPr>
          <w:sz w:val="18"/>
          <w:szCs w:val="18"/>
        </w:rPr>
      </w:pPr>
    </w:p>
    <w:p w:rsidR="007B5075" w:rsidRPr="004659E4" w:rsidRDefault="007B5075" w:rsidP="004659E4">
      <w:pPr>
        <w:jc w:val="both"/>
        <w:rPr>
          <w:rFonts w:ascii="Arial Narrow" w:hAnsi="Arial Narrow"/>
          <w:color w:val="4F81BD" w:themeColor="accent1"/>
          <w:sz w:val="16"/>
          <w:szCs w:val="16"/>
        </w:rPr>
      </w:pPr>
      <w:r w:rsidRPr="004659E4">
        <w:rPr>
          <w:rFonts w:ascii="Arial Narrow" w:hAnsi="Arial Narrow"/>
          <w:color w:val="4F81BD" w:themeColor="accent1"/>
          <w:sz w:val="16"/>
          <w:szCs w:val="16"/>
        </w:rPr>
        <w:t>Za smiselno</w:t>
      </w:r>
      <w:r w:rsidR="004659E4">
        <w:rPr>
          <w:rFonts w:ascii="Arial Narrow" w:hAnsi="Arial Narrow"/>
          <w:color w:val="4F81BD" w:themeColor="accent1"/>
          <w:sz w:val="16"/>
          <w:szCs w:val="16"/>
        </w:rPr>
        <w:t xml:space="preserve"> in kakovostno</w:t>
      </w:r>
      <w:r w:rsidRPr="004659E4">
        <w:rPr>
          <w:rFonts w:ascii="Arial Narrow" w:hAnsi="Arial Narrow"/>
          <w:color w:val="4F81BD" w:themeColor="accent1"/>
          <w:sz w:val="16"/>
          <w:szCs w:val="16"/>
        </w:rPr>
        <w:t xml:space="preserve"> umestitev TU v </w:t>
      </w:r>
      <w:r w:rsidR="004659E4">
        <w:rPr>
          <w:rFonts w:ascii="Arial Narrow" w:hAnsi="Arial Narrow"/>
          <w:color w:val="4F81BD" w:themeColor="accent1"/>
          <w:sz w:val="16"/>
          <w:szCs w:val="16"/>
        </w:rPr>
        <w:t xml:space="preserve">šolski </w:t>
      </w:r>
      <w:r w:rsidRPr="004659E4">
        <w:rPr>
          <w:rFonts w:ascii="Arial Narrow" w:hAnsi="Arial Narrow"/>
          <w:color w:val="4F81BD" w:themeColor="accent1"/>
          <w:sz w:val="16"/>
          <w:szCs w:val="16"/>
        </w:rPr>
        <w:t xml:space="preserve">izvedbeni </w:t>
      </w:r>
      <w:proofErr w:type="spellStart"/>
      <w:r w:rsidRPr="004659E4">
        <w:rPr>
          <w:rFonts w:ascii="Arial Narrow" w:hAnsi="Arial Narrow"/>
          <w:color w:val="4F81BD" w:themeColor="accent1"/>
          <w:sz w:val="16"/>
          <w:szCs w:val="16"/>
        </w:rPr>
        <w:t>kurikul</w:t>
      </w:r>
      <w:proofErr w:type="spellEnd"/>
      <w:r w:rsidRPr="004659E4">
        <w:rPr>
          <w:rFonts w:ascii="Arial Narrow" w:hAnsi="Arial Narrow"/>
          <w:color w:val="4F81BD" w:themeColor="accent1"/>
          <w:sz w:val="16"/>
          <w:szCs w:val="16"/>
        </w:rPr>
        <w:t xml:space="preserve"> šole (</w:t>
      </w:r>
      <w:r w:rsidR="004659E4">
        <w:rPr>
          <w:rFonts w:ascii="Arial Narrow" w:hAnsi="Arial Narrow"/>
          <w:color w:val="4F81BD" w:themeColor="accent1"/>
          <w:sz w:val="16"/>
          <w:szCs w:val="16"/>
        </w:rPr>
        <w:t>ŠIK</w:t>
      </w:r>
      <w:r w:rsidRPr="004659E4">
        <w:rPr>
          <w:rFonts w:ascii="Arial Narrow" w:hAnsi="Arial Narrow"/>
          <w:color w:val="4F81BD" w:themeColor="accent1"/>
          <w:sz w:val="16"/>
          <w:szCs w:val="16"/>
        </w:rPr>
        <w:t>) je pomembno upoštevati najmanj vse to, kar vključuje zgornja tabela. Zato vas prosimo, da jo izpolnite skupaj s TU in podatkov ne povzamete samo  iz nje</w:t>
      </w:r>
      <w:r w:rsidR="004659E4">
        <w:rPr>
          <w:rFonts w:ascii="Arial Narrow" w:hAnsi="Arial Narrow"/>
          <w:color w:val="4F81BD" w:themeColor="accent1"/>
          <w:sz w:val="16"/>
          <w:szCs w:val="16"/>
        </w:rPr>
        <w:t>nega/nje</w:t>
      </w:r>
      <w:r w:rsidRPr="004659E4">
        <w:rPr>
          <w:rFonts w:ascii="Arial Narrow" w:hAnsi="Arial Narrow"/>
          <w:color w:val="4F81BD" w:themeColor="accent1"/>
          <w:sz w:val="16"/>
          <w:szCs w:val="16"/>
        </w:rPr>
        <w:t>govega</w:t>
      </w:r>
      <w:r w:rsidR="002C475F">
        <w:rPr>
          <w:rFonts w:ascii="Arial Narrow" w:hAnsi="Arial Narrow"/>
          <w:color w:val="4F81BD" w:themeColor="accent1"/>
          <w:sz w:val="16"/>
          <w:szCs w:val="16"/>
        </w:rPr>
        <w:t xml:space="preserve"> življenjepisa</w:t>
      </w:r>
      <w:r w:rsidRPr="004659E4">
        <w:rPr>
          <w:rFonts w:ascii="Arial Narrow" w:hAnsi="Arial Narrow"/>
          <w:color w:val="4F81BD" w:themeColor="accent1"/>
          <w:sz w:val="16"/>
          <w:szCs w:val="16"/>
        </w:rPr>
        <w:t>.</w:t>
      </w:r>
      <w:r w:rsidR="00631BC7">
        <w:rPr>
          <w:rFonts w:ascii="Arial Narrow" w:hAnsi="Arial Narrow"/>
          <w:color w:val="4F81BD" w:themeColor="accent1"/>
          <w:sz w:val="16"/>
          <w:szCs w:val="16"/>
        </w:rPr>
        <w:t xml:space="preserve"> </w:t>
      </w:r>
    </w:p>
    <w:p w:rsidR="004659E4" w:rsidRPr="00021B04" w:rsidRDefault="004659E4" w:rsidP="00021B04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  <w:r>
        <w:rPr>
          <w:rFonts w:ascii="Arial Narrow" w:hAnsi="Arial Narrow"/>
          <w:color w:val="4F81BD" w:themeColor="accent1"/>
          <w:sz w:val="16"/>
          <w:szCs w:val="16"/>
        </w:rPr>
        <w:t xml:space="preserve">- 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 xml:space="preserve">Pri </w:t>
      </w:r>
      <w:r w:rsidR="007B5075" w:rsidRPr="004659E4">
        <w:rPr>
          <w:rFonts w:ascii="Arial Narrow" w:hAnsi="Arial Narrow"/>
          <w:b/>
          <w:color w:val="4F81BD" w:themeColor="accent1"/>
          <w:sz w:val="16"/>
          <w:szCs w:val="16"/>
        </w:rPr>
        <w:t>jezikih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 xml:space="preserve"> navedite tudi stopnjo obvladovanja jezika.  Pri tem upoštevajte šeststopenjsko lestvico jezikovnega znanja (</w:t>
      </w:r>
      <w:proofErr w:type="spellStart"/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>Europass</w:t>
      </w:r>
      <w:proofErr w:type="spellEnd"/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 xml:space="preserve"> jezikovna izkaznica, gl. </w:t>
      </w:r>
      <w:hyperlink r:id="rId10" w:history="1">
        <w:r w:rsidR="00021B04" w:rsidRPr="00021B04">
          <w:rPr>
            <w:rStyle w:val="Hiperpovezava"/>
            <w:rFonts w:ascii="Arial Narrow" w:hAnsi="Arial Narrow" w:cstheme="minorBidi"/>
            <w:sz w:val="16"/>
            <w:szCs w:val="16"/>
          </w:rPr>
          <w:t>http://www.europass.si/europass_jezikovna_izkaznica.aspx</w:t>
        </w:r>
      </w:hyperlink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>)</w:t>
      </w:r>
      <w:r w:rsidR="009162E9">
        <w:rPr>
          <w:rFonts w:ascii="Arial Narrow" w:hAnsi="Arial Narrow"/>
          <w:color w:val="4F81BD" w:themeColor="accent1"/>
          <w:sz w:val="16"/>
          <w:szCs w:val="16"/>
        </w:rPr>
        <w:t>.</w:t>
      </w:r>
      <w:r>
        <w:rPr>
          <w:rFonts w:ascii="Arial Narrow" w:hAnsi="Arial Narrow"/>
          <w:color w:val="4F81BD" w:themeColor="accent1"/>
          <w:sz w:val="16"/>
          <w:szCs w:val="16"/>
        </w:rPr>
        <w:t xml:space="preserve"> 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 xml:space="preserve">Pri </w:t>
      </w:r>
      <w:r w:rsidR="007B5075" w:rsidRPr="004659E4">
        <w:rPr>
          <w:rFonts w:ascii="Arial Narrow" w:hAnsi="Arial Narrow"/>
          <w:b/>
          <w:color w:val="4F81BD" w:themeColor="accent1"/>
          <w:sz w:val="16"/>
          <w:szCs w:val="16"/>
        </w:rPr>
        <w:t>izobrazbi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 xml:space="preserve"> navedite naziv iz diplome, institucijo, ki jo je izdala, in stopnjo.</w:t>
      </w:r>
      <w:r>
        <w:rPr>
          <w:rFonts w:ascii="Arial Narrow" w:hAnsi="Arial Narrow"/>
          <w:color w:val="4F81BD" w:themeColor="accent1"/>
          <w:sz w:val="16"/>
          <w:szCs w:val="16"/>
        </w:rPr>
        <w:t xml:space="preserve"> 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>Pri</w:t>
      </w:r>
      <w:r w:rsidR="007B5075" w:rsidRPr="004659E4">
        <w:rPr>
          <w:rFonts w:ascii="Arial Narrow" w:hAnsi="Arial Narrow"/>
          <w:b/>
          <w:color w:val="4F81BD" w:themeColor="accent1"/>
          <w:sz w:val="16"/>
          <w:szCs w:val="16"/>
        </w:rPr>
        <w:t xml:space="preserve"> delovnih izkušnjah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 xml:space="preserve"> upoštevajte samo tiste, ki jih ima TU s poučevanjem (ne glede na obliko delovnega razmerja). Navedite vrsto in trajanje izkušenj. Pri </w:t>
      </w:r>
      <w:r w:rsidR="007B5075" w:rsidRPr="004659E4">
        <w:rPr>
          <w:rFonts w:ascii="Arial Narrow" w:hAnsi="Arial Narrow"/>
          <w:b/>
          <w:color w:val="4F81BD" w:themeColor="accent1"/>
          <w:sz w:val="16"/>
          <w:szCs w:val="16"/>
        </w:rPr>
        <w:t xml:space="preserve">posebnih </w:t>
      </w:r>
      <w:r w:rsidR="007B5075" w:rsidRPr="004659E4">
        <w:rPr>
          <w:rFonts w:ascii="Arial Narrow" w:hAnsi="Arial Narrow"/>
          <w:b/>
          <w:color w:val="4F81BD" w:themeColor="accent1"/>
          <w:sz w:val="16"/>
          <w:szCs w:val="16"/>
        </w:rPr>
        <w:lastRenderedPageBreak/>
        <w:t>kompetencah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 xml:space="preserve"> navedite tiste, ki bi jih utegnil TU uveljaviti tudi pri svojem delu na šoli (poučevanje ali drugo) in za katere ima oz. lahko dobi ustrezno uradno po</w:t>
      </w:r>
      <w:r>
        <w:rPr>
          <w:rFonts w:ascii="Arial Narrow" w:hAnsi="Arial Narrow"/>
          <w:color w:val="4F81BD" w:themeColor="accent1"/>
          <w:sz w:val="16"/>
          <w:szCs w:val="16"/>
        </w:rPr>
        <w:t>t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>rdilo.</w:t>
      </w:r>
      <w:r>
        <w:rPr>
          <w:rFonts w:ascii="Arial Narrow" w:hAnsi="Arial Narrow"/>
          <w:color w:val="4F81BD" w:themeColor="accent1"/>
          <w:sz w:val="16"/>
          <w:szCs w:val="16"/>
        </w:rPr>
        <w:t xml:space="preserve"> </w:t>
      </w:r>
      <w:r w:rsidR="007B5075" w:rsidRPr="004659E4">
        <w:rPr>
          <w:rFonts w:ascii="Arial Narrow" w:hAnsi="Arial Narrow"/>
          <w:b/>
          <w:color w:val="4F81BD" w:themeColor="accent1"/>
          <w:sz w:val="16"/>
          <w:szCs w:val="16"/>
        </w:rPr>
        <w:t xml:space="preserve">Delovni interesi in želje TU 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>naj vključujejo nje</w:t>
      </w:r>
      <w:r>
        <w:rPr>
          <w:rFonts w:ascii="Arial Narrow" w:hAnsi="Arial Narrow"/>
          <w:color w:val="4F81BD" w:themeColor="accent1"/>
          <w:sz w:val="16"/>
          <w:szCs w:val="16"/>
        </w:rPr>
        <w:t>no/njeg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>ovo razmišljanje o tem, s čim (katero dejavnostjo, kje, kdaj, kako …) bi najraje in po lastni presoji najuspešneje prispeval</w:t>
      </w:r>
      <w:r>
        <w:rPr>
          <w:rFonts w:ascii="Arial Narrow" w:hAnsi="Arial Narrow"/>
          <w:color w:val="4F81BD" w:themeColor="accent1"/>
          <w:sz w:val="16"/>
          <w:szCs w:val="16"/>
        </w:rPr>
        <w:t>/-a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 xml:space="preserve"> k uresničevanju ciljev projekta na vaši šoli in na nacionalni ravni. </w:t>
      </w:r>
    </w:p>
    <w:p w:rsidR="007B5075" w:rsidRPr="004659E4" w:rsidRDefault="004659E4" w:rsidP="004659E4">
      <w:pPr>
        <w:jc w:val="both"/>
        <w:rPr>
          <w:rFonts w:ascii="Arial Narrow" w:hAnsi="Arial Narrow"/>
          <w:color w:val="4F81BD" w:themeColor="accent1"/>
          <w:sz w:val="16"/>
          <w:szCs w:val="16"/>
        </w:rPr>
      </w:pPr>
      <w:r>
        <w:rPr>
          <w:rFonts w:ascii="Arial Narrow" w:hAnsi="Arial Narrow"/>
          <w:color w:val="4F81BD" w:themeColor="accent1"/>
          <w:sz w:val="16"/>
          <w:szCs w:val="16"/>
        </w:rPr>
        <w:t xml:space="preserve">- 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 xml:space="preserve">Dodatne podatke in informacije, ki se vam zdijo relevantni, zapišite v spodnje </w:t>
      </w:r>
      <w:r w:rsidR="007B5075" w:rsidRPr="004659E4">
        <w:rPr>
          <w:rFonts w:ascii="Arial Narrow" w:hAnsi="Arial Narrow"/>
          <w:b/>
          <w:color w:val="4F81BD" w:themeColor="accent1"/>
          <w:sz w:val="16"/>
          <w:szCs w:val="16"/>
        </w:rPr>
        <w:t>Opombe in pojasnila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>.</w:t>
      </w:r>
    </w:p>
    <w:p w:rsidR="00631B95" w:rsidRPr="004659E4" w:rsidRDefault="00631B95" w:rsidP="00631B95">
      <w:pPr>
        <w:pStyle w:val="Odstavekseznama"/>
        <w:ind w:left="360"/>
        <w:rPr>
          <w:rFonts w:ascii="Arial Narrow" w:hAnsi="Arial Narrow"/>
          <w:b/>
          <w:smallCaps/>
          <w:color w:val="4F81BD" w:themeColor="accent1"/>
          <w:sz w:val="16"/>
          <w:szCs w:val="16"/>
        </w:rPr>
      </w:pPr>
    </w:p>
    <w:tbl>
      <w:tblPr>
        <w:tblStyle w:val="Tabela-mrea"/>
        <w:tblW w:w="0" w:type="auto"/>
        <w:tblLook w:val="04A0" w:firstRow="1" w:lastRow="0" w:firstColumn="1" w:lastColumn="0" w:noHBand="0" w:noVBand="1"/>
      </w:tblPr>
      <w:tblGrid>
        <w:gridCol w:w="9250"/>
      </w:tblGrid>
      <w:tr w:rsidR="00631B95" w:rsidRPr="00ED0745" w:rsidTr="00D60F94">
        <w:tc>
          <w:tcPr>
            <w:tcW w:w="9250" w:type="dxa"/>
            <w:tcBorders>
              <w:top w:val="single" w:sz="18" w:space="0" w:color="DBE5F1" w:themeColor="accent1" w:themeTint="33"/>
              <w:left w:val="single" w:sz="18" w:space="0" w:color="DBE5F1" w:themeColor="accent1" w:themeTint="33"/>
              <w:bottom w:val="single" w:sz="18" w:space="0" w:color="DBE5F1" w:themeColor="accent1" w:themeTint="33"/>
              <w:right w:val="single" w:sz="18" w:space="0" w:color="DBE5F1" w:themeColor="accent1" w:themeTint="33"/>
            </w:tcBorders>
          </w:tcPr>
          <w:p w:rsidR="00631B95" w:rsidRPr="00631BC7" w:rsidRDefault="00631B95" w:rsidP="00D60F94">
            <w:pPr>
              <w:rPr>
                <w:b/>
                <w:sz w:val="20"/>
                <w:szCs w:val="18"/>
              </w:rPr>
            </w:pPr>
            <w:r w:rsidRPr="00631BC7">
              <w:rPr>
                <w:b/>
                <w:sz w:val="20"/>
                <w:szCs w:val="18"/>
              </w:rPr>
              <w:t>Opombe in pojasnila:</w:t>
            </w:r>
          </w:p>
        </w:tc>
      </w:tr>
    </w:tbl>
    <w:p w:rsidR="00631B95" w:rsidRPr="00631B95" w:rsidRDefault="00631B95" w:rsidP="00631B95">
      <w:pPr>
        <w:pStyle w:val="Odstavekseznama"/>
        <w:ind w:left="360"/>
        <w:rPr>
          <w:sz w:val="22"/>
          <w:szCs w:val="22"/>
        </w:rPr>
      </w:pPr>
    </w:p>
    <w:p w:rsidR="007B5075" w:rsidRDefault="007B5075" w:rsidP="007B5075">
      <w:pPr>
        <w:rPr>
          <w:sz w:val="22"/>
          <w:szCs w:val="22"/>
        </w:rPr>
      </w:pPr>
    </w:p>
    <w:p w:rsidR="007B5075" w:rsidRPr="002C475F" w:rsidRDefault="007B5075" w:rsidP="002C475F">
      <w:pPr>
        <w:pStyle w:val="Odstavekseznama"/>
        <w:numPr>
          <w:ilvl w:val="0"/>
          <w:numId w:val="50"/>
        </w:numPr>
        <w:pBdr>
          <w:top w:val="single" w:sz="18" w:space="1" w:color="DBE5F1" w:themeColor="accent1" w:themeTint="33"/>
          <w:left w:val="single" w:sz="18" w:space="4" w:color="DBE5F1" w:themeColor="accent1" w:themeTint="33"/>
          <w:bottom w:val="single" w:sz="18" w:space="1" w:color="DBE5F1" w:themeColor="accent1" w:themeTint="33"/>
          <w:right w:val="single" w:sz="18" w:space="4" w:color="DBE5F1" w:themeColor="accent1" w:themeTint="33"/>
        </w:pBdr>
        <w:shd w:val="clear" w:color="auto" w:fill="DBE5F1" w:themeFill="accent1" w:themeFillTint="33"/>
        <w:outlineLvl w:val="0"/>
        <w:rPr>
          <w:rFonts w:ascii="Tahoma" w:hAnsi="Tahoma" w:cs="Tahoma"/>
          <w:b/>
          <w:color w:val="4F81BD" w:themeColor="accent1"/>
          <w:szCs w:val="22"/>
        </w:rPr>
      </w:pPr>
      <w:r w:rsidRPr="002C475F">
        <w:rPr>
          <w:rFonts w:ascii="Tahoma" w:hAnsi="Tahoma" w:cs="Tahoma"/>
          <w:b/>
          <w:color w:val="4F81BD" w:themeColor="accent1"/>
          <w:szCs w:val="22"/>
        </w:rPr>
        <w:t xml:space="preserve">Umestitev TU v šolski izvedbeni </w:t>
      </w:r>
      <w:proofErr w:type="spellStart"/>
      <w:r w:rsidRPr="002C475F">
        <w:rPr>
          <w:rFonts w:ascii="Tahoma" w:hAnsi="Tahoma" w:cs="Tahoma"/>
          <w:b/>
          <w:color w:val="4F81BD" w:themeColor="accent1"/>
          <w:szCs w:val="22"/>
        </w:rPr>
        <w:t>kurikul</w:t>
      </w:r>
      <w:proofErr w:type="spellEnd"/>
      <w:r w:rsidRPr="002C475F">
        <w:rPr>
          <w:rFonts w:ascii="Tahoma" w:hAnsi="Tahoma" w:cs="Tahoma"/>
          <w:b/>
          <w:color w:val="4F81BD" w:themeColor="accent1"/>
          <w:szCs w:val="22"/>
        </w:rPr>
        <w:t xml:space="preserve"> (ŠIK)</w:t>
      </w:r>
    </w:p>
    <w:p w:rsidR="007B5075" w:rsidRDefault="007B5075" w:rsidP="007B5075">
      <w:pPr>
        <w:rPr>
          <w:sz w:val="22"/>
          <w:szCs w:val="22"/>
        </w:rPr>
      </w:pPr>
    </w:p>
    <w:p w:rsidR="007B5075" w:rsidRPr="002C475F" w:rsidRDefault="007B5075" w:rsidP="00E70FC7">
      <w:pPr>
        <w:pStyle w:val="Odstavekseznama"/>
        <w:shd w:val="clear" w:color="auto" w:fill="FFFFFF" w:themeFill="background1"/>
        <w:ind w:left="0"/>
        <w:rPr>
          <w:rFonts w:ascii="Tahoma" w:hAnsi="Tahoma" w:cs="Tahoma"/>
          <w:b/>
          <w:caps/>
          <w:color w:val="4F81BD" w:themeColor="accent1"/>
          <w:sz w:val="22"/>
          <w:szCs w:val="22"/>
        </w:rPr>
      </w:pPr>
      <w:r w:rsidRPr="002C475F">
        <w:rPr>
          <w:rFonts w:ascii="Tahoma" w:hAnsi="Tahoma" w:cs="Tahoma"/>
          <w:b/>
          <w:caps/>
          <w:color w:val="4F81BD" w:themeColor="accent1"/>
          <w:sz w:val="22"/>
          <w:szCs w:val="22"/>
        </w:rPr>
        <w:t>2.1</w:t>
      </w:r>
      <w:r w:rsidRPr="002C475F">
        <w:rPr>
          <w:rFonts w:ascii="Tahoma" w:hAnsi="Tahoma" w:cs="Tahoma"/>
          <w:b/>
          <w:caps/>
          <w:color w:val="4F81BD" w:themeColor="accent1"/>
          <w:sz w:val="22"/>
          <w:szCs w:val="22"/>
        </w:rPr>
        <w:tab/>
        <w:t>POVPREČNA UČNA OBVEZNOST (UO) TU</w:t>
      </w:r>
    </w:p>
    <w:p w:rsidR="007B5075" w:rsidRDefault="007B5075" w:rsidP="007B5075">
      <w:pPr>
        <w:rPr>
          <w:sz w:val="22"/>
          <w:szCs w:val="22"/>
        </w:rPr>
      </w:pPr>
    </w:p>
    <w:tbl>
      <w:tblPr>
        <w:tblStyle w:val="Tabela-mrea"/>
        <w:tblW w:w="5000" w:type="pct"/>
        <w:tblLook w:val="04A0" w:firstRow="1" w:lastRow="0" w:firstColumn="1" w:lastColumn="0" w:noHBand="0" w:noVBand="1"/>
      </w:tblPr>
      <w:tblGrid>
        <w:gridCol w:w="2725"/>
        <w:gridCol w:w="2718"/>
        <w:gridCol w:w="1968"/>
        <w:gridCol w:w="1874"/>
      </w:tblGrid>
      <w:tr w:rsidR="007B5075" w:rsidRPr="00FD69DB" w:rsidTr="002C475F">
        <w:tc>
          <w:tcPr>
            <w:tcW w:w="4957" w:type="pct"/>
            <w:gridSpan w:val="4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jc w:val="center"/>
              <w:rPr>
                <w:b/>
                <w:color w:val="000000"/>
                <w:sz w:val="20"/>
                <w:szCs w:val="22"/>
              </w:rPr>
            </w:pPr>
            <w:r w:rsidRPr="00631BC7">
              <w:rPr>
                <w:b/>
                <w:color w:val="000000"/>
                <w:sz w:val="20"/>
                <w:szCs w:val="22"/>
              </w:rPr>
              <w:t>100 %</w:t>
            </w:r>
          </w:p>
        </w:tc>
      </w:tr>
      <w:tr w:rsidR="007B5075" w:rsidRPr="00FD69DB" w:rsidTr="002C475F">
        <w:tc>
          <w:tcPr>
            <w:tcW w:w="2906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tabs>
                <w:tab w:val="center" w:pos="1344"/>
                <w:tab w:val="right" w:pos="2688"/>
              </w:tabs>
              <w:ind w:left="0"/>
              <w:jc w:val="center"/>
              <w:rPr>
                <w:b/>
                <w:color w:val="000000"/>
                <w:sz w:val="20"/>
                <w:szCs w:val="22"/>
              </w:rPr>
            </w:pPr>
            <w:r w:rsidRPr="00631BC7">
              <w:rPr>
                <w:b/>
                <w:color w:val="000000"/>
                <w:sz w:val="20"/>
                <w:szCs w:val="22"/>
              </w:rPr>
              <w:t>Matična šola</w:t>
            </w:r>
          </w:p>
        </w:tc>
        <w:tc>
          <w:tcPr>
            <w:tcW w:w="2030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jc w:val="center"/>
              <w:rPr>
                <w:b/>
                <w:color w:val="000000"/>
                <w:sz w:val="20"/>
                <w:szCs w:val="22"/>
              </w:rPr>
            </w:pPr>
            <w:r w:rsidRPr="00631BC7">
              <w:rPr>
                <w:b/>
                <w:color w:val="000000"/>
                <w:sz w:val="20"/>
                <w:szCs w:val="22"/>
              </w:rPr>
              <w:t xml:space="preserve">Partnerska šola </w:t>
            </w:r>
          </w:p>
        </w:tc>
      </w:tr>
      <w:tr w:rsidR="007B5075" w:rsidRPr="00631BC7" w:rsidTr="002C475F">
        <w:tc>
          <w:tcPr>
            <w:tcW w:w="14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2C475F">
            <w:pPr>
              <w:pStyle w:val="Odstavekseznama"/>
              <w:ind w:left="0"/>
              <w:rPr>
                <w:b/>
                <w:color w:val="000000"/>
                <w:sz w:val="20"/>
                <w:szCs w:val="22"/>
              </w:rPr>
            </w:pPr>
            <w:r w:rsidRPr="00631BC7">
              <w:rPr>
                <w:b/>
                <w:color w:val="000000"/>
                <w:sz w:val="20"/>
                <w:szCs w:val="22"/>
              </w:rPr>
              <w:t>Delež</w:t>
            </w:r>
            <w:r w:rsidRPr="00631BC7">
              <w:rPr>
                <w:color w:val="000000"/>
                <w:sz w:val="20"/>
                <w:szCs w:val="22"/>
              </w:rPr>
              <w:t xml:space="preserve"> (v </w:t>
            </w:r>
            <w:r w:rsidR="002C475F" w:rsidRPr="00631BC7">
              <w:rPr>
                <w:color w:val="000000"/>
                <w:sz w:val="20"/>
                <w:szCs w:val="22"/>
              </w:rPr>
              <w:t>%</w:t>
            </w:r>
            <w:r w:rsidRPr="00631BC7">
              <w:rPr>
                <w:color w:val="000000"/>
                <w:sz w:val="20"/>
                <w:szCs w:val="22"/>
              </w:rPr>
              <w:t>)</w:t>
            </w:r>
          </w:p>
        </w:tc>
        <w:tc>
          <w:tcPr>
            <w:tcW w:w="142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58218C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60</w:t>
            </w:r>
          </w:p>
        </w:tc>
        <w:tc>
          <w:tcPr>
            <w:tcW w:w="1051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rPr>
                <w:b/>
                <w:color w:val="000000"/>
                <w:sz w:val="20"/>
                <w:szCs w:val="22"/>
              </w:rPr>
            </w:pPr>
            <w:r w:rsidRPr="00631BC7">
              <w:rPr>
                <w:b/>
                <w:color w:val="000000"/>
                <w:sz w:val="20"/>
                <w:szCs w:val="22"/>
              </w:rPr>
              <w:t>Delež</w:t>
            </w:r>
            <w:r w:rsidRPr="00631BC7">
              <w:rPr>
                <w:color w:val="000000"/>
                <w:sz w:val="20"/>
                <w:szCs w:val="22"/>
              </w:rPr>
              <w:t xml:space="preserve"> (v odst.)</w:t>
            </w:r>
          </w:p>
        </w:tc>
        <w:tc>
          <w:tcPr>
            <w:tcW w:w="958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58218C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</w:p>
        </w:tc>
      </w:tr>
      <w:tr w:rsidR="007B5075" w:rsidRPr="00631BC7" w:rsidTr="002C475F">
        <w:tc>
          <w:tcPr>
            <w:tcW w:w="14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631BC7">
              <w:rPr>
                <w:color w:val="000000"/>
                <w:sz w:val="20"/>
                <w:szCs w:val="22"/>
              </w:rPr>
              <w:t xml:space="preserve">od tega </w:t>
            </w:r>
            <w:r w:rsidR="002C475F" w:rsidRPr="00631BC7">
              <w:rPr>
                <w:color w:val="000000"/>
                <w:sz w:val="20"/>
                <w:szCs w:val="22"/>
              </w:rPr>
              <w:t>I</w:t>
            </w:r>
            <w:r w:rsidRPr="00631BC7">
              <w:rPr>
                <w:color w:val="000000"/>
                <w:sz w:val="20"/>
                <w:szCs w:val="22"/>
              </w:rPr>
              <w:t>TP (ure/teden)</w:t>
            </w:r>
          </w:p>
        </w:tc>
        <w:tc>
          <w:tcPr>
            <w:tcW w:w="142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A034A8" w:rsidRPr="00631BC7" w:rsidRDefault="00A034A8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2030" w:type="pct"/>
            <w:gridSpan w:val="2"/>
            <w:vMerge w:val="restar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2C475F" w:rsidRPr="00631BC7" w:rsidTr="002C475F">
        <w:tc>
          <w:tcPr>
            <w:tcW w:w="14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C475F" w:rsidRPr="00631BC7" w:rsidRDefault="002C475F" w:rsidP="002C475F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631BC7">
              <w:rPr>
                <w:color w:val="000000"/>
                <w:sz w:val="20"/>
                <w:szCs w:val="22"/>
              </w:rPr>
              <w:t>od tega GP (ure/teden)</w:t>
            </w:r>
          </w:p>
        </w:tc>
        <w:tc>
          <w:tcPr>
            <w:tcW w:w="142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C475F" w:rsidRPr="00631BC7" w:rsidRDefault="00A034A8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030" w:type="pct"/>
            <w:gridSpan w:val="2"/>
            <w:vMerge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C475F" w:rsidRPr="00631BC7" w:rsidRDefault="002C475F" w:rsidP="00D60F9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7B5075" w:rsidRPr="00631BC7" w:rsidTr="002C475F">
        <w:tc>
          <w:tcPr>
            <w:tcW w:w="14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631BC7">
              <w:rPr>
                <w:color w:val="000000"/>
                <w:sz w:val="20"/>
                <w:szCs w:val="22"/>
              </w:rPr>
              <w:t>od tega SP (ure/teden):</w:t>
            </w:r>
          </w:p>
        </w:tc>
        <w:tc>
          <w:tcPr>
            <w:tcW w:w="142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58218C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2030" w:type="pct"/>
            <w:gridSpan w:val="2"/>
            <w:vMerge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7B5075" w:rsidRPr="00631BC7" w:rsidTr="002C475F">
        <w:tc>
          <w:tcPr>
            <w:tcW w:w="14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631BC7">
              <w:rPr>
                <w:color w:val="000000"/>
                <w:sz w:val="20"/>
                <w:szCs w:val="22"/>
              </w:rPr>
              <w:t>- individualno</w:t>
            </w:r>
          </w:p>
        </w:tc>
        <w:tc>
          <w:tcPr>
            <w:tcW w:w="142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58218C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2030" w:type="pct"/>
            <w:gridSpan w:val="2"/>
            <w:vMerge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7B5075" w:rsidRPr="00631BC7" w:rsidTr="002C475F">
        <w:tc>
          <w:tcPr>
            <w:tcW w:w="14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631BC7">
              <w:rPr>
                <w:color w:val="000000"/>
                <w:sz w:val="20"/>
                <w:szCs w:val="22"/>
              </w:rPr>
              <w:t>- OIV/interesne dejavnosti</w:t>
            </w:r>
          </w:p>
        </w:tc>
        <w:tc>
          <w:tcPr>
            <w:tcW w:w="142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DD013B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2030" w:type="pct"/>
            <w:gridSpan w:val="2"/>
            <w:vMerge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7B5075" w:rsidRPr="00631BC7" w:rsidTr="002C475F">
        <w:tc>
          <w:tcPr>
            <w:tcW w:w="14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631BC7">
              <w:rPr>
                <w:color w:val="000000"/>
                <w:sz w:val="20"/>
                <w:szCs w:val="22"/>
              </w:rPr>
              <w:t>- obšolske dejavnosti</w:t>
            </w:r>
          </w:p>
        </w:tc>
        <w:tc>
          <w:tcPr>
            <w:tcW w:w="142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DD013B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2030" w:type="pct"/>
            <w:gridSpan w:val="2"/>
            <w:vMerge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</w:tbl>
    <w:p w:rsidR="007B5075" w:rsidRPr="00631BC7" w:rsidRDefault="007B5075" w:rsidP="007B5075">
      <w:pPr>
        <w:rPr>
          <w:sz w:val="20"/>
          <w:szCs w:val="22"/>
        </w:rPr>
      </w:pPr>
    </w:p>
    <w:p w:rsidR="003134B5" w:rsidRDefault="003134B5" w:rsidP="002C475F">
      <w:pPr>
        <w:jc w:val="both"/>
        <w:rPr>
          <w:rFonts w:ascii="Arial Narrow" w:hAnsi="Arial Narrow"/>
          <w:color w:val="4F81BD" w:themeColor="accent1"/>
          <w:sz w:val="16"/>
          <w:szCs w:val="16"/>
        </w:rPr>
      </w:pPr>
      <w:r w:rsidRPr="002C475F">
        <w:rPr>
          <w:rFonts w:ascii="Arial Narrow" w:hAnsi="Arial Narrow"/>
          <w:color w:val="4F81BD" w:themeColor="accent1"/>
          <w:sz w:val="16"/>
          <w:szCs w:val="16"/>
        </w:rPr>
        <w:t>V tabelo vpišite idealno povprečno porazdelitev učne obveznosti</w:t>
      </w:r>
      <w:r>
        <w:rPr>
          <w:rFonts w:ascii="Arial Narrow" w:hAnsi="Arial Narrow"/>
          <w:color w:val="4F81BD" w:themeColor="accent1"/>
          <w:sz w:val="16"/>
          <w:szCs w:val="16"/>
        </w:rPr>
        <w:t xml:space="preserve"> TU</w:t>
      </w:r>
      <w:r w:rsidRPr="002C475F">
        <w:rPr>
          <w:rFonts w:ascii="Arial Narrow" w:hAnsi="Arial Narrow"/>
          <w:color w:val="4F81BD" w:themeColor="accent1"/>
          <w:sz w:val="16"/>
          <w:szCs w:val="16"/>
        </w:rPr>
        <w:t>. V spodnje Opombe in pojasnila vpišite vse za razumevanje nujne opombe</w:t>
      </w:r>
      <w:r>
        <w:rPr>
          <w:rFonts w:ascii="Arial Narrow" w:hAnsi="Arial Narrow"/>
          <w:color w:val="4F81BD" w:themeColor="accent1"/>
          <w:sz w:val="16"/>
          <w:szCs w:val="16"/>
        </w:rPr>
        <w:t>, pa tudi</w:t>
      </w:r>
      <w:r w:rsidRPr="002C475F">
        <w:rPr>
          <w:rFonts w:ascii="Arial Narrow" w:hAnsi="Arial Narrow"/>
          <w:color w:val="4F81BD" w:themeColor="accent1"/>
          <w:sz w:val="16"/>
          <w:szCs w:val="16"/>
        </w:rPr>
        <w:t xml:space="preserve"> odprta vprašanja in omejitve. </w:t>
      </w:r>
      <w:r w:rsidRPr="003134B5">
        <w:rPr>
          <w:rFonts w:ascii="Arial Narrow" w:hAnsi="Arial Narrow"/>
          <w:color w:val="4F81BD" w:themeColor="accent1"/>
          <w:sz w:val="16"/>
          <w:szCs w:val="16"/>
        </w:rPr>
        <w:t>Legenda:</w:t>
      </w:r>
      <w:r>
        <w:rPr>
          <w:rFonts w:ascii="Arial Narrow" w:hAnsi="Arial Narrow"/>
          <w:b/>
          <w:color w:val="4F81BD" w:themeColor="accent1"/>
          <w:sz w:val="16"/>
          <w:szCs w:val="16"/>
        </w:rPr>
        <w:t xml:space="preserve"> </w:t>
      </w:r>
      <w:r w:rsidRPr="003134B5">
        <w:rPr>
          <w:rFonts w:ascii="Arial Narrow" w:hAnsi="Arial Narrow"/>
          <w:b/>
          <w:color w:val="4F81BD" w:themeColor="accent1"/>
          <w:sz w:val="16"/>
          <w:szCs w:val="16"/>
        </w:rPr>
        <w:t>ITP</w:t>
      </w:r>
      <w:r>
        <w:rPr>
          <w:rFonts w:ascii="Arial Narrow" w:hAnsi="Arial Narrow"/>
          <w:color w:val="4F81BD" w:themeColor="accent1"/>
          <w:sz w:val="16"/>
          <w:szCs w:val="16"/>
        </w:rPr>
        <w:t xml:space="preserve"> interaktivno timsko poučevanje, </w:t>
      </w:r>
      <w:r w:rsidRPr="003134B5">
        <w:rPr>
          <w:rFonts w:ascii="Arial Narrow" w:hAnsi="Arial Narrow"/>
          <w:b/>
          <w:color w:val="4F81BD" w:themeColor="accent1"/>
          <w:sz w:val="16"/>
          <w:szCs w:val="16"/>
        </w:rPr>
        <w:t>GP</w:t>
      </w:r>
      <w:r>
        <w:rPr>
          <w:rFonts w:ascii="Arial Narrow" w:hAnsi="Arial Narrow"/>
          <w:color w:val="4F81BD" w:themeColor="accent1"/>
          <w:sz w:val="16"/>
          <w:szCs w:val="16"/>
        </w:rPr>
        <w:t xml:space="preserve"> gostujoče poučevanje, </w:t>
      </w:r>
      <w:r w:rsidRPr="003134B5">
        <w:rPr>
          <w:rFonts w:ascii="Arial Narrow" w:hAnsi="Arial Narrow"/>
          <w:b/>
          <w:color w:val="4F81BD" w:themeColor="accent1"/>
          <w:sz w:val="16"/>
          <w:szCs w:val="16"/>
        </w:rPr>
        <w:t>SP</w:t>
      </w:r>
      <w:r>
        <w:rPr>
          <w:rFonts w:ascii="Arial Narrow" w:hAnsi="Arial Narrow"/>
          <w:color w:val="4F81BD" w:themeColor="accent1"/>
          <w:sz w:val="16"/>
          <w:szCs w:val="16"/>
        </w:rPr>
        <w:t xml:space="preserve"> samostojno poučevanje</w:t>
      </w:r>
    </w:p>
    <w:p w:rsidR="00631B95" w:rsidRPr="00ED0745" w:rsidRDefault="00631B95" w:rsidP="00631B95">
      <w:pPr>
        <w:pStyle w:val="Odstavekseznama"/>
        <w:ind w:left="405"/>
        <w:rPr>
          <w:b/>
          <w:smallCaps/>
          <w:color w:val="000000"/>
          <w:sz w:val="18"/>
          <w:szCs w:val="18"/>
        </w:rPr>
      </w:pPr>
    </w:p>
    <w:tbl>
      <w:tblPr>
        <w:tblStyle w:val="Tabela-mrea"/>
        <w:tblW w:w="0" w:type="auto"/>
        <w:tblLook w:val="04A0" w:firstRow="1" w:lastRow="0" w:firstColumn="1" w:lastColumn="0" w:noHBand="0" w:noVBand="1"/>
      </w:tblPr>
      <w:tblGrid>
        <w:gridCol w:w="9250"/>
      </w:tblGrid>
      <w:tr w:rsidR="00631B95" w:rsidRPr="00ED0745" w:rsidTr="00D60F94">
        <w:tc>
          <w:tcPr>
            <w:tcW w:w="9250" w:type="dxa"/>
            <w:tcBorders>
              <w:top w:val="single" w:sz="18" w:space="0" w:color="DBE5F1" w:themeColor="accent1" w:themeTint="33"/>
              <w:left w:val="single" w:sz="18" w:space="0" w:color="DBE5F1" w:themeColor="accent1" w:themeTint="33"/>
              <w:bottom w:val="single" w:sz="18" w:space="0" w:color="DBE5F1" w:themeColor="accent1" w:themeTint="33"/>
              <w:right w:val="single" w:sz="18" w:space="0" w:color="DBE5F1" w:themeColor="accent1" w:themeTint="33"/>
            </w:tcBorders>
          </w:tcPr>
          <w:p w:rsidR="00631B95" w:rsidRPr="00631BC7" w:rsidRDefault="00631B95" w:rsidP="00D60F94">
            <w:pPr>
              <w:rPr>
                <w:b/>
                <w:sz w:val="22"/>
                <w:szCs w:val="18"/>
              </w:rPr>
            </w:pPr>
            <w:r w:rsidRPr="00631BC7">
              <w:rPr>
                <w:b/>
                <w:sz w:val="20"/>
                <w:szCs w:val="18"/>
              </w:rPr>
              <w:t>Opombe in pojasnila:</w:t>
            </w:r>
          </w:p>
        </w:tc>
      </w:tr>
    </w:tbl>
    <w:p w:rsidR="00631B95" w:rsidRPr="00631B95" w:rsidRDefault="00631B95" w:rsidP="00631B95">
      <w:pPr>
        <w:pStyle w:val="Odstavekseznama"/>
        <w:ind w:left="405"/>
        <w:rPr>
          <w:sz w:val="22"/>
          <w:szCs w:val="22"/>
        </w:rPr>
      </w:pPr>
    </w:p>
    <w:p w:rsidR="007B5075" w:rsidRPr="00631BC7" w:rsidRDefault="007B5075" w:rsidP="00E70FC7">
      <w:pPr>
        <w:pStyle w:val="Odstavekseznama"/>
        <w:numPr>
          <w:ilvl w:val="1"/>
          <w:numId w:val="47"/>
        </w:numPr>
        <w:shd w:val="clear" w:color="auto" w:fill="FFFFFF" w:themeFill="background1"/>
        <w:rPr>
          <w:rFonts w:ascii="Tahoma" w:hAnsi="Tahoma" w:cs="Tahoma"/>
          <w:b/>
          <w:caps/>
          <w:color w:val="4F81BD" w:themeColor="accent1"/>
          <w:sz w:val="22"/>
          <w:szCs w:val="22"/>
        </w:rPr>
      </w:pPr>
      <w:r w:rsidRPr="00631BC7">
        <w:rPr>
          <w:rFonts w:ascii="Tahoma" w:hAnsi="Tahoma" w:cs="Tahoma"/>
          <w:b/>
          <w:caps/>
          <w:color w:val="4F81BD" w:themeColor="accent1"/>
          <w:sz w:val="22"/>
          <w:szCs w:val="22"/>
        </w:rPr>
        <w:t>OBSEG VKLJUČENOSTI tu V šIk</w:t>
      </w:r>
    </w:p>
    <w:p w:rsidR="007B5075" w:rsidRPr="00631BC7" w:rsidRDefault="007B5075" w:rsidP="007B5075">
      <w:pPr>
        <w:rPr>
          <w:rFonts w:ascii="Tahoma" w:hAnsi="Tahoma" w:cs="Tahoma"/>
          <w:color w:val="4F81BD" w:themeColor="accent1"/>
          <w:sz w:val="22"/>
          <w:szCs w:val="22"/>
        </w:rPr>
      </w:pPr>
    </w:p>
    <w:p w:rsidR="007B5075" w:rsidRPr="00631BC7" w:rsidRDefault="007B5075" w:rsidP="00E70FC7">
      <w:pPr>
        <w:pStyle w:val="Odstavekseznama"/>
        <w:shd w:val="clear" w:color="auto" w:fill="FFFFFF" w:themeFill="background1"/>
        <w:ind w:left="0"/>
        <w:rPr>
          <w:rFonts w:ascii="Tahoma" w:hAnsi="Tahoma" w:cs="Tahoma"/>
          <w:b/>
          <w:caps/>
          <w:color w:val="4F81BD" w:themeColor="accent1"/>
          <w:sz w:val="22"/>
          <w:szCs w:val="22"/>
        </w:rPr>
      </w:pPr>
      <w:r w:rsidRPr="00631BC7">
        <w:rPr>
          <w:rFonts w:ascii="Tahoma" w:hAnsi="Tahoma" w:cs="Tahoma"/>
          <w:b/>
          <w:caps/>
          <w:color w:val="4F81BD" w:themeColor="accent1"/>
          <w:sz w:val="22"/>
          <w:szCs w:val="22"/>
        </w:rPr>
        <w:t>2.2.1   V</w:t>
      </w:r>
      <w:r w:rsidRPr="00631BC7">
        <w:rPr>
          <w:rFonts w:ascii="Tahoma" w:hAnsi="Tahoma" w:cs="Tahoma"/>
          <w:b/>
          <w:color w:val="4F81BD" w:themeColor="accent1"/>
          <w:sz w:val="22"/>
          <w:szCs w:val="22"/>
        </w:rPr>
        <w:t>ključenost učencev/dijakov v projekt</w:t>
      </w:r>
      <w:r w:rsidR="006A42AA">
        <w:rPr>
          <w:rFonts w:ascii="Tahoma" w:hAnsi="Tahoma" w:cs="Tahoma"/>
          <w:b/>
          <w:color w:val="4F81BD" w:themeColor="accent1"/>
          <w:sz w:val="22"/>
          <w:szCs w:val="22"/>
        </w:rPr>
        <w:t xml:space="preserve"> </w:t>
      </w:r>
    </w:p>
    <w:p w:rsidR="007B5075" w:rsidRDefault="007B5075" w:rsidP="007B5075">
      <w:pPr>
        <w:pStyle w:val="Odstavekseznama"/>
        <w:ind w:left="0"/>
        <w:rPr>
          <w:b/>
          <w:color w:val="000000"/>
          <w:sz w:val="22"/>
          <w:szCs w:val="22"/>
        </w:rPr>
      </w:pPr>
    </w:p>
    <w:tbl>
      <w:tblPr>
        <w:tblStyle w:val="Tabela-mrea"/>
        <w:tblW w:w="9210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 w:firstRow="1" w:lastRow="0" w:firstColumn="1" w:lastColumn="0" w:noHBand="0" w:noVBand="1"/>
      </w:tblPr>
      <w:tblGrid>
        <w:gridCol w:w="1127"/>
        <w:gridCol w:w="1150"/>
        <w:gridCol w:w="1136"/>
        <w:gridCol w:w="1136"/>
        <w:gridCol w:w="1145"/>
        <w:gridCol w:w="1187"/>
        <w:gridCol w:w="1154"/>
        <w:gridCol w:w="1175"/>
      </w:tblGrid>
      <w:tr w:rsidR="007B5075" w:rsidRPr="003F4FCE" w:rsidTr="00631BC7">
        <w:trPr>
          <w:trHeight w:val="128"/>
        </w:trPr>
        <w:tc>
          <w:tcPr>
            <w:tcW w:w="1094" w:type="dxa"/>
            <w:vMerge w:val="restart"/>
            <w:vAlign w:val="center"/>
          </w:tcPr>
          <w:p w:rsidR="007B5075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463F26">
              <w:rPr>
                <w:b/>
                <w:color w:val="000000"/>
                <w:sz w:val="18"/>
                <w:szCs w:val="22"/>
              </w:rPr>
              <w:t>Št.odd</w:t>
            </w:r>
            <w:r>
              <w:rPr>
                <w:b/>
                <w:color w:val="000000"/>
                <w:sz w:val="18"/>
                <w:szCs w:val="22"/>
              </w:rPr>
              <w:t>.</w:t>
            </w:r>
          </w:p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463F26">
              <w:rPr>
                <w:b/>
                <w:color w:val="000000"/>
                <w:sz w:val="18"/>
                <w:szCs w:val="22"/>
              </w:rPr>
              <w:t>na šoli</w:t>
            </w:r>
          </w:p>
        </w:tc>
        <w:tc>
          <w:tcPr>
            <w:tcW w:w="1115" w:type="dxa"/>
            <w:vMerge w:val="restart"/>
            <w:vAlign w:val="center"/>
          </w:tcPr>
          <w:p w:rsidR="007B5075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463F26">
              <w:rPr>
                <w:b/>
                <w:color w:val="000000"/>
                <w:sz w:val="18"/>
                <w:szCs w:val="22"/>
              </w:rPr>
              <w:t xml:space="preserve">Št. </w:t>
            </w:r>
            <w:r>
              <w:rPr>
                <w:b/>
                <w:color w:val="000000"/>
                <w:sz w:val="18"/>
                <w:szCs w:val="22"/>
              </w:rPr>
              <w:t>odd. s</w:t>
            </w:r>
          </w:p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ciljnim TJ</w:t>
            </w:r>
          </w:p>
        </w:tc>
        <w:tc>
          <w:tcPr>
            <w:tcW w:w="1101" w:type="dxa"/>
            <w:vMerge w:val="restart"/>
            <w:vAlign w:val="center"/>
          </w:tcPr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463F26">
              <w:rPr>
                <w:b/>
                <w:color w:val="000000"/>
                <w:sz w:val="18"/>
                <w:szCs w:val="22"/>
              </w:rPr>
              <w:t xml:space="preserve">Št. </w:t>
            </w:r>
            <w:proofErr w:type="spellStart"/>
            <w:r w:rsidRPr="00463F26">
              <w:rPr>
                <w:b/>
                <w:color w:val="000000"/>
                <w:sz w:val="18"/>
                <w:szCs w:val="22"/>
              </w:rPr>
              <w:t>uč</w:t>
            </w:r>
            <w:proofErr w:type="spellEnd"/>
            <w:r w:rsidRPr="00463F26">
              <w:rPr>
                <w:b/>
                <w:color w:val="000000"/>
                <w:sz w:val="18"/>
                <w:szCs w:val="22"/>
              </w:rPr>
              <w:t>./</w:t>
            </w:r>
            <w:proofErr w:type="spellStart"/>
            <w:r w:rsidRPr="00463F26">
              <w:rPr>
                <w:b/>
                <w:color w:val="000000"/>
                <w:sz w:val="18"/>
                <w:szCs w:val="22"/>
              </w:rPr>
              <w:t>dij</w:t>
            </w:r>
            <w:proofErr w:type="spellEnd"/>
            <w:r w:rsidRPr="00463F26">
              <w:rPr>
                <w:b/>
                <w:color w:val="000000"/>
                <w:sz w:val="18"/>
                <w:szCs w:val="22"/>
              </w:rPr>
              <w:t>. na šoli</w:t>
            </w:r>
          </w:p>
        </w:tc>
        <w:tc>
          <w:tcPr>
            <w:tcW w:w="1101" w:type="dxa"/>
            <w:vMerge w:val="restart"/>
            <w:vAlign w:val="center"/>
          </w:tcPr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463F26">
              <w:rPr>
                <w:b/>
                <w:color w:val="000000"/>
                <w:sz w:val="18"/>
                <w:szCs w:val="22"/>
              </w:rPr>
              <w:t xml:space="preserve">Št. </w:t>
            </w:r>
            <w:proofErr w:type="spellStart"/>
            <w:r w:rsidRPr="00463F26">
              <w:rPr>
                <w:b/>
                <w:color w:val="000000"/>
                <w:sz w:val="18"/>
                <w:szCs w:val="22"/>
              </w:rPr>
              <w:t>uč</w:t>
            </w:r>
            <w:proofErr w:type="spellEnd"/>
            <w:r w:rsidRPr="00463F26">
              <w:rPr>
                <w:b/>
                <w:color w:val="000000"/>
                <w:sz w:val="18"/>
                <w:szCs w:val="22"/>
              </w:rPr>
              <w:t>./</w:t>
            </w:r>
            <w:proofErr w:type="spellStart"/>
            <w:r w:rsidRPr="00463F26">
              <w:rPr>
                <w:b/>
                <w:color w:val="000000"/>
                <w:sz w:val="18"/>
                <w:szCs w:val="22"/>
              </w:rPr>
              <w:t>dij</w:t>
            </w:r>
            <w:proofErr w:type="spellEnd"/>
            <w:r w:rsidRPr="00463F26">
              <w:rPr>
                <w:b/>
                <w:color w:val="000000"/>
                <w:sz w:val="18"/>
                <w:szCs w:val="22"/>
              </w:rPr>
              <w:t>.</w:t>
            </w:r>
            <w:r>
              <w:rPr>
                <w:b/>
                <w:color w:val="000000"/>
                <w:sz w:val="18"/>
                <w:szCs w:val="22"/>
              </w:rPr>
              <w:t>,</w:t>
            </w:r>
          </w:p>
          <w:p w:rsidR="007B5075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ki se učijo</w:t>
            </w:r>
          </w:p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ciljni TJ</w:t>
            </w:r>
          </w:p>
        </w:tc>
        <w:tc>
          <w:tcPr>
            <w:tcW w:w="2261" w:type="dxa"/>
            <w:gridSpan w:val="2"/>
            <w:vAlign w:val="center"/>
          </w:tcPr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463F26">
              <w:rPr>
                <w:b/>
                <w:color w:val="000000"/>
                <w:sz w:val="18"/>
                <w:szCs w:val="22"/>
              </w:rPr>
              <w:t>Št. odd. v projektu</w:t>
            </w:r>
          </w:p>
        </w:tc>
        <w:tc>
          <w:tcPr>
            <w:tcW w:w="2258" w:type="dxa"/>
            <w:gridSpan w:val="2"/>
            <w:vAlign w:val="center"/>
          </w:tcPr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463F26">
              <w:rPr>
                <w:b/>
                <w:color w:val="000000"/>
                <w:sz w:val="18"/>
                <w:szCs w:val="22"/>
              </w:rPr>
              <w:t xml:space="preserve">Št. </w:t>
            </w:r>
            <w:proofErr w:type="spellStart"/>
            <w:r>
              <w:rPr>
                <w:b/>
                <w:color w:val="000000"/>
                <w:sz w:val="18"/>
                <w:szCs w:val="22"/>
              </w:rPr>
              <w:t>uč</w:t>
            </w:r>
            <w:proofErr w:type="spellEnd"/>
            <w:r>
              <w:rPr>
                <w:b/>
                <w:color w:val="000000"/>
                <w:sz w:val="18"/>
                <w:szCs w:val="22"/>
              </w:rPr>
              <w:t>./</w:t>
            </w:r>
            <w:proofErr w:type="spellStart"/>
            <w:r w:rsidRPr="00463F26">
              <w:rPr>
                <w:b/>
                <w:color w:val="000000"/>
                <w:sz w:val="18"/>
                <w:szCs w:val="22"/>
              </w:rPr>
              <w:t>dij</w:t>
            </w:r>
            <w:proofErr w:type="spellEnd"/>
            <w:r w:rsidRPr="00463F26">
              <w:rPr>
                <w:b/>
                <w:color w:val="000000"/>
                <w:sz w:val="18"/>
                <w:szCs w:val="22"/>
              </w:rPr>
              <w:t>. v projektu</w:t>
            </w:r>
          </w:p>
        </w:tc>
      </w:tr>
      <w:tr w:rsidR="007B5075" w:rsidRPr="003F4FCE" w:rsidTr="00631BC7">
        <w:trPr>
          <w:trHeight w:val="128"/>
        </w:trPr>
        <w:tc>
          <w:tcPr>
            <w:tcW w:w="1094" w:type="dxa"/>
            <w:vMerge/>
            <w:vAlign w:val="center"/>
          </w:tcPr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15" w:type="dxa"/>
            <w:vMerge/>
            <w:vAlign w:val="center"/>
          </w:tcPr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01" w:type="dxa"/>
            <w:vMerge/>
            <w:vAlign w:val="center"/>
          </w:tcPr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01" w:type="dxa"/>
            <w:vMerge/>
            <w:vAlign w:val="center"/>
          </w:tcPr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B5075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ki se učijo</w:t>
            </w:r>
          </w:p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ciljni TJ</w:t>
            </w:r>
          </w:p>
        </w:tc>
        <w:tc>
          <w:tcPr>
            <w:tcW w:w="1111" w:type="dxa"/>
            <w:vAlign w:val="center"/>
          </w:tcPr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ki se učijo druge TJ</w:t>
            </w:r>
          </w:p>
        </w:tc>
        <w:tc>
          <w:tcPr>
            <w:tcW w:w="1119" w:type="dxa"/>
            <w:vAlign w:val="center"/>
          </w:tcPr>
          <w:p w:rsidR="007B5075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ki se učijo</w:t>
            </w:r>
          </w:p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ciljni TJ</w:t>
            </w:r>
          </w:p>
        </w:tc>
        <w:tc>
          <w:tcPr>
            <w:tcW w:w="1099" w:type="dxa"/>
            <w:vAlign w:val="center"/>
          </w:tcPr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ki se učijo druge TJ</w:t>
            </w:r>
          </w:p>
        </w:tc>
      </w:tr>
      <w:tr w:rsidR="007B5075" w:rsidRPr="003F4FCE" w:rsidTr="00B374DD">
        <w:tc>
          <w:tcPr>
            <w:tcW w:w="1094" w:type="dxa"/>
            <w:shd w:val="clear" w:color="auto" w:fill="auto"/>
          </w:tcPr>
          <w:p w:rsidR="007B5075" w:rsidRPr="00B374DD" w:rsidRDefault="00FC582B" w:rsidP="00D60F9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 (SG)</w:t>
            </w:r>
          </w:p>
        </w:tc>
        <w:tc>
          <w:tcPr>
            <w:tcW w:w="1115" w:type="dxa"/>
            <w:shd w:val="clear" w:color="auto" w:fill="auto"/>
          </w:tcPr>
          <w:p w:rsidR="007B5075" w:rsidRPr="00B374DD" w:rsidRDefault="00FC582B" w:rsidP="00D60F9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 (SG)</w:t>
            </w:r>
          </w:p>
        </w:tc>
        <w:tc>
          <w:tcPr>
            <w:tcW w:w="1101" w:type="dxa"/>
            <w:shd w:val="clear" w:color="auto" w:fill="auto"/>
          </w:tcPr>
          <w:p w:rsidR="007B5075" w:rsidRPr="00B374DD" w:rsidRDefault="007B5075" w:rsidP="00D60F9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7B5075" w:rsidRPr="00B374DD" w:rsidRDefault="007B5075" w:rsidP="00D60F9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110" w:type="dxa"/>
            <w:shd w:val="clear" w:color="auto" w:fill="auto"/>
          </w:tcPr>
          <w:p w:rsidR="007B5075" w:rsidRDefault="002C689C" w:rsidP="00C13CE3">
            <w:pPr>
              <w:pStyle w:val="Odstavekseznama"/>
              <w:tabs>
                <w:tab w:val="center" w:pos="464"/>
                <w:tab w:val="left" w:pos="916"/>
              </w:tabs>
              <w:ind w:left="0"/>
              <w:jc w:val="center"/>
              <w:rPr>
                <w:color w:val="000000"/>
                <w:sz w:val="20"/>
                <w:szCs w:val="22"/>
              </w:rPr>
            </w:pPr>
            <w:r w:rsidRPr="00B374DD">
              <w:rPr>
                <w:color w:val="000000"/>
                <w:sz w:val="20"/>
                <w:szCs w:val="22"/>
              </w:rPr>
              <w:t>7</w:t>
            </w:r>
            <w:r w:rsidR="00FC582B">
              <w:rPr>
                <w:color w:val="000000"/>
                <w:sz w:val="20"/>
                <w:szCs w:val="22"/>
              </w:rPr>
              <w:t xml:space="preserve"> (SG)</w:t>
            </w:r>
          </w:p>
          <w:p w:rsidR="00FC582B" w:rsidRPr="00B374DD" w:rsidRDefault="00FC582B" w:rsidP="00C13CE3">
            <w:pPr>
              <w:pStyle w:val="Odstavekseznama"/>
              <w:tabs>
                <w:tab w:val="center" w:pos="464"/>
                <w:tab w:val="left" w:pos="916"/>
              </w:tabs>
              <w:ind w:left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+ 1 (STŠ)</w:t>
            </w:r>
          </w:p>
        </w:tc>
        <w:tc>
          <w:tcPr>
            <w:tcW w:w="1111" w:type="dxa"/>
            <w:shd w:val="clear" w:color="auto" w:fill="auto"/>
          </w:tcPr>
          <w:p w:rsidR="007B5075" w:rsidRPr="00B374DD" w:rsidRDefault="00FC582B" w:rsidP="00D60F9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 (SG)</w:t>
            </w:r>
          </w:p>
        </w:tc>
        <w:tc>
          <w:tcPr>
            <w:tcW w:w="1119" w:type="dxa"/>
            <w:shd w:val="clear" w:color="auto" w:fill="auto"/>
          </w:tcPr>
          <w:p w:rsidR="007B5075" w:rsidRPr="00B374DD" w:rsidRDefault="007B5075" w:rsidP="00D60F9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7B5075" w:rsidRPr="00B374DD" w:rsidRDefault="007B5075" w:rsidP="00D60F9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</w:tbl>
    <w:p w:rsidR="007B5075" w:rsidRPr="00ED0745" w:rsidRDefault="007B5075" w:rsidP="007B5075">
      <w:pPr>
        <w:rPr>
          <w:sz w:val="18"/>
          <w:szCs w:val="18"/>
        </w:rPr>
      </w:pPr>
    </w:p>
    <w:p w:rsidR="007B5075" w:rsidRPr="00631BC7" w:rsidRDefault="007B5075" w:rsidP="00631BC7">
      <w:pPr>
        <w:jc w:val="both"/>
        <w:rPr>
          <w:rFonts w:ascii="Arial Narrow" w:hAnsi="Arial Narrow"/>
          <w:color w:val="4F81BD" w:themeColor="accent1"/>
          <w:sz w:val="16"/>
          <w:szCs w:val="18"/>
        </w:rPr>
      </w:pPr>
      <w:r w:rsidRPr="00631BC7">
        <w:rPr>
          <w:rFonts w:ascii="Arial Narrow" w:hAnsi="Arial Narrow"/>
          <w:color w:val="4F81BD" w:themeColor="accent1"/>
          <w:sz w:val="16"/>
          <w:szCs w:val="18"/>
        </w:rPr>
        <w:t>Iz zgornje tabele bo razvide</w:t>
      </w:r>
      <w:r w:rsidR="00631BC7">
        <w:rPr>
          <w:rFonts w:ascii="Arial Narrow" w:hAnsi="Arial Narrow"/>
          <w:color w:val="4F81BD" w:themeColor="accent1"/>
          <w:sz w:val="16"/>
          <w:szCs w:val="18"/>
        </w:rPr>
        <w:t xml:space="preserve">n obseg pedagoškega stika TU z </w:t>
      </w:r>
      <w:r w:rsidRPr="00631BC7">
        <w:rPr>
          <w:rFonts w:ascii="Arial Narrow" w:hAnsi="Arial Narrow"/>
          <w:color w:val="4F81BD" w:themeColor="accent1"/>
          <w:sz w:val="16"/>
          <w:szCs w:val="18"/>
        </w:rPr>
        <w:t xml:space="preserve">učenci/dijaki. </w:t>
      </w:r>
      <w:r w:rsidR="00631BC7">
        <w:rPr>
          <w:rFonts w:ascii="Arial Narrow" w:hAnsi="Arial Narrow"/>
          <w:color w:val="4F81BD" w:themeColor="accent1"/>
          <w:sz w:val="16"/>
          <w:szCs w:val="18"/>
        </w:rPr>
        <w:t>T</w:t>
      </w:r>
      <w:r w:rsidRPr="00631BC7">
        <w:rPr>
          <w:rFonts w:ascii="Arial Narrow" w:hAnsi="Arial Narrow"/>
          <w:color w:val="4F81BD" w:themeColor="accent1"/>
          <w:sz w:val="16"/>
          <w:szCs w:val="18"/>
        </w:rPr>
        <w:t>emeljno zagotovilo kakovosti</w:t>
      </w:r>
      <w:r w:rsidR="00631BC7">
        <w:rPr>
          <w:rFonts w:ascii="Arial Narrow" w:hAnsi="Arial Narrow"/>
          <w:color w:val="4F81BD" w:themeColor="accent1"/>
          <w:sz w:val="16"/>
          <w:szCs w:val="18"/>
        </w:rPr>
        <w:t xml:space="preserve"> pedagoškega dela je</w:t>
      </w:r>
      <w:r w:rsidRPr="00631BC7">
        <w:rPr>
          <w:rFonts w:ascii="Arial Narrow" w:hAnsi="Arial Narrow"/>
          <w:color w:val="4F81BD" w:themeColor="accent1"/>
          <w:sz w:val="16"/>
          <w:szCs w:val="18"/>
        </w:rPr>
        <w:t xml:space="preserve"> na učenca osredinjen pouk, zato veliko število učencev/dijakov samo po sebi ni dokaz kakovostne umestitve TU v Š</w:t>
      </w:r>
      <w:r w:rsidR="00631BC7">
        <w:rPr>
          <w:rFonts w:ascii="Arial Narrow" w:hAnsi="Arial Narrow"/>
          <w:color w:val="4F81BD" w:themeColor="accent1"/>
          <w:sz w:val="16"/>
          <w:szCs w:val="18"/>
        </w:rPr>
        <w:t>I</w:t>
      </w:r>
      <w:r w:rsidRPr="00631BC7">
        <w:rPr>
          <w:rFonts w:ascii="Arial Narrow" w:hAnsi="Arial Narrow"/>
          <w:color w:val="4F81BD" w:themeColor="accent1"/>
          <w:sz w:val="16"/>
          <w:szCs w:val="18"/>
        </w:rPr>
        <w:t>K</w:t>
      </w:r>
      <w:r w:rsidR="00C6309B">
        <w:rPr>
          <w:rFonts w:ascii="Arial Narrow" w:hAnsi="Arial Narrow"/>
          <w:color w:val="4F81BD" w:themeColor="accent1"/>
          <w:sz w:val="16"/>
          <w:szCs w:val="18"/>
        </w:rPr>
        <w:t>, prej nasprotno</w:t>
      </w:r>
      <w:r w:rsidR="00631BC7">
        <w:rPr>
          <w:rFonts w:ascii="Arial Narrow" w:hAnsi="Arial Narrow"/>
          <w:color w:val="4F81BD" w:themeColor="accent1"/>
          <w:sz w:val="16"/>
          <w:szCs w:val="18"/>
        </w:rPr>
        <w:t>!</w:t>
      </w:r>
      <w:r w:rsidRPr="00631BC7">
        <w:rPr>
          <w:rFonts w:ascii="Arial Narrow" w:hAnsi="Arial Narrow"/>
          <w:color w:val="4F81BD" w:themeColor="accent1"/>
          <w:sz w:val="16"/>
          <w:szCs w:val="18"/>
        </w:rPr>
        <w:t xml:space="preserve"> Vse za razumevanje potrebne opombe in pojasnila zapišite v spodnji okvir.</w:t>
      </w:r>
    </w:p>
    <w:p w:rsidR="00631B95" w:rsidRPr="00ED0745" w:rsidRDefault="00631B95" w:rsidP="00631B95">
      <w:pPr>
        <w:pStyle w:val="Odstavekseznama"/>
        <w:ind w:left="0"/>
        <w:rPr>
          <w:b/>
          <w:smallCaps/>
          <w:color w:val="000000"/>
          <w:sz w:val="18"/>
          <w:szCs w:val="18"/>
        </w:rPr>
      </w:pPr>
    </w:p>
    <w:tbl>
      <w:tblPr>
        <w:tblStyle w:val="Tabela-mrea"/>
        <w:tblW w:w="0" w:type="auto"/>
        <w:tblLook w:val="04A0" w:firstRow="1" w:lastRow="0" w:firstColumn="1" w:lastColumn="0" w:noHBand="0" w:noVBand="1"/>
      </w:tblPr>
      <w:tblGrid>
        <w:gridCol w:w="9250"/>
      </w:tblGrid>
      <w:tr w:rsidR="00631B95" w:rsidRPr="00ED0745" w:rsidTr="00D60F94">
        <w:tc>
          <w:tcPr>
            <w:tcW w:w="9250" w:type="dxa"/>
            <w:tcBorders>
              <w:top w:val="single" w:sz="18" w:space="0" w:color="DBE5F1" w:themeColor="accent1" w:themeTint="33"/>
              <w:left w:val="single" w:sz="18" w:space="0" w:color="DBE5F1" w:themeColor="accent1" w:themeTint="33"/>
              <w:bottom w:val="single" w:sz="18" w:space="0" w:color="DBE5F1" w:themeColor="accent1" w:themeTint="33"/>
              <w:right w:val="single" w:sz="18" w:space="0" w:color="DBE5F1" w:themeColor="accent1" w:themeTint="33"/>
            </w:tcBorders>
          </w:tcPr>
          <w:p w:rsidR="00631B95" w:rsidRDefault="00631B95" w:rsidP="00D60F94">
            <w:pPr>
              <w:rPr>
                <w:b/>
                <w:sz w:val="20"/>
                <w:szCs w:val="18"/>
              </w:rPr>
            </w:pPr>
            <w:r w:rsidRPr="00631BC7">
              <w:rPr>
                <w:b/>
                <w:sz w:val="20"/>
                <w:szCs w:val="18"/>
              </w:rPr>
              <w:t>Opombe in pojasnila:</w:t>
            </w:r>
          </w:p>
          <w:p w:rsidR="007A0D4F" w:rsidRPr="00E75444" w:rsidRDefault="007A0D4F" w:rsidP="007A0D4F">
            <w:pPr>
              <w:rPr>
                <w:sz w:val="20"/>
                <w:szCs w:val="18"/>
              </w:rPr>
            </w:pPr>
            <w:r w:rsidRPr="00E75444">
              <w:rPr>
                <w:sz w:val="20"/>
                <w:szCs w:val="18"/>
              </w:rPr>
              <w:t xml:space="preserve">ITP </w:t>
            </w:r>
            <w:proofErr w:type="spellStart"/>
            <w:r>
              <w:rPr>
                <w:sz w:val="20"/>
                <w:szCs w:val="18"/>
              </w:rPr>
              <w:t>1.Ga</w:t>
            </w:r>
            <w:proofErr w:type="spellEnd"/>
            <w:r>
              <w:rPr>
                <w:sz w:val="20"/>
                <w:szCs w:val="18"/>
              </w:rPr>
              <w:t xml:space="preserve">, </w:t>
            </w:r>
            <w:proofErr w:type="spellStart"/>
            <w:r w:rsidRPr="00E75444">
              <w:rPr>
                <w:sz w:val="20"/>
                <w:szCs w:val="18"/>
              </w:rPr>
              <w:t>2.Ga</w:t>
            </w:r>
            <w:proofErr w:type="spellEnd"/>
            <w:r w:rsidRPr="00E75444">
              <w:rPr>
                <w:sz w:val="20"/>
                <w:szCs w:val="18"/>
              </w:rPr>
              <w:t xml:space="preserve">, </w:t>
            </w:r>
            <w:proofErr w:type="spellStart"/>
            <w:r w:rsidRPr="00E75444">
              <w:rPr>
                <w:sz w:val="20"/>
                <w:szCs w:val="18"/>
              </w:rPr>
              <w:t>3.Ga</w:t>
            </w:r>
            <w:proofErr w:type="spellEnd"/>
            <w:r w:rsidRPr="00E75444">
              <w:rPr>
                <w:sz w:val="20"/>
                <w:szCs w:val="18"/>
              </w:rPr>
              <w:t xml:space="preserve">, </w:t>
            </w:r>
            <w:proofErr w:type="spellStart"/>
            <w:r w:rsidRPr="00E75444">
              <w:rPr>
                <w:sz w:val="20"/>
                <w:szCs w:val="18"/>
              </w:rPr>
              <w:t>3.Gb</w:t>
            </w:r>
            <w:proofErr w:type="spellEnd"/>
            <w:r>
              <w:rPr>
                <w:sz w:val="20"/>
                <w:szCs w:val="18"/>
              </w:rPr>
              <w:t xml:space="preserve"> in 4.</w:t>
            </w:r>
            <w:proofErr w:type="spellStart"/>
            <w:r>
              <w:rPr>
                <w:sz w:val="20"/>
                <w:szCs w:val="18"/>
              </w:rPr>
              <w:t>Gb</w:t>
            </w:r>
            <w:proofErr w:type="spellEnd"/>
            <w:r>
              <w:rPr>
                <w:sz w:val="20"/>
                <w:szCs w:val="18"/>
              </w:rPr>
              <w:t>.</w:t>
            </w:r>
          </w:p>
          <w:p w:rsidR="007A0D4F" w:rsidRPr="00E75444" w:rsidRDefault="007A0D4F" w:rsidP="007A0D4F">
            <w:pPr>
              <w:rPr>
                <w:sz w:val="20"/>
                <w:szCs w:val="18"/>
              </w:rPr>
            </w:pPr>
            <w:r w:rsidRPr="00E75444">
              <w:rPr>
                <w:sz w:val="20"/>
                <w:szCs w:val="18"/>
              </w:rPr>
              <w:t>GP –</w:t>
            </w:r>
            <w:r w:rsidR="000C6803">
              <w:rPr>
                <w:sz w:val="20"/>
                <w:szCs w:val="18"/>
              </w:rPr>
              <w:t xml:space="preserve"> </w:t>
            </w:r>
            <w:proofErr w:type="spellStart"/>
            <w:r w:rsidR="000C6803">
              <w:rPr>
                <w:sz w:val="20"/>
                <w:szCs w:val="18"/>
              </w:rPr>
              <w:t>1.Mb</w:t>
            </w:r>
            <w:proofErr w:type="spellEnd"/>
          </w:p>
          <w:p w:rsidR="007A0D4F" w:rsidRPr="00631BC7" w:rsidRDefault="007A0D4F" w:rsidP="007A0D4F">
            <w:pPr>
              <w:rPr>
                <w:b/>
                <w:sz w:val="20"/>
                <w:szCs w:val="18"/>
              </w:rPr>
            </w:pPr>
            <w:r w:rsidRPr="00E75444">
              <w:rPr>
                <w:sz w:val="20"/>
                <w:szCs w:val="18"/>
              </w:rPr>
              <w:t>SP –</w:t>
            </w:r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4</w:t>
            </w:r>
            <w:r w:rsidRPr="00E75444">
              <w:rPr>
                <w:sz w:val="20"/>
                <w:szCs w:val="18"/>
              </w:rPr>
              <w:t>.</w:t>
            </w:r>
            <w:r>
              <w:rPr>
                <w:sz w:val="20"/>
                <w:szCs w:val="18"/>
              </w:rPr>
              <w:t>Ga</w:t>
            </w:r>
            <w:proofErr w:type="spellEnd"/>
            <w:r>
              <w:rPr>
                <w:sz w:val="20"/>
                <w:szCs w:val="18"/>
              </w:rPr>
              <w:t xml:space="preserve"> in </w:t>
            </w:r>
            <w:proofErr w:type="spellStart"/>
            <w:r>
              <w:rPr>
                <w:sz w:val="20"/>
                <w:szCs w:val="18"/>
              </w:rPr>
              <w:t>4</w:t>
            </w:r>
            <w:r w:rsidRPr="00E75444">
              <w:rPr>
                <w:sz w:val="20"/>
                <w:szCs w:val="18"/>
              </w:rPr>
              <w:t>.Gb</w:t>
            </w:r>
            <w:proofErr w:type="spellEnd"/>
          </w:p>
        </w:tc>
      </w:tr>
    </w:tbl>
    <w:p w:rsidR="00631B95" w:rsidRDefault="00631B95" w:rsidP="00631B95">
      <w:pPr>
        <w:rPr>
          <w:sz w:val="22"/>
          <w:szCs w:val="22"/>
        </w:rPr>
      </w:pPr>
    </w:p>
    <w:p w:rsidR="007B5075" w:rsidRPr="00BF14FD" w:rsidRDefault="00631BC7" w:rsidP="00E70FC7">
      <w:pPr>
        <w:shd w:val="clear" w:color="auto" w:fill="FFFFFF" w:themeFill="background1"/>
        <w:rPr>
          <w:rFonts w:ascii="Tahoma" w:hAnsi="Tahoma" w:cs="Tahoma"/>
          <w:b/>
          <w:color w:val="4F81BD" w:themeColor="accent1"/>
          <w:sz w:val="22"/>
          <w:szCs w:val="22"/>
        </w:rPr>
      </w:pPr>
      <w:r>
        <w:rPr>
          <w:rFonts w:ascii="Tahoma" w:hAnsi="Tahoma" w:cs="Tahoma"/>
          <w:b/>
          <w:color w:val="4F81BD" w:themeColor="accent1"/>
          <w:sz w:val="22"/>
          <w:szCs w:val="22"/>
        </w:rPr>
        <w:t>2.2</w:t>
      </w:r>
      <w:r w:rsidR="007B5075" w:rsidRPr="00BF14FD">
        <w:rPr>
          <w:rFonts w:ascii="Tahoma" w:hAnsi="Tahoma" w:cs="Tahoma"/>
          <w:b/>
          <w:color w:val="4F81BD" w:themeColor="accent1"/>
          <w:sz w:val="22"/>
          <w:szCs w:val="22"/>
        </w:rPr>
        <w:tab/>
        <w:t xml:space="preserve"> Vključenost učiteljev v projekt</w:t>
      </w:r>
    </w:p>
    <w:p w:rsidR="007B5075" w:rsidRDefault="007B5075" w:rsidP="007B5075">
      <w:pPr>
        <w:ind w:left="1080"/>
        <w:rPr>
          <w:rFonts w:ascii="Verdana" w:hAnsi="Verdana"/>
          <w:b/>
          <w:caps/>
          <w:color w:val="000000"/>
          <w:sz w:val="22"/>
          <w:szCs w:val="22"/>
        </w:rPr>
      </w:pPr>
    </w:p>
    <w:tbl>
      <w:tblPr>
        <w:tblStyle w:val="Tabela-mrea"/>
        <w:tblW w:w="0" w:type="auto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 w:firstRow="1" w:lastRow="0" w:firstColumn="1" w:lastColumn="0" w:noHBand="0" w:noVBand="1"/>
      </w:tblPr>
      <w:tblGrid>
        <w:gridCol w:w="1301"/>
        <w:gridCol w:w="1067"/>
        <w:gridCol w:w="1067"/>
        <w:gridCol w:w="1068"/>
        <w:gridCol w:w="1392"/>
        <w:gridCol w:w="1126"/>
        <w:gridCol w:w="1127"/>
        <w:gridCol w:w="1127"/>
      </w:tblGrid>
      <w:tr w:rsidR="007B5075" w:rsidRPr="00402F0B" w:rsidTr="00066BFA">
        <w:tc>
          <w:tcPr>
            <w:tcW w:w="4503" w:type="dxa"/>
            <w:gridSpan w:val="4"/>
          </w:tcPr>
          <w:p w:rsidR="007B5075" w:rsidRPr="00631BC7" w:rsidRDefault="007B5075" w:rsidP="00D60F94">
            <w:pPr>
              <w:pStyle w:val="Odstavekseznama"/>
              <w:ind w:left="0"/>
              <w:jc w:val="center"/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Število učiteljev na šoli</w:t>
            </w:r>
          </w:p>
        </w:tc>
        <w:tc>
          <w:tcPr>
            <w:tcW w:w="4772" w:type="dxa"/>
            <w:gridSpan w:val="4"/>
          </w:tcPr>
          <w:p w:rsidR="007B5075" w:rsidRPr="00631BC7" w:rsidRDefault="007B5075" w:rsidP="00D60F94">
            <w:pPr>
              <w:pStyle w:val="Odstavekseznama"/>
              <w:ind w:left="0"/>
              <w:jc w:val="center"/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Število učiteljev v  projektu</w:t>
            </w:r>
          </w:p>
        </w:tc>
      </w:tr>
      <w:tr w:rsidR="007B5075" w:rsidRPr="00C4041B" w:rsidTr="00066BFA">
        <w:tc>
          <w:tcPr>
            <w:tcW w:w="1301" w:type="dxa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Vsi učitelji</w:t>
            </w:r>
          </w:p>
        </w:tc>
        <w:tc>
          <w:tcPr>
            <w:tcW w:w="1067" w:type="dxa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Učitelji</w:t>
            </w:r>
          </w:p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ciljnega TJ</w:t>
            </w:r>
          </w:p>
        </w:tc>
        <w:tc>
          <w:tcPr>
            <w:tcW w:w="1067" w:type="dxa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Učitelji</w:t>
            </w:r>
          </w:p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drugih J (slo + TJ)</w:t>
            </w:r>
          </w:p>
        </w:tc>
        <w:tc>
          <w:tcPr>
            <w:tcW w:w="1068" w:type="dxa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Učitelji</w:t>
            </w:r>
          </w:p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drugih predmetov</w:t>
            </w:r>
          </w:p>
        </w:tc>
        <w:tc>
          <w:tcPr>
            <w:tcW w:w="1392" w:type="dxa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Vsi učitelji</w:t>
            </w:r>
          </w:p>
        </w:tc>
        <w:tc>
          <w:tcPr>
            <w:tcW w:w="1126" w:type="dxa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Učitelji</w:t>
            </w:r>
          </w:p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ciljnega TJ</w:t>
            </w:r>
          </w:p>
        </w:tc>
        <w:tc>
          <w:tcPr>
            <w:tcW w:w="1127" w:type="dxa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Učitelji</w:t>
            </w:r>
          </w:p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drugih J (slo + TJ)</w:t>
            </w:r>
          </w:p>
        </w:tc>
        <w:tc>
          <w:tcPr>
            <w:tcW w:w="1127" w:type="dxa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Učitelji</w:t>
            </w:r>
          </w:p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drugih predmetov</w:t>
            </w:r>
          </w:p>
        </w:tc>
      </w:tr>
      <w:tr w:rsidR="007B5075" w:rsidRPr="00402F0B" w:rsidTr="00FC582B">
        <w:tc>
          <w:tcPr>
            <w:tcW w:w="1301" w:type="dxa"/>
            <w:shd w:val="clear" w:color="auto" w:fill="auto"/>
          </w:tcPr>
          <w:p w:rsidR="007B5075" w:rsidRPr="00FC582B" w:rsidRDefault="007B5075" w:rsidP="00D60F94">
            <w:pPr>
              <w:rPr>
                <w:sz w:val="20"/>
                <w:szCs w:val="22"/>
              </w:rPr>
            </w:pPr>
            <w:bookmarkStart w:id="0" w:name="_GoBack" w:colFirst="0" w:colLast="7"/>
          </w:p>
        </w:tc>
        <w:tc>
          <w:tcPr>
            <w:tcW w:w="1067" w:type="dxa"/>
            <w:shd w:val="clear" w:color="auto" w:fill="auto"/>
          </w:tcPr>
          <w:p w:rsidR="007B5075" w:rsidRPr="00FC582B" w:rsidRDefault="007B5075" w:rsidP="00D60F94">
            <w:pPr>
              <w:pStyle w:val="Odstavekseznama"/>
              <w:ind w:left="0"/>
              <w:jc w:val="center"/>
              <w:rPr>
                <w:sz w:val="20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:rsidR="007B5075" w:rsidRPr="00FC582B" w:rsidRDefault="007B5075" w:rsidP="00D60F94">
            <w:pPr>
              <w:pStyle w:val="Odstavekseznama"/>
              <w:ind w:left="0"/>
              <w:jc w:val="center"/>
              <w:rPr>
                <w:sz w:val="20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:rsidR="007B5075" w:rsidRPr="00FC582B" w:rsidRDefault="007B5075" w:rsidP="00D60F94">
            <w:pPr>
              <w:rPr>
                <w:sz w:val="20"/>
                <w:szCs w:val="22"/>
              </w:rPr>
            </w:pPr>
          </w:p>
        </w:tc>
        <w:tc>
          <w:tcPr>
            <w:tcW w:w="1392" w:type="dxa"/>
            <w:shd w:val="clear" w:color="auto" w:fill="auto"/>
          </w:tcPr>
          <w:p w:rsidR="007B5075" w:rsidRPr="00FC582B" w:rsidRDefault="003D7B0C" w:rsidP="003D7B0C">
            <w:pPr>
              <w:jc w:val="center"/>
              <w:rPr>
                <w:sz w:val="20"/>
                <w:szCs w:val="22"/>
              </w:rPr>
            </w:pPr>
            <w:r w:rsidRPr="00FC582B">
              <w:rPr>
                <w:sz w:val="20"/>
                <w:szCs w:val="22"/>
              </w:rPr>
              <w:t>12</w:t>
            </w:r>
          </w:p>
        </w:tc>
        <w:tc>
          <w:tcPr>
            <w:tcW w:w="1126" w:type="dxa"/>
            <w:shd w:val="clear" w:color="auto" w:fill="auto"/>
          </w:tcPr>
          <w:p w:rsidR="007B5075" w:rsidRPr="00FC582B" w:rsidRDefault="0051550F" w:rsidP="00D60F94">
            <w:pPr>
              <w:pStyle w:val="Odstavekseznama"/>
              <w:ind w:left="0"/>
              <w:jc w:val="center"/>
              <w:rPr>
                <w:sz w:val="20"/>
                <w:szCs w:val="22"/>
              </w:rPr>
            </w:pPr>
            <w:r w:rsidRPr="00FC582B">
              <w:rPr>
                <w:sz w:val="20"/>
                <w:szCs w:val="22"/>
              </w:rPr>
              <w:t>3</w:t>
            </w:r>
          </w:p>
        </w:tc>
        <w:tc>
          <w:tcPr>
            <w:tcW w:w="1127" w:type="dxa"/>
            <w:shd w:val="clear" w:color="auto" w:fill="auto"/>
          </w:tcPr>
          <w:p w:rsidR="007B5075" w:rsidRPr="00FC582B" w:rsidRDefault="00C94A65" w:rsidP="00D60F94">
            <w:pPr>
              <w:pStyle w:val="Odstavekseznama"/>
              <w:ind w:left="0"/>
              <w:jc w:val="center"/>
              <w:rPr>
                <w:sz w:val="20"/>
                <w:szCs w:val="22"/>
              </w:rPr>
            </w:pPr>
            <w:r w:rsidRPr="00FC582B">
              <w:rPr>
                <w:sz w:val="20"/>
                <w:szCs w:val="22"/>
              </w:rPr>
              <w:t>1</w:t>
            </w:r>
          </w:p>
        </w:tc>
        <w:tc>
          <w:tcPr>
            <w:tcW w:w="1127" w:type="dxa"/>
            <w:shd w:val="clear" w:color="auto" w:fill="auto"/>
          </w:tcPr>
          <w:p w:rsidR="007B5075" w:rsidRPr="00FC582B" w:rsidRDefault="003D7B0C" w:rsidP="00D60F94">
            <w:pPr>
              <w:pStyle w:val="Odstavekseznama"/>
              <w:ind w:left="0"/>
              <w:jc w:val="center"/>
              <w:rPr>
                <w:sz w:val="20"/>
                <w:szCs w:val="22"/>
              </w:rPr>
            </w:pPr>
            <w:r w:rsidRPr="00FC582B">
              <w:rPr>
                <w:sz w:val="20"/>
                <w:szCs w:val="22"/>
              </w:rPr>
              <w:t>8</w:t>
            </w:r>
          </w:p>
        </w:tc>
      </w:tr>
      <w:bookmarkEnd w:id="0"/>
    </w:tbl>
    <w:p w:rsidR="007B5075" w:rsidRDefault="007B5075" w:rsidP="007B5075">
      <w:pPr>
        <w:ind w:left="1080"/>
        <w:rPr>
          <w:rFonts w:ascii="Verdana" w:hAnsi="Verdana"/>
          <w:b/>
          <w:caps/>
          <w:color w:val="000000"/>
          <w:sz w:val="22"/>
          <w:szCs w:val="22"/>
        </w:rPr>
      </w:pPr>
    </w:p>
    <w:tbl>
      <w:tblPr>
        <w:tblStyle w:val="Tabela-mrea"/>
        <w:tblW w:w="5000" w:type="pct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 w:firstRow="1" w:lastRow="0" w:firstColumn="1" w:lastColumn="0" w:noHBand="0" w:noVBand="1"/>
      </w:tblPr>
      <w:tblGrid>
        <w:gridCol w:w="522"/>
        <w:gridCol w:w="2004"/>
        <w:gridCol w:w="1978"/>
        <w:gridCol w:w="2280"/>
        <w:gridCol w:w="2501"/>
      </w:tblGrid>
      <w:tr w:rsidR="007B5075" w:rsidRPr="003F4FCE" w:rsidTr="00066BFA">
        <w:tc>
          <w:tcPr>
            <w:tcW w:w="281" w:type="pct"/>
            <w:vMerge w:val="restart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631BC7">
              <w:rPr>
                <w:b/>
                <w:sz w:val="20"/>
                <w:szCs w:val="20"/>
              </w:rPr>
              <w:t>Št.</w:t>
            </w:r>
          </w:p>
        </w:tc>
        <w:tc>
          <w:tcPr>
            <w:tcW w:w="1079" w:type="pct"/>
            <w:vMerge w:val="restart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631BC7">
              <w:rPr>
                <w:b/>
                <w:sz w:val="20"/>
                <w:szCs w:val="20"/>
              </w:rPr>
              <w:t>Ime in priimek</w:t>
            </w:r>
          </w:p>
        </w:tc>
        <w:tc>
          <w:tcPr>
            <w:tcW w:w="1065" w:type="pct"/>
            <w:vMerge w:val="restart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631BC7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575" w:type="pct"/>
            <w:gridSpan w:val="2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631BC7">
              <w:rPr>
                <w:b/>
                <w:sz w:val="20"/>
                <w:szCs w:val="20"/>
              </w:rPr>
              <w:t>Sodelovanje s tujim učiteljem</w:t>
            </w:r>
          </w:p>
        </w:tc>
      </w:tr>
      <w:tr w:rsidR="007B5075" w:rsidRPr="003F4FCE" w:rsidTr="00066BFA">
        <w:tc>
          <w:tcPr>
            <w:tcW w:w="0" w:type="auto"/>
            <w:vMerge/>
            <w:vAlign w:val="center"/>
          </w:tcPr>
          <w:p w:rsidR="007B5075" w:rsidRPr="00631BC7" w:rsidRDefault="007B5075" w:rsidP="00BF14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9" w:type="pct"/>
            <w:vMerge/>
            <w:vAlign w:val="center"/>
          </w:tcPr>
          <w:p w:rsidR="007B5075" w:rsidRPr="00631BC7" w:rsidRDefault="007B5075" w:rsidP="00BF14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pct"/>
            <w:vMerge/>
            <w:vAlign w:val="center"/>
          </w:tcPr>
          <w:p w:rsidR="007B5075" w:rsidRPr="00631BC7" w:rsidRDefault="007B5075" w:rsidP="00BF14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pct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631BC7">
              <w:rPr>
                <w:b/>
                <w:sz w:val="20"/>
                <w:szCs w:val="20"/>
              </w:rPr>
              <w:t>Vsebina/oblika</w:t>
            </w:r>
          </w:p>
        </w:tc>
        <w:tc>
          <w:tcPr>
            <w:tcW w:w="1347" w:type="pct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631BC7">
              <w:rPr>
                <w:b/>
                <w:sz w:val="20"/>
                <w:szCs w:val="20"/>
              </w:rPr>
              <w:t>Predvideni letni obseg</w:t>
            </w:r>
          </w:p>
        </w:tc>
      </w:tr>
      <w:tr w:rsidR="007B5075" w:rsidRPr="003F4FCE" w:rsidTr="00066BFA">
        <w:tc>
          <w:tcPr>
            <w:tcW w:w="281" w:type="pct"/>
          </w:tcPr>
          <w:p w:rsidR="007B5075" w:rsidRPr="003F4FCE" w:rsidRDefault="007B5075" w:rsidP="007B5075">
            <w:pPr>
              <w:pStyle w:val="Odstavekseznama"/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7B5075" w:rsidRPr="00BF14FD" w:rsidRDefault="0058218C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Zdenka Varl</w:t>
            </w:r>
          </w:p>
        </w:tc>
        <w:tc>
          <w:tcPr>
            <w:tcW w:w="1065" w:type="pct"/>
          </w:tcPr>
          <w:p w:rsidR="007B5075" w:rsidRPr="00BF14FD" w:rsidRDefault="0058218C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angleščina</w:t>
            </w:r>
          </w:p>
        </w:tc>
        <w:tc>
          <w:tcPr>
            <w:tcW w:w="1228" w:type="pct"/>
          </w:tcPr>
          <w:p w:rsidR="00451601" w:rsidRDefault="00451601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vse teme</w:t>
            </w:r>
          </w:p>
          <w:p w:rsidR="007B5075" w:rsidRPr="005763F9" w:rsidRDefault="005763F9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="004A1042" w:rsidRPr="005763F9">
              <w:rPr>
                <w:b/>
                <w:sz w:val="22"/>
                <w:szCs w:val="22"/>
              </w:rPr>
              <w:t>ITP</w:t>
            </w:r>
            <w:r>
              <w:rPr>
                <w:b/>
                <w:sz w:val="22"/>
                <w:szCs w:val="22"/>
              </w:rPr>
              <w:t>]</w:t>
            </w:r>
          </w:p>
        </w:tc>
        <w:tc>
          <w:tcPr>
            <w:tcW w:w="1347" w:type="pct"/>
          </w:tcPr>
          <w:p w:rsidR="0056077E" w:rsidRDefault="00145945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19%</w:t>
            </w:r>
          </w:p>
          <w:p w:rsidR="007B5075" w:rsidRPr="00BF14FD" w:rsidRDefault="00C94A65" w:rsidP="00C94A65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[tedensko - </w:t>
            </w:r>
            <w:r w:rsidR="004A1042">
              <w:rPr>
                <w:sz w:val="22"/>
                <w:szCs w:val="22"/>
              </w:rPr>
              <w:t>2 od</w:t>
            </w:r>
            <w:r w:rsidR="005607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]</w:t>
            </w:r>
          </w:p>
        </w:tc>
      </w:tr>
      <w:tr w:rsidR="007B5075" w:rsidRPr="003F4FCE" w:rsidTr="00066BFA">
        <w:tc>
          <w:tcPr>
            <w:tcW w:w="281" w:type="pct"/>
          </w:tcPr>
          <w:p w:rsidR="007B5075" w:rsidRPr="003F4FCE" w:rsidRDefault="007B5075" w:rsidP="007B5075">
            <w:pPr>
              <w:pStyle w:val="Odstavekseznama"/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7B5075" w:rsidRPr="00BF14FD" w:rsidRDefault="0058218C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Andreja Bešter</w:t>
            </w:r>
          </w:p>
        </w:tc>
        <w:tc>
          <w:tcPr>
            <w:tcW w:w="1065" w:type="pct"/>
          </w:tcPr>
          <w:p w:rsidR="007B5075" w:rsidRPr="00BF14FD" w:rsidRDefault="0058218C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angleščina</w:t>
            </w:r>
          </w:p>
        </w:tc>
        <w:tc>
          <w:tcPr>
            <w:tcW w:w="1228" w:type="pct"/>
          </w:tcPr>
          <w:p w:rsidR="00451601" w:rsidRDefault="00451601" w:rsidP="00451601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vse teme</w:t>
            </w:r>
          </w:p>
          <w:p w:rsidR="007B5075" w:rsidRPr="005763F9" w:rsidRDefault="005763F9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5763F9">
              <w:rPr>
                <w:b/>
                <w:sz w:val="22"/>
                <w:szCs w:val="22"/>
              </w:rPr>
              <w:t>ITP</w:t>
            </w:r>
            <w:r>
              <w:rPr>
                <w:b/>
                <w:sz w:val="22"/>
                <w:szCs w:val="22"/>
              </w:rPr>
              <w:t>]</w:t>
            </w:r>
          </w:p>
        </w:tc>
        <w:tc>
          <w:tcPr>
            <w:tcW w:w="1347" w:type="pct"/>
          </w:tcPr>
          <w:p w:rsidR="0056077E" w:rsidRDefault="00145945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19%</w:t>
            </w:r>
          </w:p>
          <w:p w:rsidR="007B5075" w:rsidRPr="00BF14FD" w:rsidRDefault="00C94A65" w:rsidP="00C94A65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="004A1042">
              <w:rPr>
                <w:sz w:val="22"/>
                <w:szCs w:val="22"/>
              </w:rPr>
              <w:t xml:space="preserve">tedensko </w:t>
            </w:r>
            <w:r>
              <w:rPr>
                <w:sz w:val="22"/>
                <w:szCs w:val="22"/>
              </w:rPr>
              <w:t xml:space="preserve">- </w:t>
            </w:r>
            <w:r w:rsidR="0056077E">
              <w:rPr>
                <w:sz w:val="22"/>
                <w:szCs w:val="22"/>
              </w:rPr>
              <w:t>2 od.</w:t>
            </w:r>
            <w:r>
              <w:rPr>
                <w:sz w:val="22"/>
                <w:szCs w:val="22"/>
              </w:rPr>
              <w:t>]</w:t>
            </w:r>
          </w:p>
        </w:tc>
      </w:tr>
      <w:tr w:rsidR="007B5075" w:rsidRPr="003F4FCE" w:rsidTr="00066BFA">
        <w:tc>
          <w:tcPr>
            <w:tcW w:w="281" w:type="pct"/>
          </w:tcPr>
          <w:p w:rsidR="007B5075" w:rsidRPr="003F4FCE" w:rsidRDefault="007B5075" w:rsidP="007B5075">
            <w:pPr>
              <w:pStyle w:val="Odstavekseznama"/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7B5075" w:rsidRPr="00BF14FD" w:rsidRDefault="0058218C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Tilka Sever</w:t>
            </w:r>
          </w:p>
        </w:tc>
        <w:tc>
          <w:tcPr>
            <w:tcW w:w="1065" w:type="pct"/>
          </w:tcPr>
          <w:p w:rsidR="007B5075" w:rsidRPr="00BF14FD" w:rsidRDefault="0058218C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angleščina</w:t>
            </w:r>
          </w:p>
        </w:tc>
        <w:tc>
          <w:tcPr>
            <w:tcW w:w="1228" w:type="pct"/>
          </w:tcPr>
          <w:p w:rsidR="00451601" w:rsidRDefault="00451601" w:rsidP="00451601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vse teme</w:t>
            </w:r>
          </w:p>
          <w:p w:rsidR="007B5075" w:rsidRPr="005763F9" w:rsidRDefault="005763F9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[</w:t>
            </w:r>
            <w:r w:rsidRPr="005763F9">
              <w:rPr>
                <w:b/>
                <w:sz w:val="22"/>
                <w:szCs w:val="22"/>
              </w:rPr>
              <w:t>ITP</w:t>
            </w:r>
            <w:r>
              <w:rPr>
                <w:b/>
                <w:sz w:val="22"/>
                <w:szCs w:val="22"/>
              </w:rPr>
              <w:t>]</w:t>
            </w:r>
          </w:p>
        </w:tc>
        <w:tc>
          <w:tcPr>
            <w:tcW w:w="1347" w:type="pct"/>
          </w:tcPr>
          <w:p w:rsidR="0056077E" w:rsidRDefault="00145945" w:rsidP="0056077E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9%</w:t>
            </w:r>
          </w:p>
          <w:p w:rsidR="007B5075" w:rsidRPr="00BF14FD" w:rsidRDefault="00C94A65" w:rsidP="00C94A65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[</w:t>
            </w:r>
            <w:r w:rsidR="00145945">
              <w:rPr>
                <w:sz w:val="22"/>
                <w:szCs w:val="22"/>
              </w:rPr>
              <w:t>t</w:t>
            </w:r>
            <w:r w:rsidR="0056077E">
              <w:rPr>
                <w:sz w:val="22"/>
                <w:szCs w:val="22"/>
              </w:rPr>
              <w:t xml:space="preserve">edensko </w:t>
            </w:r>
            <w:r>
              <w:rPr>
                <w:sz w:val="22"/>
                <w:szCs w:val="22"/>
              </w:rPr>
              <w:t xml:space="preserve">- </w:t>
            </w:r>
            <w:r w:rsidR="0056077E">
              <w:rPr>
                <w:sz w:val="22"/>
                <w:szCs w:val="22"/>
              </w:rPr>
              <w:t>1 od.</w:t>
            </w:r>
            <w:r>
              <w:rPr>
                <w:sz w:val="22"/>
                <w:szCs w:val="22"/>
              </w:rPr>
              <w:t>]</w:t>
            </w:r>
          </w:p>
        </w:tc>
      </w:tr>
      <w:tr w:rsidR="007B5075" w:rsidRPr="003F4FCE" w:rsidTr="00066BFA">
        <w:tc>
          <w:tcPr>
            <w:tcW w:w="281" w:type="pct"/>
          </w:tcPr>
          <w:p w:rsidR="007B5075" w:rsidRPr="003F4FCE" w:rsidRDefault="007B5075" w:rsidP="007B5075">
            <w:pPr>
              <w:pStyle w:val="Odstavekseznama"/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7B5075" w:rsidRPr="00BF14FD" w:rsidRDefault="0058218C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Goran Vujović</w:t>
            </w:r>
          </w:p>
        </w:tc>
        <w:tc>
          <w:tcPr>
            <w:tcW w:w="1065" w:type="pct"/>
          </w:tcPr>
          <w:p w:rsidR="007B5075" w:rsidRPr="00BF14FD" w:rsidRDefault="0058218C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matematika</w:t>
            </w:r>
          </w:p>
        </w:tc>
        <w:tc>
          <w:tcPr>
            <w:tcW w:w="1228" w:type="pct"/>
          </w:tcPr>
          <w:p w:rsidR="00451601" w:rsidRDefault="005763F9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 w:rsidRPr="005763F9">
              <w:rPr>
                <w:sz w:val="22"/>
                <w:szCs w:val="22"/>
              </w:rPr>
              <w:t>Trigonometrija</w:t>
            </w:r>
          </w:p>
          <w:p w:rsidR="005763F9" w:rsidRDefault="005763F9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Polinomi</w:t>
            </w:r>
          </w:p>
          <w:p w:rsidR="005763F9" w:rsidRDefault="005763F9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 w:rsidRPr="005763F9">
              <w:rPr>
                <w:sz w:val="22"/>
                <w:szCs w:val="22"/>
              </w:rPr>
              <w:t>Racionalne funkcije</w:t>
            </w:r>
          </w:p>
          <w:p w:rsidR="007B5075" w:rsidRPr="005763F9" w:rsidRDefault="005763F9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5763F9">
              <w:rPr>
                <w:b/>
                <w:sz w:val="22"/>
                <w:szCs w:val="22"/>
              </w:rPr>
              <w:t>ITP</w:t>
            </w:r>
            <w:r>
              <w:rPr>
                <w:b/>
                <w:sz w:val="22"/>
                <w:szCs w:val="22"/>
              </w:rPr>
              <w:t>]</w:t>
            </w:r>
          </w:p>
        </w:tc>
        <w:tc>
          <w:tcPr>
            <w:tcW w:w="1347" w:type="pct"/>
          </w:tcPr>
          <w:p w:rsidR="0056077E" w:rsidRDefault="00145945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9%</w:t>
            </w:r>
          </w:p>
          <w:p w:rsidR="007B5075" w:rsidRPr="00BF14FD" w:rsidRDefault="00C94A65" w:rsidP="00C94A65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="0056077E">
              <w:rPr>
                <w:sz w:val="22"/>
                <w:szCs w:val="22"/>
              </w:rPr>
              <w:t>vsak drugi teden</w:t>
            </w:r>
            <w:r>
              <w:rPr>
                <w:sz w:val="22"/>
                <w:szCs w:val="22"/>
              </w:rPr>
              <w:t xml:space="preserve"> - 1</w:t>
            </w:r>
            <w:r w:rsidR="0056077E">
              <w:rPr>
                <w:sz w:val="22"/>
                <w:szCs w:val="22"/>
              </w:rPr>
              <w:t xml:space="preserve"> od.</w:t>
            </w:r>
            <w:r>
              <w:rPr>
                <w:sz w:val="22"/>
                <w:szCs w:val="22"/>
              </w:rPr>
              <w:t>]</w:t>
            </w:r>
          </w:p>
        </w:tc>
      </w:tr>
      <w:tr w:rsidR="007B5075" w:rsidRPr="003F4FCE" w:rsidTr="00066BFA">
        <w:tc>
          <w:tcPr>
            <w:tcW w:w="281" w:type="pct"/>
          </w:tcPr>
          <w:p w:rsidR="007B5075" w:rsidRPr="003F4FCE" w:rsidRDefault="007B5075" w:rsidP="007B5075">
            <w:pPr>
              <w:pStyle w:val="Odstavekseznama"/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7B5075" w:rsidRPr="00BF14FD" w:rsidRDefault="0058218C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Matej Lavtižar</w:t>
            </w:r>
          </w:p>
        </w:tc>
        <w:tc>
          <w:tcPr>
            <w:tcW w:w="1065" w:type="pct"/>
          </w:tcPr>
          <w:p w:rsidR="007B5075" w:rsidRPr="00BF14FD" w:rsidRDefault="0058218C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geografija</w:t>
            </w:r>
          </w:p>
        </w:tc>
        <w:tc>
          <w:tcPr>
            <w:tcW w:w="1228" w:type="pct"/>
          </w:tcPr>
          <w:p w:rsidR="00451601" w:rsidRDefault="00451601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 w:rsidRPr="00451601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aravne nesreče</w:t>
            </w:r>
          </w:p>
          <w:p w:rsidR="00451601" w:rsidRDefault="00451601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Geografija Slovenije</w:t>
            </w:r>
          </w:p>
          <w:p w:rsidR="00E034DC" w:rsidRDefault="00E034DC" w:rsidP="00D60F94">
            <w:pPr>
              <w:pStyle w:val="Odstavekseznama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Demogeografija</w:t>
            </w:r>
            <w:proofErr w:type="spellEnd"/>
          </w:p>
          <w:p w:rsidR="00E034DC" w:rsidRDefault="00E034DC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Geografija naselij</w:t>
            </w:r>
          </w:p>
          <w:p w:rsidR="00E034DC" w:rsidRDefault="00E034DC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Ekonomska geografija</w:t>
            </w:r>
          </w:p>
          <w:p w:rsidR="007B5075" w:rsidRPr="00E034DC" w:rsidRDefault="005763F9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5763F9">
              <w:rPr>
                <w:b/>
                <w:sz w:val="22"/>
                <w:szCs w:val="22"/>
              </w:rPr>
              <w:t>ITP</w:t>
            </w:r>
            <w:r>
              <w:rPr>
                <w:b/>
                <w:sz w:val="22"/>
                <w:szCs w:val="22"/>
              </w:rPr>
              <w:t>]</w:t>
            </w:r>
          </w:p>
        </w:tc>
        <w:tc>
          <w:tcPr>
            <w:tcW w:w="1347" w:type="pct"/>
          </w:tcPr>
          <w:p w:rsidR="0056077E" w:rsidRDefault="00145945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14%</w:t>
            </w:r>
          </w:p>
          <w:p w:rsidR="007B5075" w:rsidRPr="00BF14FD" w:rsidRDefault="00C94A65" w:rsidP="00C94A65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[vsak drugi teden - 3 od.]</w:t>
            </w:r>
          </w:p>
        </w:tc>
      </w:tr>
      <w:tr w:rsidR="005763F9" w:rsidRPr="003F4FCE" w:rsidTr="00066BFA">
        <w:tc>
          <w:tcPr>
            <w:tcW w:w="281" w:type="pct"/>
          </w:tcPr>
          <w:p w:rsidR="005763F9" w:rsidRPr="003F4FCE" w:rsidRDefault="005763F9" w:rsidP="007B5075">
            <w:pPr>
              <w:pStyle w:val="Odstavekseznama"/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5763F9" w:rsidRPr="00BF14FD" w:rsidRDefault="005763F9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Darija Kramarič</w:t>
            </w:r>
          </w:p>
        </w:tc>
        <w:tc>
          <w:tcPr>
            <w:tcW w:w="1065" w:type="pct"/>
          </w:tcPr>
          <w:p w:rsidR="005763F9" w:rsidRPr="00BF14FD" w:rsidRDefault="005763F9" w:rsidP="004A1042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biologija</w:t>
            </w:r>
          </w:p>
        </w:tc>
        <w:tc>
          <w:tcPr>
            <w:tcW w:w="1228" w:type="pct"/>
          </w:tcPr>
          <w:p w:rsidR="00EC43ED" w:rsidRDefault="00EC43ED" w:rsidP="00E034DC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EC43ED">
              <w:rPr>
                <w:sz w:val="22"/>
                <w:szCs w:val="22"/>
              </w:rPr>
              <w:t>ikroskopiranje</w:t>
            </w:r>
          </w:p>
          <w:p w:rsidR="00EC43ED" w:rsidRDefault="00EC43ED" w:rsidP="00EC43ED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EC43ED">
              <w:rPr>
                <w:sz w:val="22"/>
                <w:szCs w:val="22"/>
              </w:rPr>
              <w:t>ikroskopsko opazovanje celic</w:t>
            </w:r>
          </w:p>
          <w:p w:rsidR="00EC43ED" w:rsidRDefault="00EC43ED" w:rsidP="00E034DC">
            <w:pPr>
              <w:pStyle w:val="Odstavekseznama"/>
              <w:ind w:left="0"/>
              <w:rPr>
                <w:sz w:val="22"/>
                <w:szCs w:val="22"/>
              </w:rPr>
            </w:pPr>
            <w:r w:rsidRPr="00EC43ED">
              <w:rPr>
                <w:sz w:val="22"/>
                <w:szCs w:val="22"/>
              </w:rPr>
              <w:t xml:space="preserve">Lastnosti </w:t>
            </w:r>
            <w:proofErr w:type="spellStart"/>
            <w:r w:rsidRPr="00EC43ED">
              <w:rPr>
                <w:sz w:val="22"/>
                <w:szCs w:val="22"/>
              </w:rPr>
              <w:t>plazmaleme</w:t>
            </w:r>
            <w:proofErr w:type="spellEnd"/>
          </w:p>
          <w:p w:rsidR="005763F9" w:rsidRDefault="00EC43ED" w:rsidP="00E034DC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EC43ED">
              <w:rPr>
                <w:sz w:val="22"/>
                <w:szCs w:val="22"/>
              </w:rPr>
              <w:t>elovanje enostavnih katalizatorjev</w:t>
            </w:r>
            <w:r>
              <w:rPr>
                <w:sz w:val="22"/>
                <w:szCs w:val="22"/>
              </w:rPr>
              <w:t xml:space="preserve"> </w:t>
            </w:r>
          </w:p>
          <w:p w:rsidR="005763F9" w:rsidRDefault="005763F9" w:rsidP="00E034DC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5763F9">
              <w:rPr>
                <w:b/>
                <w:sz w:val="22"/>
                <w:szCs w:val="22"/>
              </w:rPr>
              <w:t>ITP</w:t>
            </w:r>
            <w:r>
              <w:rPr>
                <w:b/>
                <w:sz w:val="22"/>
                <w:szCs w:val="22"/>
              </w:rPr>
              <w:t>]</w:t>
            </w:r>
          </w:p>
          <w:p w:rsidR="005763F9" w:rsidRPr="005763F9" w:rsidRDefault="005763F9" w:rsidP="00E034DC">
            <w:pPr>
              <w:pStyle w:val="Odstavekseznama"/>
              <w:ind w:left="0"/>
              <w:rPr>
                <w:sz w:val="22"/>
                <w:szCs w:val="22"/>
              </w:rPr>
            </w:pPr>
            <w:r w:rsidRPr="005763F9">
              <w:rPr>
                <w:sz w:val="22"/>
                <w:szCs w:val="22"/>
              </w:rPr>
              <w:t>Avstralsk</w:t>
            </w:r>
            <w:r w:rsidR="00EC43ED">
              <w:rPr>
                <w:sz w:val="22"/>
                <w:szCs w:val="22"/>
              </w:rPr>
              <w:t>a</w:t>
            </w:r>
            <w:r w:rsidRPr="005763F9">
              <w:rPr>
                <w:sz w:val="22"/>
                <w:szCs w:val="22"/>
              </w:rPr>
              <w:t xml:space="preserve"> </w:t>
            </w:r>
            <w:r w:rsidR="00EC43ED">
              <w:rPr>
                <w:sz w:val="22"/>
                <w:szCs w:val="22"/>
              </w:rPr>
              <w:t>hrana</w:t>
            </w:r>
          </w:p>
          <w:p w:rsidR="005763F9" w:rsidRPr="005763F9" w:rsidRDefault="005763F9" w:rsidP="00E034DC">
            <w:pPr>
              <w:pStyle w:val="Odstavekseznama"/>
              <w:ind w:left="0"/>
              <w:rPr>
                <w:sz w:val="22"/>
                <w:szCs w:val="22"/>
              </w:rPr>
            </w:pPr>
            <w:r w:rsidRPr="005763F9">
              <w:rPr>
                <w:sz w:val="22"/>
                <w:szCs w:val="22"/>
              </w:rPr>
              <w:t>Avstralsk</w:t>
            </w:r>
            <w:r w:rsidR="00EC43ED">
              <w:rPr>
                <w:sz w:val="22"/>
                <w:szCs w:val="22"/>
              </w:rPr>
              <w:t>e</w:t>
            </w:r>
            <w:r w:rsidRPr="005763F9">
              <w:rPr>
                <w:sz w:val="22"/>
                <w:szCs w:val="22"/>
              </w:rPr>
              <w:t xml:space="preserve"> živali</w:t>
            </w:r>
          </w:p>
          <w:p w:rsidR="00BC16D5" w:rsidRPr="00BF14FD" w:rsidRDefault="005763F9" w:rsidP="00BC16D5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[GP]</w:t>
            </w:r>
          </w:p>
        </w:tc>
        <w:tc>
          <w:tcPr>
            <w:tcW w:w="1347" w:type="pct"/>
          </w:tcPr>
          <w:p w:rsidR="005763F9" w:rsidRDefault="005763F9" w:rsidP="00BC1268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4%</w:t>
            </w:r>
          </w:p>
          <w:p w:rsidR="005763F9" w:rsidRDefault="00C94A65" w:rsidP="00BC1268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[8 krat - 1 od.]</w:t>
            </w:r>
          </w:p>
          <w:p w:rsidR="005763F9" w:rsidRDefault="005763F9" w:rsidP="00BC1268">
            <w:pPr>
              <w:pStyle w:val="Odstavekseznama"/>
              <w:ind w:left="0"/>
              <w:rPr>
                <w:sz w:val="22"/>
                <w:szCs w:val="22"/>
              </w:rPr>
            </w:pPr>
          </w:p>
          <w:p w:rsidR="005763F9" w:rsidRDefault="005763F9" w:rsidP="005763F9">
            <w:pPr>
              <w:pStyle w:val="Odstavekseznama"/>
              <w:ind w:left="0"/>
              <w:rPr>
                <w:sz w:val="22"/>
                <w:szCs w:val="22"/>
              </w:rPr>
            </w:pPr>
          </w:p>
          <w:p w:rsidR="00A034A8" w:rsidRDefault="00A034A8" w:rsidP="005763F9">
            <w:pPr>
              <w:pStyle w:val="Odstavekseznama"/>
              <w:ind w:left="0"/>
              <w:rPr>
                <w:sz w:val="22"/>
                <w:szCs w:val="22"/>
              </w:rPr>
            </w:pPr>
          </w:p>
          <w:p w:rsidR="00A034A8" w:rsidRDefault="00A034A8" w:rsidP="005763F9">
            <w:pPr>
              <w:pStyle w:val="Odstavekseznama"/>
              <w:ind w:left="0"/>
              <w:rPr>
                <w:sz w:val="22"/>
                <w:szCs w:val="22"/>
              </w:rPr>
            </w:pPr>
          </w:p>
          <w:p w:rsidR="00A034A8" w:rsidRDefault="00A034A8" w:rsidP="005763F9">
            <w:pPr>
              <w:pStyle w:val="Odstavekseznama"/>
              <w:ind w:left="0"/>
              <w:rPr>
                <w:sz w:val="22"/>
                <w:szCs w:val="22"/>
              </w:rPr>
            </w:pPr>
          </w:p>
          <w:p w:rsidR="005763F9" w:rsidRPr="00BF14FD" w:rsidRDefault="00C94A65" w:rsidP="00C94A65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[2 krat - 2 od.]</w:t>
            </w:r>
          </w:p>
        </w:tc>
      </w:tr>
      <w:tr w:rsidR="005763F9" w:rsidRPr="003F4FCE" w:rsidTr="00066BFA">
        <w:tc>
          <w:tcPr>
            <w:tcW w:w="281" w:type="pct"/>
          </w:tcPr>
          <w:p w:rsidR="005763F9" w:rsidRPr="003F4FCE" w:rsidRDefault="005763F9" w:rsidP="007B5075">
            <w:pPr>
              <w:pStyle w:val="Odstavekseznama"/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5763F9" w:rsidRPr="00BF14FD" w:rsidRDefault="005763F9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Alenka Jelovčan</w:t>
            </w:r>
          </w:p>
        </w:tc>
        <w:tc>
          <w:tcPr>
            <w:tcW w:w="1065" w:type="pct"/>
          </w:tcPr>
          <w:p w:rsidR="005763F9" w:rsidRPr="00BF14FD" w:rsidRDefault="005763F9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elektrotehnika</w:t>
            </w:r>
          </w:p>
        </w:tc>
        <w:tc>
          <w:tcPr>
            <w:tcW w:w="1228" w:type="pct"/>
          </w:tcPr>
          <w:p w:rsidR="00A03666" w:rsidRDefault="00DD013B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03666">
              <w:rPr>
                <w:sz w:val="22"/>
                <w:szCs w:val="22"/>
              </w:rPr>
              <w:t xml:space="preserve">revodniki, </w:t>
            </w:r>
            <w:r w:rsidR="00A03666" w:rsidRPr="00A03666">
              <w:rPr>
                <w:sz w:val="22"/>
                <w:szCs w:val="22"/>
              </w:rPr>
              <w:t>izolator</w:t>
            </w:r>
            <w:r w:rsidR="00D8578D">
              <w:rPr>
                <w:sz w:val="22"/>
                <w:szCs w:val="22"/>
              </w:rPr>
              <w:t>ji</w:t>
            </w:r>
            <w:r w:rsidR="00A03666">
              <w:rPr>
                <w:sz w:val="22"/>
                <w:szCs w:val="22"/>
              </w:rPr>
              <w:t xml:space="preserve"> in p</w:t>
            </w:r>
            <w:r w:rsidR="00A03666" w:rsidRPr="00A03666">
              <w:rPr>
                <w:sz w:val="22"/>
                <w:szCs w:val="22"/>
              </w:rPr>
              <w:t>olprevodnik</w:t>
            </w:r>
            <w:r w:rsidR="00D8578D">
              <w:rPr>
                <w:sz w:val="22"/>
                <w:szCs w:val="22"/>
              </w:rPr>
              <w:t>i</w:t>
            </w:r>
          </w:p>
          <w:p w:rsidR="005763F9" w:rsidRPr="00BF14FD" w:rsidRDefault="00A03666" w:rsidP="00BC16D5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5763F9">
              <w:rPr>
                <w:b/>
                <w:sz w:val="22"/>
                <w:szCs w:val="22"/>
              </w:rPr>
              <w:t>ITP</w:t>
            </w:r>
            <w:r>
              <w:rPr>
                <w:b/>
                <w:sz w:val="22"/>
                <w:szCs w:val="22"/>
              </w:rPr>
              <w:t>]</w:t>
            </w:r>
          </w:p>
        </w:tc>
        <w:tc>
          <w:tcPr>
            <w:tcW w:w="1347" w:type="pct"/>
          </w:tcPr>
          <w:p w:rsidR="005763F9" w:rsidRDefault="005763F9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9%</w:t>
            </w:r>
          </w:p>
          <w:p w:rsidR="005763F9" w:rsidRPr="00BF14FD" w:rsidRDefault="00C94A65" w:rsidP="00C94A65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="005763F9">
              <w:rPr>
                <w:sz w:val="22"/>
                <w:szCs w:val="22"/>
              </w:rPr>
              <w:t xml:space="preserve">vsak drugi teden </w:t>
            </w:r>
            <w:r>
              <w:rPr>
                <w:sz w:val="22"/>
                <w:szCs w:val="22"/>
              </w:rPr>
              <w:t xml:space="preserve">- </w:t>
            </w:r>
            <w:r w:rsidR="005763F9">
              <w:rPr>
                <w:sz w:val="22"/>
                <w:szCs w:val="22"/>
              </w:rPr>
              <w:t>1 od.</w:t>
            </w:r>
            <w:r>
              <w:rPr>
                <w:sz w:val="22"/>
                <w:szCs w:val="22"/>
              </w:rPr>
              <w:t>]</w:t>
            </w:r>
          </w:p>
        </w:tc>
      </w:tr>
      <w:tr w:rsidR="005763F9" w:rsidRPr="003F4FCE" w:rsidTr="00066BFA">
        <w:tc>
          <w:tcPr>
            <w:tcW w:w="281" w:type="pct"/>
          </w:tcPr>
          <w:p w:rsidR="005763F9" w:rsidRPr="003F4FCE" w:rsidRDefault="005763F9" w:rsidP="007B5075">
            <w:pPr>
              <w:pStyle w:val="Odstavekseznama"/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5763F9" w:rsidRPr="00BF14FD" w:rsidRDefault="005763F9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Gašper Strniša</w:t>
            </w:r>
          </w:p>
        </w:tc>
        <w:tc>
          <w:tcPr>
            <w:tcW w:w="1065" w:type="pct"/>
          </w:tcPr>
          <w:p w:rsidR="005763F9" w:rsidRPr="00BF14FD" w:rsidRDefault="005763F9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računalništvo</w:t>
            </w:r>
          </w:p>
        </w:tc>
        <w:tc>
          <w:tcPr>
            <w:tcW w:w="1228" w:type="pct"/>
          </w:tcPr>
          <w:p w:rsidR="005763F9" w:rsidRDefault="00A03666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A03666">
              <w:rPr>
                <w:sz w:val="22"/>
                <w:szCs w:val="22"/>
              </w:rPr>
              <w:t>ačunalniška varnost</w:t>
            </w:r>
          </w:p>
          <w:p w:rsidR="00A03666" w:rsidRDefault="00DD013B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A03666" w:rsidRPr="00A03666">
              <w:rPr>
                <w:sz w:val="22"/>
                <w:szCs w:val="22"/>
              </w:rPr>
              <w:t>odiranje</w:t>
            </w:r>
          </w:p>
          <w:p w:rsidR="005763F9" w:rsidRPr="00BF14FD" w:rsidRDefault="00A03666" w:rsidP="00A03666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5763F9">
              <w:rPr>
                <w:b/>
                <w:sz w:val="22"/>
                <w:szCs w:val="22"/>
              </w:rPr>
              <w:t>ITP</w:t>
            </w:r>
            <w:r>
              <w:rPr>
                <w:b/>
                <w:sz w:val="22"/>
                <w:szCs w:val="22"/>
              </w:rPr>
              <w:t>]</w:t>
            </w:r>
          </w:p>
        </w:tc>
        <w:tc>
          <w:tcPr>
            <w:tcW w:w="1347" w:type="pct"/>
          </w:tcPr>
          <w:p w:rsidR="005763F9" w:rsidRDefault="005763F9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9%</w:t>
            </w:r>
          </w:p>
          <w:p w:rsidR="005763F9" w:rsidRPr="00BF14FD" w:rsidRDefault="00C94A65" w:rsidP="00C94A65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[vsak drugi teden - 1 od.]</w:t>
            </w:r>
          </w:p>
        </w:tc>
      </w:tr>
      <w:tr w:rsidR="005763F9" w:rsidRPr="003F4FCE" w:rsidTr="00066BFA">
        <w:tc>
          <w:tcPr>
            <w:tcW w:w="281" w:type="pct"/>
          </w:tcPr>
          <w:p w:rsidR="005763F9" w:rsidRPr="003F4FCE" w:rsidRDefault="005763F9" w:rsidP="007B5075">
            <w:pPr>
              <w:pStyle w:val="Odstavekseznama"/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5763F9" w:rsidRDefault="005763F9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Andreja Pogačnik</w:t>
            </w:r>
          </w:p>
        </w:tc>
        <w:tc>
          <w:tcPr>
            <w:tcW w:w="1065" w:type="pct"/>
          </w:tcPr>
          <w:p w:rsidR="005763F9" w:rsidRPr="00BF14FD" w:rsidRDefault="005763F9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fizika</w:t>
            </w:r>
          </w:p>
        </w:tc>
        <w:tc>
          <w:tcPr>
            <w:tcW w:w="1228" w:type="pct"/>
          </w:tcPr>
          <w:p w:rsidR="00A03666" w:rsidRDefault="00DD013B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EC43ED">
              <w:rPr>
                <w:sz w:val="22"/>
                <w:szCs w:val="22"/>
              </w:rPr>
              <w:t>lektrični naboj</w:t>
            </w:r>
          </w:p>
          <w:p w:rsidR="005763F9" w:rsidRPr="00BF14FD" w:rsidRDefault="00A03666" w:rsidP="00A03666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5763F9">
              <w:rPr>
                <w:b/>
                <w:sz w:val="22"/>
                <w:szCs w:val="22"/>
              </w:rPr>
              <w:t>ITP</w:t>
            </w:r>
            <w:r>
              <w:rPr>
                <w:b/>
                <w:sz w:val="22"/>
                <w:szCs w:val="22"/>
              </w:rPr>
              <w:t>]</w:t>
            </w:r>
          </w:p>
        </w:tc>
        <w:tc>
          <w:tcPr>
            <w:tcW w:w="1347" w:type="pct"/>
          </w:tcPr>
          <w:p w:rsidR="005763F9" w:rsidRDefault="005763F9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</w:t>
            </w:r>
          </w:p>
          <w:p w:rsidR="005763F9" w:rsidRPr="00BF14FD" w:rsidRDefault="00C94A65" w:rsidP="00C94A65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[4 krat - 1 od.]</w:t>
            </w:r>
          </w:p>
        </w:tc>
      </w:tr>
      <w:tr w:rsidR="005763F9" w:rsidRPr="003F4FCE" w:rsidTr="00066BFA">
        <w:tc>
          <w:tcPr>
            <w:tcW w:w="281" w:type="pct"/>
          </w:tcPr>
          <w:p w:rsidR="005763F9" w:rsidRPr="003F4FCE" w:rsidRDefault="005763F9" w:rsidP="007B5075">
            <w:pPr>
              <w:pStyle w:val="Odstavekseznama"/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5763F9" w:rsidRDefault="005763F9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Andrej Starman</w:t>
            </w:r>
          </w:p>
        </w:tc>
        <w:tc>
          <w:tcPr>
            <w:tcW w:w="1065" w:type="pct"/>
          </w:tcPr>
          <w:p w:rsidR="005763F9" w:rsidRPr="00BF14FD" w:rsidRDefault="005763F9" w:rsidP="00D4077E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mehanika</w:t>
            </w:r>
          </w:p>
        </w:tc>
        <w:tc>
          <w:tcPr>
            <w:tcW w:w="1228" w:type="pct"/>
          </w:tcPr>
          <w:p w:rsidR="005763F9" w:rsidRDefault="00D4077E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Dinamika</w:t>
            </w:r>
          </w:p>
          <w:p w:rsidR="005763F9" w:rsidRPr="00BF14FD" w:rsidRDefault="00A03666" w:rsidP="00A03666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5763F9">
              <w:rPr>
                <w:b/>
                <w:sz w:val="22"/>
                <w:szCs w:val="22"/>
              </w:rPr>
              <w:t>ITP</w:t>
            </w:r>
            <w:r>
              <w:rPr>
                <w:b/>
                <w:sz w:val="22"/>
                <w:szCs w:val="22"/>
              </w:rPr>
              <w:t>]</w:t>
            </w:r>
          </w:p>
        </w:tc>
        <w:tc>
          <w:tcPr>
            <w:tcW w:w="1347" w:type="pct"/>
          </w:tcPr>
          <w:p w:rsidR="005763F9" w:rsidRDefault="005763F9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</w:t>
            </w:r>
          </w:p>
          <w:p w:rsidR="005763F9" w:rsidRPr="00BF14FD" w:rsidRDefault="00C94A65" w:rsidP="00C94A65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[4 krat - </w:t>
            </w:r>
            <w:r w:rsidR="005763F9">
              <w:rPr>
                <w:sz w:val="22"/>
                <w:szCs w:val="22"/>
              </w:rPr>
              <w:t>1 od.</w:t>
            </w:r>
            <w:r>
              <w:rPr>
                <w:sz w:val="22"/>
                <w:szCs w:val="22"/>
              </w:rPr>
              <w:t>]</w:t>
            </w:r>
          </w:p>
        </w:tc>
      </w:tr>
      <w:tr w:rsidR="005763F9" w:rsidRPr="003F4FCE" w:rsidTr="00066BFA">
        <w:tc>
          <w:tcPr>
            <w:tcW w:w="281" w:type="pct"/>
          </w:tcPr>
          <w:p w:rsidR="005763F9" w:rsidRPr="003F4FCE" w:rsidRDefault="005763F9" w:rsidP="007B5075">
            <w:pPr>
              <w:pStyle w:val="Odstavekseznama"/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5763F9" w:rsidRDefault="005763F9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Jolanda Škofic Zakotnik</w:t>
            </w:r>
          </w:p>
        </w:tc>
        <w:tc>
          <w:tcPr>
            <w:tcW w:w="1065" w:type="pct"/>
          </w:tcPr>
          <w:p w:rsidR="005763F9" w:rsidRDefault="005763F9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slovenščina</w:t>
            </w:r>
          </w:p>
        </w:tc>
        <w:tc>
          <w:tcPr>
            <w:tcW w:w="1228" w:type="pct"/>
          </w:tcPr>
          <w:p w:rsidR="005763F9" w:rsidRDefault="005763F9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Avstralski književnost</w:t>
            </w:r>
          </w:p>
          <w:p w:rsidR="005763F9" w:rsidRPr="005763F9" w:rsidRDefault="00BC16D5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[G</w:t>
            </w:r>
            <w:r w:rsidRPr="005763F9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]</w:t>
            </w:r>
          </w:p>
        </w:tc>
        <w:tc>
          <w:tcPr>
            <w:tcW w:w="1347" w:type="pct"/>
          </w:tcPr>
          <w:p w:rsidR="005763F9" w:rsidRDefault="005763F9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</w:t>
            </w:r>
          </w:p>
          <w:p w:rsidR="005763F9" w:rsidRPr="00BF14FD" w:rsidRDefault="00C94A65" w:rsidP="00C94A65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[1 krat - </w:t>
            </w:r>
            <w:r w:rsidR="005763F9">
              <w:rPr>
                <w:sz w:val="22"/>
                <w:szCs w:val="22"/>
              </w:rPr>
              <w:t>4 od.</w:t>
            </w:r>
            <w:r>
              <w:rPr>
                <w:sz w:val="22"/>
                <w:szCs w:val="22"/>
              </w:rPr>
              <w:t>]</w:t>
            </w:r>
          </w:p>
        </w:tc>
      </w:tr>
      <w:tr w:rsidR="005763F9" w:rsidRPr="003F4FCE" w:rsidTr="00066BFA">
        <w:tc>
          <w:tcPr>
            <w:tcW w:w="281" w:type="pct"/>
          </w:tcPr>
          <w:p w:rsidR="005763F9" w:rsidRPr="003F4FCE" w:rsidRDefault="005763F9" w:rsidP="007B5075">
            <w:pPr>
              <w:pStyle w:val="Odstavekseznama"/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5763F9" w:rsidRDefault="005763F9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Jerce Kebe</w:t>
            </w:r>
          </w:p>
        </w:tc>
        <w:tc>
          <w:tcPr>
            <w:tcW w:w="1065" w:type="pct"/>
          </w:tcPr>
          <w:p w:rsidR="005763F9" w:rsidRDefault="005763F9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zgodovina</w:t>
            </w:r>
          </w:p>
        </w:tc>
        <w:tc>
          <w:tcPr>
            <w:tcW w:w="1228" w:type="pct"/>
          </w:tcPr>
          <w:p w:rsidR="005763F9" w:rsidRDefault="005763F9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Avstralska zgodovina</w:t>
            </w:r>
          </w:p>
          <w:p w:rsidR="005763F9" w:rsidRPr="005763F9" w:rsidRDefault="00BC16D5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[G</w:t>
            </w:r>
            <w:r w:rsidRPr="005763F9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]</w:t>
            </w:r>
          </w:p>
        </w:tc>
        <w:tc>
          <w:tcPr>
            <w:tcW w:w="1347" w:type="pct"/>
          </w:tcPr>
          <w:p w:rsidR="005763F9" w:rsidRDefault="005763F9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</w:t>
            </w:r>
          </w:p>
          <w:p w:rsidR="005763F9" w:rsidRPr="00BF14FD" w:rsidRDefault="00C94A65" w:rsidP="00C94A65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="005763F9">
              <w:rPr>
                <w:sz w:val="22"/>
                <w:szCs w:val="22"/>
              </w:rPr>
              <w:t xml:space="preserve">1 krat </w:t>
            </w:r>
            <w:r>
              <w:rPr>
                <w:sz w:val="22"/>
                <w:szCs w:val="22"/>
              </w:rPr>
              <w:t xml:space="preserve">- </w:t>
            </w:r>
            <w:r w:rsidR="005763F9">
              <w:rPr>
                <w:sz w:val="22"/>
                <w:szCs w:val="22"/>
              </w:rPr>
              <w:t>4 od.</w:t>
            </w:r>
            <w:r>
              <w:rPr>
                <w:sz w:val="22"/>
                <w:szCs w:val="22"/>
              </w:rPr>
              <w:t>]</w:t>
            </w:r>
          </w:p>
        </w:tc>
      </w:tr>
    </w:tbl>
    <w:p w:rsidR="007B5075" w:rsidRDefault="007B5075" w:rsidP="007B5075">
      <w:pPr>
        <w:pStyle w:val="Odstavekseznama"/>
        <w:ind w:left="0"/>
        <w:rPr>
          <w:b/>
          <w:smallCaps/>
          <w:color w:val="000000"/>
          <w:sz w:val="22"/>
          <w:szCs w:val="22"/>
        </w:rPr>
      </w:pPr>
    </w:p>
    <w:p w:rsidR="006A42AA" w:rsidRPr="00631BC7" w:rsidRDefault="006A42AA" w:rsidP="006A42AA">
      <w:pPr>
        <w:jc w:val="both"/>
        <w:rPr>
          <w:rFonts w:ascii="Arial Narrow" w:hAnsi="Arial Narrow"/>
          <w:color w:val="4F81BD" w:themeColor="accent1"/>
          <w:sz w:val="16"/>
          <w:szCs w:val="18"/>
        </w:rPr>
      </w:pPr>
      <w:r w:rsidRPr="00631BC7">
        <w:rPr>
          <w:rFonts w:ascii="Arial Narrow" w:hAnsi="Arial Narrow"/>
          <w:color w:val="4F81BD" w:themeColor="accent1"/>
          <w:sz w:val="16"/>
          <w:szCs w:val="18"/>
        </w:rPr>
        <w:t>Iz zgornje tabele bo razvide</w:t>
      </w:r>
      <w:r>
        <w:rPr>
          <w:rFonts w:ascii="Arial Narrow" w:hAnsi="Arial Narrow"/>
          <w:color w:val="4F81BD" w:themeColor="accent1"/>
          <w:sz w:val="16"/>
          <w:szCs w:val="18"/>
        </w:rPr>
        <w:t>n obseg sodelovanja TU s slovenskimi učitelji</w:t>
      </w:r>
      <w:r w:rsidRPr="00631BC7">
        <w:rPr>
          <w:rFonts w:ascii="Arial Narrow" w:hAnsi="Arial Narrow"/>
          <w:color w:val="4F81BD" w:themeColor="accent1"/>
          <w:sz w:val="16"/>
          <w:szCs w:val="18"/>
        </w:rPr>
        <w:t>.</w:t>
      </w:r>
      <w:r>
        <w:rPr>
          <w:rFonts w:ascii="Arial Narrow" w:hAnsi="Arial Narrow"/>
          <w:color w:val="4F81BD" w:themeColor="accent1"/>
          <w:sz w:val="16"/>
          <w:szCs w:val="18"/>
        </w:rPr>
        <w:t xml:space="preserve"> Ker je za kakovostni timski pouk ključnega pomena, kako dobro </w:t>
      </w:r>
      <w:r w:rsidR="00AD38E4">
        <w:rPr>
          <w:rFonts w:ascii="Arial Narrow" w:hAnsi="Arial Narrow"/>
          <w:color w:val="4F81BD" w:themeColor="accent1"/>
          <w:sz w:val="16"/>
          <w:szCs w:val="18"/>
        </w:rPr>
        <w:t>se učitelji med seboj poznajo ter</w:t>
      </w:r>
      <w:r>
        <w:rPr>
          <w:rFonts w:ascii="Arial Narrow" w:hAnsi="Arial Narrow"/>
          <w:color w:val="4F81BD" w:themeColor="accent1"/>
          <w:sz w:val="16"/>
          <w:szCs w:val="18"/>
        </w:rPr>
        <w:t xml:space="preserve"> koliko časa </w:t>
      </w:r>
      <w:r w:rsidR="00AD38E4">
        <w:rPr>
          <w:rFonts w:ascii="Arial Narrow" w:hAnsi="Arial Narrow"/>
          <w:color w:val="4F81BD" w:themeColor="accent1"/>
          <w:sz w:val="16"/>
          <w:szCs w:val="18"/>
        </w:rPr>
        <w:t xml:space="preserve">si vzamejo </w:t>
      </w:r>
      <w:r>
        <w:rPr>
          <w:rFonts w:ascii="Arial Narrow" w:hAnsi="Arial Narrow"/>
          <w:color w:val="4F81BD" w:themeColor="accent1"/>
          <w:sz w:val="16"/>
          <w:szCs w:val="18"/>
        </w:rPr>
        <w:t>za skupn</w:t>
      </w:r>
      <w:r w:rsidR="00AD38E4">
        <w:rPr>
          <w:rFonts w:ascii="Arial Narrow" w:hAnsi="Arial Narrow"/>
          <w:color w:val="4F81BD" w:themeColor="accent1"/>
          <w:sz w:val="16"/>
          <w:szCs w:val="18"/>
        </w:rPr>
        <w:t>e</w:t>
      </w:r>
      <w:r>
        <w:rPr>
          <w:rFonts w:ascii="Arial Narrow" w:hAnsi="Arial Narrow"/>
          <w:color w:val="4F81BD" w:themeColor="accent1"/>
          <w:sz w:val="16"/>
          <w:szCs w:val="18"/>
        </w:rPr>
        <w:t xml:space="preserve"> priprave na pouk in kasnejšo refleksijo, tudi t</w:t>
      </w:r>
      <w:r w:rsidR="00AD38E4">
        <w:rPr>
          <w:rFonts w:ascii="Arial Narrow" w:hAnsi="Arial Narrow"/>
          <w:color w:val="4F81BD" w:themeColor="accent1"/>
          <w:sz w:val="16"/>
          <w:szCs w:val="18"/>
        </w:rPr>
        <w:t>u manj pomeni več!</w:t>
      </w:r>
      <w:r>
        <w:rPr>
          <w:rFonts w:ascii="Arial Narrow" w:hAnsi="Arial Narrow"/>
          <w:color w:val="4F81BD" w:themeColor="accent1"/>
          <w:sz w:val="16"/>
          <w:szCs w:val="18"/>
        </w:rPr>
        <w:t xml:space="preserve"> </w:t>
      </w:r>
      <w:r w:rsidRPr="00631BC7">
        <w:rPr>
          <w:rFonts w:ascii="Arial Narrow" w:hAnsi="Arial Narrow"/>
          <w:color w:val="4F81BD" w:themeColor="accent1"/>
          <w:sz w:val="16"/>
          <w:szCs w:val="18"/>
        </w:rPr>
        <w:t>Vse za razumevanje potrebne opombe in pojasnila zapišite v spodnji okvir.</w:t>
      </w:r>
    </w:p>
    <w:p w:rsidR="006A42AA" w:rsidRDefault="006A42AA" w:rsidP="007B5075">
      <w:pPr>
        <w:pStyle w:val="Odstavekseznama"/>
        <w:ind w:left="0"/>
        <w:rPr>
          <w:b/>
          <w:smallCaps/>
          <w:color w:val="000000"/>
          <w:sz w:val="22"/>
          <w:szCs w:val="22"/>
        </w:rPr>
      </w:pPr>
    </w:p>
    <w:tbl>
      <w:tblPr>
        <w:tblStyle w:val="Tabela-mrea"/>
        <w:tblW w:w="0" w:type="auto"/>
        <w:tblLook w:val="04A0" w:firstRow="1" w:lastRow="0" w:firstColumn="1" w:lastColumn="0" w:noHBand="0" w:noVBand="1"/>
      </w:tblPr>
      <w:tblGrid>
        <w:gridCol w:w="9250"/>
      </w:tblGrid>
      <w:tr w:rsidR="00631B95" w:rsidRPr="00ED0745" w:rsidTr="00D60F94">
        <w:tc>
          <w:tcPr>
            <w:tcW w:w="9250" w:type="dxa"/>
            <w:tcBorders>
              <w:top w:val="single" w:sz="18" w:space="0" w:color="DBE5F1" w:themeColor="accent1" w:themeTint="33"/>
              <w:left w:val="single" w:sz="18" w:space="0" w:color="DBE5F1" w:themeColor="accent1" w:themeTint="33"/>
              <w:bottom w:val="single" w:sz="18" w:space="0" w:color="DBE5F1" w:themeColor="accent1" w:themeTint="33"/>
              <w:right w:val="single" w:sz="18" w:space="0" w:color="DBE5F1" w:themeColor="accent1" w:themeTint="33"/>
            </w:tcBorders>
          </w:tcPr>
          <w:p w:rsidR="00631B95" w:rsidRPr="00631B95" w:rsidRDefault="00631B95" w:rsidP="00D60F94">
            <w:pPr>
              <w:rPr>
                <w:b/>
                <w:sz w:val="22"/>
                <w:szCs w:val="18"/>
              </w:rPr>
            </w:pPr>
            <w:r w:rsidRPr="00631B95">
              <w:rPr>
                <w:b/>
                <w:sz w:val="22"/>
                <w:szCs w:val="18"/>
              </w:rPr>
              <w:t>Opombe in pojasnila:</w:t>
            </w:r>
          </w:p>
          <w:p w:rsidR="00631B95" w:rsidRPr="00ED0745" w:rsidRDefault="00631B95" w:rsidP="00D60F94">
            <w:pPr>
              <w:rPr>
                <w:b/>
                <w:sz w:val="18"/>
                <w:szCs w:val="18"/>
              </w:rPr>
            </w:pPr>
          </w:p>
        </w:tc>
      </w:tr>
    </w:tbl>
    <w:p w:rsidR="00631B95" w:rsidRDefault="00631B95" w:rsidP="00631B95">
      <w:pPr>
        <w:rPr>
          <w:sz w:val="22"/>
          <w:szCs w:val="22"/>
        </w:rPr>
      </w:pPr>
    </w:p>
    <w:p w:rsidR="007B5075" w:rsidRPr="00631BC7" w:rsidRDefault="007B5075" w:rsidP="00E70FC7">
      <w:pPr>
        <w:pStyle w:val="Odstavekseznama"/>
        <w:numPr>
          <w:ilvl w:val="0"/>
          <w:numId w:val="47"/>
        </w:numPr>
        <w:pBdr>
          <w:top w:val="single" w:sz="18" w:space="1" w:color="DBE5F1" w:themeColor="accent1" w:themeTint="33"/>
          <w:left w:val="single" w:sz="18" w:space="4" w:color="DBE5F1" w:themeColor="accent1" w:themeTint="33"/>
          <w:bottom w:val="single" w:sz="18" w:space="1" w:color="DBE5F1" w:themeColor="accent1" w:themeTint="33"/>
          <w:right w:val="single" w:sz="18" w:space="4" w:color="DBE5F1" w:themeColor="accent1" w:themeTint="33"/>
        </w:pBdr>
        <w:shd w:val="clear" w:color="auto" w:fill="DBE5F1" w:themeFill="accent1" w:themeFillTint="33"/>
        <w:outlineLvl w:val="0"/>
        <w:rPr>
          <w:rFonts w:ascii="Tahoma" w:hAnsi="Tahoma" w:cs="Tahoma"/>
          <w:b/>
          <w:color w:val="4F81BD" w:themeColor="accent1"/>
          <w:szCs w:val="22"/>
        </w:rPr>
      </w:pPr>
      <w:r w:rsidRPr="00631BC7">
        <w:rPr>
          <w:rFonts w:ascii="Tahoma" w:hAnsi="Tahoma" w:cs="Tahoma"/>
          <w:b/>
          <w:color w:val="4F81BD" w:themeColor="accent1"/>
          <w:szCs w:val="22"/>
        </w:rPr>
        <w:t>Dodana vrednost v ŠIK</w:t>
      </w:r>
    </w:p>
    <w:p w:rsidR="007B5075" w:rsidRDefault="007B5075" w:rsidP="007B5075">
      <w:pPr>
        <w:pStyle w:val="Odstavekseznama"/>
        <w:ind w:left="0"/>
        <w:rPr>
          <w:b/>
          <w:smallCaps/>
          <w:color w:val="000000"/>
          <w:sz w:val="22"/>
          <w:szCs w:val="22"/>
        </w:rPr>
      </w:pPr>
    </w:p>
    <w:tbl>
      <w:tblPr>
        <w:tblStyle w:val="Tabela-mrea"/>
        <w:tblW w:w="5000" w:type="pct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 w:firstRow="1" w:lastRow="0" w:firstColumn="1" w:lastColumn="0" w:noHBand="0" w:noVBand="1"/>
      </w:tblPr>
      <w:tblGrid>
        <w:gridCol w:w="570"/>
        <w:gridCol w:w="3057"/>
        <w:gridCol w:w="5658"/>
      </w:tblGrid>
      <w:tr w:rsidR="007B5075" w:rsidRPr="00FD69DB" w:rsidTr="00816F4C">
        <w:tc>
          <w:tcPr>
            <w:tcW w:w="307" w:type="pct"/>
            <w:vAlign w:val="center"/>
          </w:tcPr>
          <w:p w:rsidR="007B5075" w:rsidRPr="00BF14FD" w:rsidRDefault="007B5075" w:rsidP="00816F4C">
            <w:pPr>
              <w:pStyle w:val="Odstavekseznama"/>
              <w:tabs>
                <w:tab w:val="center" w:pos="1344"/>
                <w:tab w:val="right" w:pos="2688"/>
              </w:tabs>
              <w:ind w:left="0"/>
              <w:jc w:val="center"/>
              <w:rPr>
                <w:b/>
                <w:color w:val="4F81BD" w:themeColor="accent1"/>
                <w:sz w:val="22"/>
                <w:szCs w:val="22"/>
              </w:rPr>
            </w:pPr>
            <w:r w:rsidRPr="00BF14FD">
              <w:rPr>
                <w:b/>
                <w:color w:val="4F81BD" w:themeColor="accent1"/>
                <w:sz w:val="22"/>
                <w:szCs w:val="22"/>
              </w:rPr>
              <w:t>Št.</w:t>
            </w:r>
          </w:p>
        </w:tc>
        <w:tc>
          <w:tcPr>
            <w:tcW w:w="1646" w:type="pct"/>
          </w:tcPr>
          <w:p w:rsidR="007B5075" w:rsidRPr="00BF14FD" w:rsidRDefault="007B5075" w:rsidP="00D60F94">
            <w:pPr>
              <w:pStyle w:val="Odstavekseznama"/>
              <w:tabs>
                <w:tab w:val="center" w:pos="1344"/>
                <w:tab w:val="right" w:pos="2688"/>
              </w:tabs>
              <w:ind w:left="0"/>
              <w:jc w:val="center"/>
              <w:rPr>
                <w:b/>
                <w:color w:val="4F81BD" w:themeColor="accent1"/>
                <w:sz w:val="22"/>
                <w:szCs w:val="22"/>
              </w:rPr>
            </w:pPr>
            <w:r w:rsidRPr="00BF14FD">
              <w:rPr>
                <w:b/>
                <w:color w:val="4F81BD" w:themeColor="accent1"/>
                <w:sz w:val="22"/>
                <w:szCs w:val="22"/>
              </w:rPr>
              <w:t>Dodana vrednost</w:t>
            </w:r>
          </w:p>
        </w:tc>
        <w:tc>
          <w:tcPr>
            <w:tcW w:w="3047" w:type="pct"/>
          </w:tcPr>
          <w:p w:rsidR="007B5075" w:rsidRPr="00BF14FD" w:rsidRDefault="007B5075" w:rsidP="00D60F94">
            <w:pPr>
              <w:pStyle w:val="Odstavekseznama"/>
              <w:ind w:left="0"/>
              <w:jc w:val="center"/>
              <w:rPr>
                <w:b/>
                <w:color w:val="4F81BD" w:themeColor="accent1"/>
                <w:sz w:val="22"/>
                <w:szCs w:val="22"/>
              </w:rPr>
            </w:pPr>
            <w:r w:rsidRPr="00BF14FD">
              <w:rPr>
                <w:b/>
                <w:color w:val="4F81BD" w:themeColor="accent1"/>
                <w:sz w:val="22"/>
                <w:szCs w:val="22"/>
              </w:rPr>
              <w:t>Opis in utemeljitev</w:t>
            </w:r>
          </w:p>
        </w:tc>
      </w:tr>
      <w:tr w:rsidR="007B5075" w:rsidRPr="00FD69DB" w:rsidTr="00816F4C">
        <w:tc>
          <w:tcPr>
            <w:tcW w:w="307" w:type="pct"/>
            <w:vAlign w:val="center"/>
          </w:tcPr>
          <w:p w:rsidR="007B5075" w:rsidRPr="00044F47" w:rsidRDefault="007B5075" w:rsidP="00816F4C">
            <w:pPr>
              <w:pStyle w:val="Odstavekseznama"/>
              <w:numPr>
                <w:ilvl w:val="0"/>
                <w:numId w:val="49"/>
              </w:numPr>
              <w:tabs>
                <w:tab w:val="center" w:pos="1344"/>
                <w:tab w:val="right" w:pos="26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</w:tcPr>
          <w:p w:rsidR="007B5075" w:rsidRPr="00FD69DB" w:rsidRDefault="005C0478" w:rsidP="005C0478">
            <w:pPr>
              <w:rPr>
                <w:b/>
                <w:color w:val="000000"/>
                <w:sz w:val="22"/>
                <w:szCs w:val="22"/>
              </w:rPr>
            </w:pPr>
            <w:r w:rsidRPr="005C0478">
              <w:rPr>
                <w:b/>
                <w:color w:val="000000"/>
                <w:sz w:val="22"/>
                <w:szCs w:val="22"/>
              </w:rPr>
              <w:t>Timsko poučevanje v medkulturnih timih</w:t>
            </w:r>
          </w:p>
        </w:tc>
        <w:tc>
          <w:tcPr>
            <w:tcW w:w="3047" w:type="pct"/>
          </w:tcPr>
          <w:p w:rsidR="007B5075" w:rsidRPr="00E845C2" w:rsidRDefault="00E845C2" w:rsidP="003C2B87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Benjamin </w:t>
            </w:r>
            <w:proofErr w:type="spellStart"/>
            <w:r>
              <w:rPr>
                <w:color w:val="000000"/>
                <w:sz w:val="22"/>
                <w:szCs w:val="22"/>
              </w:rPr>
              <w:t>Tweedie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</w:t>
            </w:r>
            <w:r w:rsidRPr="00E845C2">
              <w:rPr>
                <w:color w:val="000000"/>
                <w:sz w:val="22"/>
                <w:szCs w:val="22"/>
              </w:rPr>
              <w:t xml:space="preserve">ot </w:t>
            </w:r>
            <w:r>
              <w:rPr>
                <w:color w:val="000000"/>
                <w:sz w:val="22"/>
                <w:szCs w:val="22"/>
              </w:rPr>
              <w:t xml:space="preserve">naravni govorec angleškega jezika in državljan Avstralije v vsako uro timskega pouka vnaša svojo </w:t>
            </w:r>
            <w:proofErr w:type="spellStart"/>
            <w:r>
              <w:rPr>
                <w:color w:val="000000"/>
                <w:sz w:val="22"/>
                <w:szCs w:val="22"/>
              </w:rPr>
              <w:t>enkratnost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kot osebnost </w:t>
            </w:r>
            <w:r w:rsidR="002717CB">
              <w:rPr>
                <w:color w:val="000000"/>
                <w:sz w:val="22"/>
                <w:szCs w:val="22"/>
              </w:rPr>
              <w:t>in strokovnjak za IT, fiziko in jezikoslovje ter</w:t>
            </w:r>
            <w:r>
              <w:rPr>
                <w:color w:val="000000"/>
                <w:sz w:val="22"/>
                <w:szCs w:val="22"/>
              </w:rPr>
              <w:t xml:space="preserve"> kot predstavnik </w:t>
            </w:r>
            <w:r w:rsidR="003C2B87">
              <w:rPr>
                <w:color w:val="000000"/>
                <w:sz w:val="22"/>
                <w:szCs w:val="22"/>
              </w:rPr>
              <w:t>avstralske</w:t>
            </w:r>
            <w:r>
              <w:rPr>
                <w:color w:val="000000"/>
                <w:sz w:val="22"/>
                <w:szCs w:val="22"/>
              </w:rPr>
              <w:t xml:space="preserve"> kulture.</w:t>
            </w:r>
          </w:p>
        </w:tc>
      </w:tr>
      <w:tr w:rsidR="007B5075" w:rsidRPr="00FD69DB" w:rsidTr="00816F4C">
        <w:tc>
          <w:tcPr>
            <w:tcW w:w="307" w:type="pct"/>
            <w:vAlign w:val="center"/>
          </w:tcPr>
          <w:p w:rsidR="007B5075" w:rsidRPr="00044F47" w:rsidRDefault="007B5075" w:rsidP="00816F4C">
            <w:pPr>
              <w:pStyle w:val="Odstavekseznama"/>
              <w:numPr>
                <w:ilvl w:val="0"/>
                <w:numId w:val="49"/>
              </w:numPr>
              <w:tabs>
                <w:tab w:val="center" w:pos="1344"/>
                <w:tab w:val="right" w:pos="26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</w:tcPr>
          <w:p w:rsidR="007B5075" w:rsidRPr="00FD69DB" w:rsidRDefault="005C0478" w:rsidP="005C0478">
            <w:pPr>
              <w:rPr>
                <w:b/>
                <w:color w:val="000000"/>
                <w:sz w:val="22"/>
                <w:szCs w:val="22"/>
              </w:rPr>
            </w:pPr>
            <w:r w:rsidRPr="005C0478">
              <w:rPr>
                <w:b/>
                <w:color w:val="000000"/>
                <w:sz w:val="22"/>
                <w:szCs w:val="22"/>
              </w:rPr>
              <w:t>Avtentičnost učne komunikacije, gradiv,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76387">
              <w:rPr>
                <w:b/>
                <w:color w:val="000000"/>
                <w:sz w:val="22"/>
                <w:szCs w:val="22"/>
              </w:rPr>
              <w:t>virov, metod, oblik in situacij</w:t>
            </w:r>
          </w:p>
        </w:tc>
        <w:tc>
          <w:tcPr>
            <w:tcW w:w="3047" w:type="pct"/>
          </w:tcPr>
          <w:p w:rsidR="007B5075" w:rsidRPr="00E845C2" w:rsidRDefault="00E845C2" w:rsidP="00D60F94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845C2">
              <w:rPr>
                <w:color w:val="000000"/>
                <w:sz w:val="22"/>
                <w:szCs w:val="22"/>
              </w:rPr>
              <w:t xml:space="preserve">Benjamin </w:t>
            </w:r>
            <w:proofErr w:type="spellStart"/>
            <w:r>
              <w:rPr>
                <w:color w:val="000000"/>
                <w:sz w:val="22"/>
                <w:szCs w:val="22"/>
              </w:rPr>
              <w:t>Tweedie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pripravlja izvrstna učna gradiva povezana z govornimi učnimi situacijami v povezavi z življenjem v Avstraliji, pa tudi ostalih držav, kjer je angleški jezik uradni jezik.</w:t>
            </w:r>
          </w:p>
        </w:tc>
      </w:tr>
      <w:tr w:rsidR="007B5075" w:rsidRPr="00FD69DB" w:rsidTr="00816F4C">
        <w:tc>
          <w:tcPr>
            <w:tcW w:w="307" w:type="pct"/>
            <w:vAlign w:val="center"/>
          </w:tcPr>
          <w:p w:rsidR="007B5075" w:rsidRPr="00044F47" w:rsidRDefault="007B5075" w:rsidP="00816F4C">
            <w:pPr>
              <w:pStyle w:val="Odstavekseznama"/>
              <w:numPr>
                <w:ilvl w:val="0"/>
                <w:numId w:val="49"/>
              </w:numPr>
              <w:tabs>
                <w:tab w:val="center" w:pos="1344"/>
                <w:tab w:val="right" w:pos="26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</w:tcPr>
          <w:p w:rsidR="007B5075" w:rsidRPr="00FD69DB" w:rsidRDefault="005C0478" w:rsidP="00D60F94">
            <w:pPr>
              <w:pStyle w:val="Odstavekseznama"/>
              <w:tabs>
                <w:tab w:val="center" w:pos="1344"/>
                <w:tab w:val="right" w:pos="2688"/>
              </w:tabs>
              <w:ind w:left="0"/>
              <w:rPr>
                <w:b/>
                <w:color w:val="000000"/>
                <w:sz w:val="22"/>
                <w:szCs w:val="22"/>
              </w:rPr>
            </w:pPr>
            <w:r w:rsidRPr="00A76387">
              <w:rPr>
                <w:b/>
                <w:color w:val="000000"/>
                <w:sz w:val="22"/>
                <w:szCs w:val="22"/>
              </w:rPr>
              <w:t>Razvijanje medkulturne ozaveščenosti</w:t>
            </w:r>
          </w:p>
        </w:tc>
        <w:tc>
          <w:tcPr>
            <w:tcW w:w="3047" w:type="pct"/>
          </w:tcPr>
          <w:p w:rsidR="007B5075" w:rsidRPr="002717CB" w:rsidRDefault="002717CB" w:rsidP="00D60F94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717CB">
              <w:rPr>
                <w:color w:val="000000"/>
                <w:sz w:val="22"/>
                <w:szCs w:val="22"/>
              </w:rPr>
              <w:t xml:space="preserve">Benjamin </w:t>
            </w:r>
            <w:proofErr w:type="spellStart"/>
            <w:r w:rsidRPr="002717CB">
              <w:rPr>
                <w:color w:val="000000"/>
                <w:sz w:val="22"/>
                <w:szCs w:val="22"/>
              </w:rPr>
              <w:t>Tweedie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medkulturno ozaveščenost poudarjeno razvija pri </w:t>
            </w:r>
            <w:r w:rsidR="003C2B87">
              <w:rPr>
                <w:color w:val="000000"/>
                <w:sz w:val="22"/>
                <w:szCs w:val="22"/>
              </w:rPr>
              <w:t>dijakih med urami</w:t>
            </w:r>
            <w:r>
              <w:rPr>
                <w:color w:val="000000"/>
                <w:sz w:val="22"/>
                <w:szCs w:val="22"/>
              </w:rPr>
              <w:t xml:space="preserve"> angleškega jezika, geografije in biologije. </w:t>
            </w:r>
          </w:p>
        </w:tc>
      </w:tr>
      <w:tr w:rsidR="007B5075" w:rsidRPr="00FD69DB" w:rsidTr="00816F4C">
        <w:tc>
          <w:tcPr>
            <w:tcW w:w="307" w:type="pct"/>
            <w:vAlign w:val="center"/>
          </w:tcPr>
          <w:p w:rsidR="007B5075" w:rsidRPr="00044F47" w:rsidRDefault="007B5075" w:rsidP="00816F4C">
            <w:pPr>
              <w:pStyle w:val="Odstavekseznama"/>
              <w:numPr>
                <w:ilvl w:val="0"/>
                <w:numId w:val="49"/>
              </w:numPr>
              <w:tabs>
                <w:tab w:val="center" w:pos="1344"/>
                <w:tab w:val="right" w:pos="26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</w:tcPr>
          <w:p w:rsidR="007B5075" w:rsidRPr="005C0478" w:rsidRDefault="005C0478" w:rsidP="005C0478">
            <w:pPr>
              <w:tabs>
                <w:tab w:val="center" w:pos="1344"/>
                <w:tab w:val="right" w:pos="2688"/>
              </w:tabs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5C0478">
              <w:rPr>
                <w:b/>
                <w:color w:val="000000"/>
                <w:sz w:val="22"/>
                <w:szCs w:val="22"/>
              </w:rPr>
              <w:t>Medpredmetno</w:t>
            </w:r>
            <w:proofErr w:type="spellEnd"/>
            <w:r w:rsidRPr="005C0478">
              <w:rPr>
                <w:b/>
                <w:color w:val="000000"/>
                <w:sz w:val="22"/>
                <w:szCs w:val="22"/>
              </w:rPr>
              <w:t xml:space="preserve"> povezovanje</w:t>
            </w:r>
          </w:p>
        </w:tc>
        <w:tc>
          <w:tcPr>
            <w:tcW w:w="3047" w:type="pct"/>
          </w:tcPr>
          <w:p w:rsidR="007B5075" w:rsidRPr="002717CB" w:rsidRDefault="002717CB" w:rsidP="00D60F94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717CB">
              <w:rPr>
                <w:color w:val="000000"/>
                <w:sz w:val="22"/>
                <w:szCs w:val="22"/>
              </w:rPr>
              <w:t xml:space="preserve">Benjamin </w:t>
            </w:r>
            <w:proofErr w:type="spellStart"/>
            <w:r>
              <w:rPr>
                <w:color w:val="000000"/>
                <w:sz w:val="22"/>
                <w:szCs w:val="22"/>
              </w:rPr>
              <w:t>Tweedie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izredno uspešno timsko dela s profesorjem geografije, matematike,  profesorico biologije in profesorico elektrotehnike.</w:t>
            </w:r>
          </w:p>
        </w:tc>
      </w:tr>
      <w:tr w:rsidR="007B5075" w:rsidRPr="00FD69DB" w:rsidTr="00816F4C">
        <w:tc>
          <w:tcPr>
            <w:tcW w:w="307" w:type="pct"/>
            <w:vAlign w:val="center"/>
          </w:tcPr>
          <w:p w:rsidR="007B5075" w:rsidRPr="00044F47" w:rsidRDefault="007B5075" w:rsidP="00816F4C">
            <w:pPr>
              <w:pStyle w:val="Odstavekseznama"/>
              <w:numPr>
                <w:ilvl w:val="0"/>
                <w:numId w:val="49"/>
              </w:numPr>
              <w:tabs>
                <w:tab w:val="center" w:pos="1344"/>
                <w:tab w:val="right" w:pos="26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</w:tcPr>
          <w:p w:rsidR="00A76387" w:rsidRPr="00FD69DB" w:rsidRDefault="00A76387" w:rsidP="00A76387">
            <w:pPr>
              <w:pStyle w:val="Odstavekseznama"/>
              <w:tabs>
                <w:tab w:val="center" w:pos="1344"/>
                <w:tab w:val="right" w:pos="2688"/>
              </w:tabs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Delo v manjših skupinah</w:t>
            </w:r>
          </w:p>
        </w:tc>
        <w:tc>
          <w:tcPr>
            <w:tcW w:w="3047" w:type="pct"/>
          </w:tcPr>
          <w:p w:rsidR="007B5075" w:rsidRPr="00590D5A" w:rsidRDefault="00590D5A" w:rsidP="00590D5A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590D5A">
              <w:rPr>
                <w:color w:val="000000"/>
                <w:sz w:val="22"/>
                <w:szCs w:val="22"/>
              </w:rPr>
              <w:t xml:space="preserve">Benjamin </w:t>
            </w:r>
            <w:proofErr w:type="spellStart"/>
            <w:r w:rsidRPr="00590D5A">
              <w:rPr>
                <w:color w:val="000000"/>
                <w:sz w:val="22"/>
                <w:szCs w:val="22"/>
              </w:rPr>
              <w:t>Tweedie</w:t>
            </w:r>
            <w:proofErr w:type="spellEnd"/>
            <w:r w:rsidRPr="00590D5A">
              <w:rPr>
                <w:color w:val="000000"/>
                <w:sz w:val="22"/>
                <w:szCs w:val="22"/>
              </w:rPr>
              <w:t xml:space="preserve"> v </w:t>
            </w:r>
            <w:r>
              <w:rPr>
                <w:color w:val="000000"/>
                <w:sz w:val="22"/>
                <w:szCs w:val="22"/>
              </w:rPr>
              <w:t>manjših skupinah maturantov pri dijakih razvija komunikacijsko kompetenco v angleškem jeziku</w:t>
            </w:r>
            <w:r w:rsidR="00E845C2">
              <w:rPr>
                <w:color w:val="000000"/>
                <w:sz w:val="22"/>
                <w:szCs w:val="22"/>
              </w:rPr>
              <w:t xml:space="preserve"> pri dodatni uri enkrat tedensko.</w:t>
            </w:r>
          </w:p>
        </w:tc>
      </w:tr>
    </w:tbl>
    <w:p w:rsidR="007B5075" w:rsidRDefault="007B5075" w:rsidP="007B5075">
      <w:pPr>
        <w:pStyle w:val="Odstavekseznama"/>
        <w:ind w:left="0"/>
        <w:rPr>
          <w:b/>
          <w:smallCaps/>
          <w:color w:val="000000"/>
          <w:sz w:val="22"/>
          <w:szCs w:val="22"/>
        </w:rPr>
      </w:pPr>
    </w:p>
    <w:p w:rsidR="007B5075" w:rsidRPr="00E70FC7" w:rsidRDefault="007B5075" w:rsidP="00E70FC7">
      <w:pPr>
        <w:jc w:val="both"/>
        <w:rPr>
          <w:rFonts w:ascii="Arial Narrow" w:hAnsi="Arial Narrow"/>
          <w:color w:val="4F81BD" w:themeColor="accent1"/>
          <w:sz w:val="16"/>
          <w:szCs w:val="16"/>
        </w:rPr>
      </w:pPr>
      <w:r w:rsidRPr="00E70FC7">
        <w:rPr>
          <w:rFonts w:ascii="Arial Narrow" w:hAnsi="Arial Narrow"/>
          <w:color w:val="4F81BD" w:themeColor="accent1"/>
          <w:sz w:val="16"/>
          <w:szCs w:val="16"/>
        </w:rPr>
        <w:t xml:space="preserve">Upoštevaje </w:t>
      </w:r>
      <w:r w:rsidR="00E70FC7">
        <w:rPr>
          <w:rFonts w:ascii="Arial Narrow" w:hAnsi="Arial Narrow"/>
          <w:color w:val="4F81BD" w:themeColor="accent1"/>
          <w:sz w:val="16"/>
          <w:szCs w:val="16"/>
        </w:rPr>
        <w:t xml:space="preserve">koncepte, parametre, </w:t>
      </w:r>
      <w:r w:rsidRPr="00E70FC7">
        <w:rPr>
          <w:rFonts w:ascii="Arial Narrow" w:hAnsi="Arial Narrow"/>
          <w:color w:val="4F81BD" w:themeColor="accent1"/>
          <w:sz w:val="16"/>
          <w:szCs w:val="16"/>
        </w:rPr>
        <w:t xml:space="preserve">cilje, pričakovane rezultate in dejavnosti nacionalnega </w:t>
      </w:r>
      <w:r w:rsidR="00AD38E4">
        <w:rPr>
          <w:rFonts w:ascii="Arial Narrow" w:hAnsi="Arial Narrow"/>
          <w:color w:val="4F81BD" w:themeColor="accent1"/>
          <w:sz w:val="16"/>
          <w:szCs w:val="16"/>
        </w:rPr>
        <w:t xml:space="preserve">[in šolskega] </w:t>
      </w:r>
      <w:r w:rsidRPr="00E70FC7">
        <w:rPr>
          <w:rFonts w:ascii="Arial Narrow" w:hAnsi="Arial Narrow"/>
          <w:color w:val="4F81BD" w:themeColor="accent1"/>
          <w:sz w:val="16"/>
          <w:szCs w:val="16"/>
        </w:rPr>
        <w:t>projekta, navedite, opišite in utemeljite</w:t>
      </w:r>
      <w:r w:rsidR="00E70FC7">
        <w:rPr>
          <w:rFonts w:ascii="Arial Narrow" w:hAnsi="Arial Narrow"/>
          <w:color w:val="4F81BD" w:themeColor="accent1"/>
          <w:sz w:val="16"/>
          <w:szCs w:val="16"/>
        </w:rPr>
        <w:t xml:space="preserve"> </w:t>
      </w:r>
      <w:r w:rsidR="00E70FC7" w:rsidRPr="00E70FC7">
        <w:rPr>
          <w:rFonts w:ascii="Arial Narrow" w:hAnsi="Arial Narrow"/>
          <w:b/>
          <w:color w:val="4F81BD" w:themeColor="accent1"/>
          <w:sz w:val="16"/>
          <w:szCs w:val="16"/>
        </w:rPr>
        <w:t>dodano vrednost</w:t>
      </w:r>
      <w:r w:rsidRPr="00E70FC7">
        <w:rPr>
          <w:rFonts w:ascii="Arial Narrow" w:hAnsi="Arial Narrow"/>
          <w:color w:val="4F81BD" w:themeColor="accent1"/>
          <w:sz w:val="16"/>
          <w:szCs w:val="16"/>
        </w:rPr>
        <w:t>, k</w:t>
      </w:r>
      <w:r w:rsidR="00E70FC7">
        <w:rPr>
          <w:rFonts w:ascii="Arial Narrow" w:hAnsi="Arial Narrow"/>
          <w:color w:val="4F81BD" w:themeColor="accent1"/>
          <w:sz w:val="16"/>
          <w:szCs w:val="16"/>
        </w:rPr>
        <w:t xml:space="preserve">i jo ustvarjate na šoli </w:t>
      </w:r>
      <w:r w:rsidRPr="00E70FC7">
        <w:rPr>
          <w:rFonts w:ascii="Arial Narrow" w:hAnsi="Arial Narrow"/>
          <w:color w:val="4F81BD" w:themeColor="accent1"/>
          <w:sz w:val="16"/>
          <w:szCs w:val="16"/>
        </w:rPr>
        <w:t xml:space="preserve">z umestitvijo TU v </w:t>
      </w:r>
      <w:r w:rsidR="00E70FC7">
        <w:rPr>
          <w:rFonts w:ascii="Arial Narrow" w:hAnsi="Arial Narrow"/>
          <w:color w:val="4F81BD" w:themeColor="accent1"/>
          <w:sz w:val="16"/>
          <w:szCs w:val="16"/>
        </w:rPr>
        <w:t xml:space="preserve">šolski </w:t>
      </w:r>
      <w:r w:rsidRPr="00E70FC7">
        <w:rPr>
          <w:rFonts w:ascii="Arial Narrow" w:hAnsi="Arial Narrow"/>
          <w:color w:val="4F81BD" w:themeColor="accent1"/>
          <w:sz w:val="16"/>
          <w:szCs w:val="16"/>
        </w:rPr>
        <w:t xml:space="preserve">izvedbeni </w:t>
      </w:r>
      <w:proofErr w:type="spellStart"/>
      <w:r w:rsidRPr="00E70FC7">
        <w:rPr>
          <w:rFonts w:ascii="Arial Narrow" w:hAnsi="Arial Narrow"/>
          <w:color w:val="4F81BD" w:themeColor="accent1"/>
          <w:sz w:val="16"/>
          <w:szCs w:val="16"/>
        </w:rPr>
        <w:t>kurikul</w:t>
      </w:r>
      <w:proofErr w:type="spellEnd"/>
      <w:r w:rsidR="00816F4C">
        <w:rPr>
          <w:rFonts w:ascii="Arial Narrow" w:hAnsi="Arial Narrow"/>
          <w:color w:val="4F81BD" w:themeColor="accent1"/>
          <w:sz w:val="16"/>
          <w:szCs w:val="16"/>
        </w:rPr>
        <w:t>: k</w:t>
      </w:r>
      <w:r w:rsidR="00E70FC7">
        <w:rPr>
          <w:rFonts w:ascii="Arial Narrow" w:hAnsi="Arial Narrow"/>
          <w:color w:val="4F81BD" w:themeColor="accent1"/>
          <w:sz w:val="16"/>
          <w:szCs w:val="16"/>
        </w:rPr>
        <w:t>aj se torej</w:t>
      </w:r>
      <w:r w:rsidRPr="00E70FC7">
        <w:rPr>
          <w:rFonts w:ascii="Arial Narrow" w:hAnsi="Arial Narrow"/>
          <w:color w:val="4F81BD" w:themeColor="accent1"/>
          <w:sz w:val="16"/>
          <w:szCs w:val="16"/>
        </w:rPr>
        <w:t xml:space="preserve"> na šoli dogaja drugače kot doslej</w:t>
      </w:r>
      <w:r w:rsidR="00E70FC7">
        <w:rPr>
          <w:rFonts w:ascii="Arial Narrow" w:hAnsi="Arial Narrow"/>
          <w:color w:val="4F81BD" w:themeColor="accent1"/>
          <w:sz w:val="16"/>
          <w:szCs w:val="16"/>
        </w:rPr>
        <w:t xml:space="preserve"> oz.</w:t>
      </w:r>
      <w:r w:rsidR="00AD38E4">
        <w:rPr>
          <w:rFonts w:ascii="Arial Narrow" w:hAnsi="Arial Narrow"/>
          <w:color w:val="4F81BD" w:themeColor="accent1"/>
          <w:sz w:val="16"/>
          <w:szCs w:val="16"/>
        </w:rPr>
        <w:t xml:space="preserve"> drugače kot </w:t>
      </w:r>
      <w:r w:rsidR="00E70FC7">
        <w:rPr>
          <w:rFonts w:ascii="Arial Narrow" w:hAnsi="Arial Narrow"/>
          <w:color w:val="4F81BD" w:themeColor="accent1"/>
          <w:sz w:val="16"/>
          <w:szCs w:val="16"/>
        </w:rPr>
        <w:t xml:space="preserve"> brez TU </w:t>
      </w:r>
      <w:r w:rsidR="00AD38E4">
        <w:rPr>
          <w:rFonts w:ascii="Arial Narrow" w:hAnsi="Arial Narrow"/>
          <w:color w:val="4F81BD" w:themeColor="accent1"/>
          <w:sz w:val="16"/>
          <w:szCs w:val="16"/>
        </w:rPr>
        <w:t xml:space="preserve">in </w:t>
      </w:r>
      <w:r w:rsidRPr="00E70FC7">
        <w:rPr>
          <w:rFonts w:ascii="Arial Narrow" w:hAnsi="Arial Narrow"/>
          <w:color w:val="4F81BD" w:themeColor="accent1"/>
          <w:sz w:val="16"/>
          <w:szCs w:val="16"/>
        </w:rPr>
        <w:t xml:space="preserve">v čem je ta drugačnost boljša. </w:t>
      </w:r>
    </w:p>
    <w:p w:rsidR="00631B95" w:rsidRPr="00631B95" w:rsidRDefault="00631B95" w:rsidP="00631B95">
      <w:pPr>
        <w:rPr>
          <w:b/>
          <w:smallCaps/>
          <w:color w:val="000000"/>
          <w:sz w:val="18"/>
          <w:szCs w:val="18"/>
        </w:rPr>
      </w:pPr>
    </w:p>
    <w:tbl>
      <w:tblPr>
        <w:tblStyle w:val="Tabela-mrea"/>
        <w:tblW w:w="0" w:type="auto"/>
        <w:tblLook w:val="04A0" w:firstRow="1" w:lastRow="0" w:firstColumn="1" w:lastColumn="0" w:noHBand="0" w:noVBand="1"/>
      </w:tblPr>
      <w:tblGrid>
        <w:gridCol w:w="9250"/>
      </w:tblGrid>
      <w:tr w:rsidR="00631B95" w:rsidRPr="00ED0745" w:rsidTr="00D60F94">
        <w:tc>
          <w:tcPr>
            <w:tcW w:w="9250" w:type="dxa"/>
            <w:tcBorders>
              <w:top w:val="single" w:sz="18" w:space="0" w:color="DBE5F1" w:themeColor="accent1" w:themeTint="33"/>
              <w:left w:val="single" w:sz="18" w:space="0" w:color="DBE5F1" w:themeColor="accent1" w:themeTint="33"/>
              <w:bottom w:val="single" w:sz="18" w:space="0" w:color="DBE5F1" w:themeColor="accent1" w:themeTint="33"/>
              <w:right w:val="single" w:sz="18" w:space="0" w:color="DBE5F1" w:themeColor="accent1" w:themeTint="33"/>
            </w:tcBorders>
          </w:tcPr>
          <w:p w:rsidR="00631B95" w:rsidRPr="00631BC7" w:rsidRDefault="00631B95" w:rsidP="00D60F94">
            <w:pPr>
              <w:rPr>
                <w:b/>
                <w:sz w:val="22"/>
                <w:szCs w:val="18"/>
              </w:rPr>
            </w:pPr>
            <w:r w:rsidRPr="00631BC7">
              <w:rPr>
                <w:b/>
                <w:sz w:val="20"/>
                <w:szCs w:val="18"/>
              </w:rPr>
              <w:t>Opombe in pojasnila:</w:t>
            </w:r>
          </w:p>
        </w:tc>
      </w:tr>
    </w:tbl>
    <w:p w:rsidR="00631B95" w:rsidRDefault="00631B95" w:rsidP="00631B95">
      <w:pPr>
        <w:pStyle w:val="Odstavekseznama"/>
        <w:ind w:left="705"/>
        <w:rPr>
          <w:sz w:val="22"/>
          <w:szCs w:val="22"/>
        </w:rPr>
      </w:pPr>
    </w:p>
    <w:p w:rsidR="00E70FC7" w:rsidRPr="00631B95" w:rsidRDefault="00E70FC7" w:rsidP="00631B95">
      <w:pPr>
        <w:pStyle w:val="Odstavekseznama"/>
        <w:ind w:left="705"/>
        <w:rPr>
          <w:sz w:val="22"/>
          <w:szCs w:val="22"/>
        </w:rPr>
      </w:pPr>
    </w:p>
    <w:tbl>
      <w:tblPr>
        <w:tblStyle w:val="Tabela-mre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B5075" w:rsidRPr="00EE18F6" w:rsidTr="00631B95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B5075" w:rsidRPr="008D104C" w:rsidRDefault="0058218C" w:rsidP="00D60F94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Zdenka Varl</w:t>
            </w:r>
          </w:p>
          <w:p w:rsidR="007B5075" w:rsidRDefault="007B5075" w:rsidP="00D60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vodja projektnega tima</w:t>
            </w:r>
          </w:p>
        </w:tc>
        <w:tc>
          <w:tcPr>
            <w:tcW w:w="46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1B95" w:rsidRDefault="00631B95" w:rsidP="00D60F94">
            <w:pPr>
              <w:jc w:val="right"/>
              <w:rPr>
                <w:i/>
                <w:sz w:val="22"/>
                <w:szCs w:val="22"/>
              </w:rPr>
            </w:pPr>
          </w:p>
          <w:p w:rsidR="00631B95" w:rsidRDefault="00631B95" w:rsidP="00D60F94">
            <w:pPr>
              <w:jc w:val="right"/>
              <w:rPr>
                <w:i/>
                <w:sz w:val="22"/>
                <w:szCs w:val="22"/>
              </w:rPr>
            </w:pPr>
          </w:p>
          <w:p w:rsidR="00631B95" w:rsidRDefault="00631B95" w:rsidP="00D60F94">
            <w:pPr>
              <w:jc w:val="right"/>
              <w:rPr>
                <w:i/>
                <w:sz w:val="22"/>
                <w:szCs w:val="22"/>
              </w:rPr>
            </w:pPr>
          </w:p>
          <w:p w:rsidR="00631B95" w:rsidRDefault="00631B95" w:rsidP="00D60F94">
            <w:pPr>
              <w:jc w:val="right"/>
              <w:rPr>
                <w:i/>
                <w:sz w:val="22"/>
                <w:szCs w:val="22"/>
              </w:rPr>
            </w:pPr>
          </w:p>
          <w:p w:rsidR="007B5075" w:rsidRPr="008D104C" w:rsidRDefault="0058218C" w:rsidP="00D60F94">
            <w:pPr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Jože Drenovec</w:t>
            </w:r>
            <w:r w:rsidR="007B5075" w:rsidRPr="008D104C">
              <w:rPr>
                <w:sz w:val="22"/>
                <w:szCs w:val="22"/>
              </w:rPr>
              <w:t>,</w:t>
            </w:r>
          </w:p>
          <w:p w:rsidR="007B5075" w:rsidRPr="00956545" w:rsidRDefault="0058218C" w:rsidP="00D60F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direktor</w:t>
            </w:r>
          </w:p>
        </w:tc>
      </w:tr>
      <w:tr w:rsidR="007B5075" w:rsidRPr="00EE18F6" w:rsidTr="00631B95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B5075" w:rsidRPr="008D104C" w:rsidRDefault="0058218C" w:rsidP="00D60F94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Tilka Sever,</w:t>
            </w:r>
          </w:p>
          <w:p w:rsidR="007B5075" w:rsidRPr="008D104C" w:rsidRDefault="007B5075" w:rsidP="00D60F94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koordinator TJ</w:t>
            </w: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075" w:rsidRPr="008D104C" w:rsidRDefault="007B5075" w:rsidP="00D60F94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7B5075" w:rsidRPr="00EE18F6" w:rsidTr="00631B95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B5075" w:rsidRPr="008D104C" w:rsidRDefault="0058218C" w:rsidP="00D60F94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Benjamin </w:t>
            </w:r>
            <w:proofErr w:type="spellStart"/>
            <w:r>
              <w:rPr>
                <w:i/>
                <w:sz w:val="22"/>
                <w:szCs w:val="22"/>
              </w:rPr>
              <w:t>Tweedie</w:t>
            </w:r>
            <w:proofErr w:type="spellEnd"/>
            <w:r w:rsidR="007B5075" w:rsidRPr="008D104C">
              <w:rPr>
                <w:sz w:val="22"/>
                <w:szCs w:val="22"/>
              </w:rPr>
              <w:t>,</w:t>
            </w:r>
          </w:p>
          <w:p w:rsidR="007B5075" w:rsidRPr="008D104C" w:rsidRDefault="007B5075" w:rsidP="00D60F94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tuji učitelj</w:t>
            </w: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075" w:rsidRPr="008D104C" w:rsidRDefault="007B5075" w:rsidP="00D60F94">
            <w:pPr>
              <w:jc w:val="right"/>
              <w:rPr>
                <w:i/>
                <w:sz w:val="22"/>
                <w:szCs w:val="22"/>
              </w:rPr>
            </w:pPr>
          </w:p>
        </w:tc>
      </w:tr>
    </w:tbl>
    <w:p w:rsidR="007B5075" w:rsidRPr="00182469" w:rsidRDefault="007B5075" w:rsidP="00A95B8B">
      <w:pPr>
        <w:rPr>
          <w:sz w:val="16"/>
          <w:szCs w:val="16"/>
        </w:rPr>
      </w:pPr>
    </w:p>
    <w:sectPr w:rsidR="007B5075" w:rsidRPr="00182469" w:rsidSect="00DF3F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EF" w:rsidRDefault="00BA54EF">
      <w:r>
        <w:separator/>
      </w:r>
    </w:p>
  </w:endnote>
  <w:endnote w:type="continuationSeparator" w:id="0">
    <w:p w:rsidR="00BA54EF" w:rsidRDefault="00BA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ž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Default="0002404F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2404F" w:rsidRDefault="0002404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54116F" w:rsidRDefault="0002404F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FC582B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02404F" w:rsidRDefault="0002404F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9A3A5B" w:rsidRDefault="0002404F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9EDF3A4" wp14:editId="18A8B73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04F" w:rsidRPr="0004735B" w:rsidRDefault="0002404F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02404F" w:rsidRPr="0004735B" w:rsidRDefault="0002404F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EF" w:rsidRDefault="00BA54EF">
      <w:r>
        <w:separator/>
      </w:r>
    </w:p>
  </w:footnote>
  <w:footnote w:type="continuationSeparator" w:id="0">
    <w:p w:rsidR="00BA54EF" w:rsidRDefault="00BA5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36" w:rsidRDefault="006C2A3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1B1D79" w:rsidRDefault="0002404F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16491E" w:rsidRDefault="006C2A36" w:rsidP="00CD784B">
    <w:pPr>
      <w:spacing w:before="40"/>
      <w:ind w:left="708" w:right="-3"/>
    </w:pPr>
    <w:r w:rsidRPr="00B33280">
      <w:rPr>
        <w:noProof/>
      </w:rPr>
      <w:drawing>
        <wp:inline distT="0" distB="0" distL="0" distR="0" wp14:anchorId="7E9AE1A9" wp14:editId="16CFFE64">
          <wp:extent cx="1249819" cy="334482"/>
          <wp:effectExtent l="0" t="0" r="0" b="8890"/>
          <wp:docPr id="3" name="Slika 7" descr="Šolski center Kran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Šolski center Kran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970"/>
                  <a:stretch>
                    <a:fillRect/>
                  </a:stretch>
                </pic:blipFill>
                <pic:spPr bwMode="auto">
                  <a:xfrm>
                    <a:off x="0" y="0"/>
                    <a:ext cx="1256840" cy="336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68EB36F7" wp14:editId="22A88F0E">
          <wp:simplePos x="0" y="0"/>
          <wp:positionH relativeFrom="column">
            <wp:posOffset>1887855</wp:posOffset>
          </wp:positionH>
          <wp:positionV relativeFrom="paragraph">
            <wp:posOffset>40640</wp:posOffset>
          </wp:positionV>
          <wp:extent cx="1969135" cy="318770"/>
          <wp:effectExtent l="0" t="0" r="0" b="508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1FEE">
      <w:rPr>
        <w:noProof/>
      </w:rPr>
      <w:drawing>
        <wp:anchor distT="0" distB="0" distL="114300" distR="114300" simplePos="0" relativeHeight="251656704" behindDoc="0" locked="0" layoutInCell="1" allowOverlap="1" wp14:anchorId="1B3BEB8C" wp14:editId="64C80817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04F">
      <w:rPr>
        <w:noProof/>
      </w:rPr>
      <w:drawing>
        <wp:anchor distT="0" distB="0" distL="114300" distR="114300" simplePos="0" relativeHeight="251657728" behindDoc="0" locked="0" layoutInCell="1" allowOverlap="1" wp14:anchorId="71505B50" wp14:editId="32CC127C">
          <wp:simplePos x="0" y="0"/>
          <wp:positionH relativeFrom="column">
            <wp:posOffset>4025265</wp:posOffset>
          </wp:positionH>
          <wp:positionV relativeFrom="paragraph">
            <wp:posOffset>45085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06F"/>
    <w:multiLevelType w:val="hybridMultilevel"/>
    <w:tmpl w:val="C4823A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454E8A"/>
    <w:multiLevelType w:val="hybridMultilevel"/>
    <w:tmpl w:val="B96C0E3E"/>
    <w:lvl w:ilvl="0" w:tplc="A08A682C">
      <w:start w:val="1"/>
      <w:numFmt w:val="decimal"/>
      <w:lvlText w:val="%1"/>
      <w:lvlJc w:val="left"/>
      <w:pPr>
        <w:ind w:left="360" w:hanging="360"/>
      </w:pPr>
      <w:rPr>
        <w:rFonts w:ascii="Timesž" w:hAnsi="Timesž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141675"/>
    <w:multiLevelType w:val="hybridMultilevel"/>
    <w:tmpl w:val="8CDC78D4"/>
    <w:lvl w:ilvl="0" w:tplc="BA5004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0515D"/>
    <w:multiLevelType w:val="hybridMultilevel"/>
    <w:tmpl w:val="4ACCE6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C4537"/>
    <w:multiLevelType w:val="multilevel"/>
    <w:tmpl w:val="0682E822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07B602FB"/>
    <w:multiLevelType w:val="hybridMultilevel"/>
    <w:tmpl w:val="0A8E4DE8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7D5138"/>
    <w:multiLevelType w:val="multilevel"/>
    <w:tmpl w:val="4F5A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FF274C"/>
    <w:multiLevelType w:val="hybridMultilevel"/>
    <w:tmpl w:val="D73A660C"/>
    <w:lvl w:ilvl="0" w:tplc="C7E416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045CA1"/>
    <w:multiLevelType w:val="hybridMultilevel"/>
    <w:tmpl w:val="CBCCFC76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697B4C"/>
    <w:multiLevelType w:val="hybridMultilevel"/>
    <w:tmpl w:val="D970381A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A92BB5"/>
    <w:multiLevelType w:val="hybridMultilevel"/>
    <w:tmpl w:val="E548A84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F82B2E"/>
    <w:multiLevelType w:val="hybridMultilevel"/>
    <w:tmpl w:val="6AF8080A"/>
    <w:lvl w:ilvl="0" w:tplc="4AC6D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6392C"/>
    <w:multiLevelType w:val="hybridMultilevel"/>
    <w:tmpl w:val="BA4EC5A2"/>
    <w:lvl w:ilvl="0" w:tplc="D1E02C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2C2C1B"/>
    <w:multiLevelType w:val="hybridMultilevel"/>
    <w:tmpl w:val="70061EB0"/>
    <w:lvl w:ilvl="0" w:tplc="64661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94762B"/>
    <w:multiLevelType w:val="hybridMultilevel"/>
    <w:tmpl w:val="3250904E"/>
    <w:lvl w:ilvl="0" w:tplc="2864F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984141"/>
    <w:multiLevelType w:val="hybridMultilevel"/>
    <w:tmpl w:val="2B7C922C"/>
    <w:lvl w:ilvl="0" w:tplc="06FADFE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D02B14"/>
    <w:multiLevelType w:val="hybridMultilevel"/>
    <w:tmpl w:val="B9C2FD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DAE5C27"/>
    <w:multiLevelType w:val="hybridMultilevel"/>
    <w:tmpl w:val="571C429A"/>
    <w:lvl w:ilvl="0" w:tplc="F2FAE816">
      <w:start w:val="1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2A6ED3"/>
    <w:multiLevelType w:val="multilevel"/>
    <w:tmpl w:val="CE7C07B4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nsid w:val="22B95CBD"/>
    <w:multiLevelType w:val="hybridMultilevel"/>
    <w:tmpl w:val="0C043EDC"/>
    <w:lvl w:ilvl="0" w:tplc="7C96E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7B582E"/>
    <w:multiLevelType w:val="hybridMultilevel"/>
    <w:tmpl w:val="62363CC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8C8455C"/>
    <w:multiLevelType w:val="multilevel"/>
    <w:tmpl w:val="78140586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A6936B1"/>
    <w:multiLevelType w:val="hybridMultilevel"/>
    <w:tmpl w:val="A9B626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C050781"/>
    <w:multiLevelType w:val="hybridMultilevel"/>
    <w:tmpl w:val="9D88FC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525CC0"/>
    <w:multiLevelType w:val="hybridMultilevel"/>
    <w:tmpl w:val="CE2859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33B23FF"/>
    <w:multiLevelType w:val="hybridMultilevel"/>
    <w:tmpl w:val="A9D627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08484C"/>
    <w:multiLevelType w:val="hybridMultilevel"/>
    <w:tmpl w:val="AD7871D0"/>
    <w:lvl w:ilvl="0" w:tplc="A7248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E453EE"/>
    <w:multiLevelType w:val="multilevel"/>
    <w:tmpl w:val="3AB8234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8">
    <w:nsid w:val="3A870034"/>
    <w:multiLevelType w:val="multilevel"/>
    <w:tmpl w:val="D722E294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05" w:hanging="70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>
    <w:nsid w:val="3F4B581E"/>
    <w:multiLevelType w:val="hybridMultilevel"/>
    <w:tmpl w:val="7944AA9C"/>
    <w:lvl w:ilvl="0" w:tplc="3DBEF7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4B234CE"/>
    <w:multiLevelType w:val="hybridMultilevel"/>
    <w:tmpl w:val="DEF854C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9770DB6"/>
    <w:multiLevelType w:val="hybridMultilevel"/>
    <w:tmpl w:val="7A7C7624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9FB5C67"/>
    <w:multiLevelType w:val="hybridMultilevel"/>
    <w:tmpl w:val="F080EC64"/>
    <w:lvl w:ilvl="0" w:tplc="7E04EE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EE5766D"/>
    <w:multiLevelType w:val="hybridMultilevel"/>
    <w:tmpl w:val="1BC0104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0FE5C74"/>
    <w:multiLevelType w:val="hybridMultilevel"/>
    <w:tmpl w:val="801AD5DE"/>
    <w:lvl w:ilvl="0" w:tplc="6EEEFB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3192D36"/>
    <w:multiLevelType w:val="hybridMultilevel"/>
    <w:tmpl w:val="62B405D0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35E15C4"/>
    <w:multiLevelType w:val="hybridMultilevel"/>
    <w:tmpl w:val="948E7C70"/>
    <w:lvl w:ilvl="0" w:tplc="B9C2E2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47E2D84"/>
    <w:multiLevelType w:val="hybridMultilevel"/>
    <w:tmpl w:val="527247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B5B0825"/>
    <w:multiLevelType w:val="hybridMultilevel"/>
    <w:tmpl w:val="9B2EDB7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DAD101E"/>
    <w:multiLevelType w:val="hybridMultilevel"/>
    <w:tmpl w:val="71E6F156"/>
    <w:lvl w:ilvl="0" w:tplc="285CBC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EB938F0"/>
    <w:multiLevelType w:val="hybridMultilevel"/>
    <w:tmpl w:val="A9D627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50546C"/>
    <w:multiLevelType w:val="hybridMultilevel"/>
    <w:tmpl w:val="F5D44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FA336AF"/>
    <w:multiLevelType w:val="hybridMultilevel"/>
    <w:tmpl w:val="1C88DD6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20A5892"/>
    <w:multiLevelType w:val="hybridMultilevel"/>
    <w:tmpl w:val="55E229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B1E28EF"/>
    <w:multiLevelType w:val="hybridMultilevel"/>
    <w:tmpl w:val="1BD8A2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BF153FA"/>
    <w:multiLevelType w:val="multilevel"/>
    <w:tmpl w:val="BFCE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D645A1B"/>
    <w:multiLevelType w:val="hybridMultilevel"/>
    <w:tmpl w:val="F9283D3E"/>
    <w:lvl w:ilvl="0" w:tplc="EE5274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A14340"/>
    <w:multiLevelType w:val="hybridMultilevel"/>
    <w:tmpl w:val="814CC6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FB708F5"/>
    <w:multiLevelType w:val="hybridMultilevel"/>
    <w:tmpl w:val="B708593A"/>
    <w:lvl w:ilvl="0" w:tplc="1562B2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C77E31"/>
    <w:multiLevelType w:val="hybridMultilevel"/>
    <w:tmpl w:val="E82217E8"/>
    <w:lvl w:ilvl="0" w:tplc="D34E055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FF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4"/>
  </w:num>
  <w:num w:numId="3">
    <w:abstractNumId w:val="13"/>
  </w:num>
  <w:num w:numId="4">
    <w:abstractNumId w:val="32"/>
  </w:num>
  <w:num w:numId="5">
    <w:abstractNumId w:val="23"/>
  </w:num>
  <w:num w:numId="6">
    <w:abstractNumId w:val="24"/>
  </w:num>
  <w:num w:numId="7">
    <w:abstractNumId w:val="31"/>
  </w:num>
  <w:num w:numId="8">
    <w:abstractNumId w:val="8"/>
  </w:num>
  <w:num w:numId="9">
    <w:abstractNumId w:val="29"/>
  </w:num>
  <w:num w:numId="10">
    <w:abstractNumId w:val="5"/>
  </w:num>
  <w:num w:numId="11">
    <w:abstractNumId w:val="35"/>
  </w:num>
  <w:num w:numId="12">
    <w:abstractNumId w:val="49"/>
  </w:num>
  <w:num w:numId="13">
    <w:abstractNumId w:val="9"/>
  </w:num>
  <w:num w:numId="14">
    <w:abstractNumId w:val="4"/>
  </w:num>
  <w:num w:numId="15">
    <w:abstractNumId w:val="45"/>
  </w:num>
  <w:num w:numId="16">
    <w:abstractNumId w:val="6"/>
  </w:num>
  <w:num w:numId="17">
    <w:abstractNumId w:val="38"/>
  </w:num>
  <w:num w:numId="18">
    <w:abstractNumId w:val="16"/>
  </w:num>
  <w:num w:numId="19">
    <w:abstractNumId w:val="0"/>
  </w:num>
  <w:num w:numId="20">
    <w:abstractNumId w:val="30"/>
  </w:num>
  <w:num w:numId="21">
    <w:abstractNumId w:val="47"/>
  </w:num>
  <w:num w:numId="22">
    <w:abstractNumId w:val="20"/>
  </w:num>
  <w:num w:numId="23">
    <w:abstractNumId w:val="10"/>
  </w:num>
  <w:num w:numId="24">
    <w:abstractNumId w:val="41"/>
  </w:num>
  <w:num w:numId="25">
    <w:abstractNumId w:val="7"/>
  </w:num>
  <w:num w:numId="26">
    <w:abstractNumId w:val="39"/>
  </w:num>
  <w:num w:numId="27">
    <w:abstractNumId w:val="1"/>
  </w:num>
  <w:num w:numId="28">
    <w:abstractNumId w:val="36"/>
  </w:num>
  <w:num w:numId="29">
    <w:abstractNumId w:val="22"/>
  </w:num>
  <w:num w:numId="30">
    <w:abstractNumId w:val="26"/>
  </w:num>
  <w:num w:numId="31">
    <w:abstractNumId w:val="11"/>
  </w:num>
  <w:num w:numId="32">
    <w:abstractNumId w:val="33"/>
  </w:num>
  <w:num w:numId="33">
    <w:abstractNumId w:val="17"/>
  </w:num>
  <w:num w:numId="34">
    <w:abstractNumId w:val="25"/>
  </w:num>
  <w:num w:numId="35">
    <w:abstractNumId w:val="40"/>
  </w:num>
  <w:num w:numId="36">
    <w:abstractNumId w:val="19"/>
  </w:num>
  <w:num w:numId="37">
    <w:abstractNumId w:val="14"/>
  </w:num>
  <w:num w:numId="38">
    <w:abstractNumId w:val="46"/>
  </w:num>
  <w:num w:numId="39">
    <w:abstractNumId w:val="2"/>
  </w:num>
  <w:num w:numId="40">
    <w:abstractNumId w:val="15"/>
  </w:num>
  <w:num w:numId="41">
    <w:abstractNumId w:val="48"/>
  </w:num>
  <w:num w:numId="42">
    <w:abstractNumId w:val="3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37"/>
  </w:num>
  <w:num w:numId="47">
    <w:abstractNumId w:val="27"/>
  </w:num>
  <w:num w:numId="48">
    <w:abstractNumId w:val="21"/>
  </w:num>
  <w:num w:numId="49">
    <w:abstractNumId w:val="43"/>
  </w:num>
  <w:num w:numId="50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3E66"/>
    <w:rsid w:val="00007B46"/>
    <w:rsid w:val="0001025F"/>
    <w:rsid w:val="000142AC"/>
    <w:rsid w:val="00014862"/>
    <w:rsid w:val="00015794"/>
    <w:rsid w:val="00017A79"/>
    <w:rsid w:val="00021B04"/>
    <w:rsid w:val="00022EE1"/>
    <w:rsid w:val="0002404F"/>
    <w:rsid w:val="000256C4"/>
    <w:rsid w:val="0002577B"/>
    <w:rsid w:val="00025FD0"/>
    <w:rsid w:val="000318FD"/>
    <w:rsid w:val="00031FE1"/>
    <w:rsid w:val="00033269"/>
    <w:rsid w:val="00046512"/>
    <w:rsid w:val="00046B88"/>
    <w:rsid w:val="00047668"/>
    <w:rsid w:val="0005122E"/>
    <w:rsid w:val="00052009"/>
    <w:rsid w:val="00054303"/>
    <w:rsid w:val="00057217"/>
    <w:rsid w:val="00060848"/>
    <w:rsid w:val="000620F0"/>
    <w:rsid w:val="00062FAB"/>
    <w:rsid w:val="00064C0F"/>
    <w:rsid w:val="00066BFA"/>
    <w:rsid w:val="0007024A"/>
    <w:rsid w:val="00070AF7"/>
    <w:rsid w:val="00070EEC"/>
    <w:rsid w:val="00071309"/>
    <w:rsid w:val="00073591"/>
    <w:rsid w:val="000808B7"/>
    <w:rsid w:val="000821F5"/>
    <w:rsid w:val="00087D7B"/>
    <w:rsid w:val="000975B5"/>
    <w:rsid w:val="000A0C94"/>
    <w:rsid w:val="000A0FFB"/>
    <w:rsid w:val="000A5C79"/>
    <w:rsid w:val="000B17FA"/>
    <w:rsid w:val="000B2065"/>
    <w:rsid w:val="000B2672"/>
    <w:rsid w:val="000C0A94"/>
    <w:rsid w:val="000C29FD"/>
    <w:rsid w:val="000C3BE4"/>
    <w:rsid w:val="000C4420"/>
    <w:rsid w:val="000C6803"/>
    <w:rsid w:val="000C6CE6"/>
    <w:rsid w:val="000C7799"/>
    <w:rsid w:val="000C7FB6"/>
    <w:rsid w:val="000D06B3"/>
    <w:rsid w:val="000D6B18"/>
    <w:rsid w:val="000E23D1"/>
    <w:rsid w:val="000E3979"/>
    <w:rsid w:val="000E3C21"/>
    <w:rsid w:val="000F009E"/>
    <w:rsid w:val="000F01E6"/>
    <w:rsid w:val="000F1B30"/>
    <w:rsid w:val="000F23E7"/>
    <w:rsid w:val="000F69EE"/>
    <w:rsid w:val="00101178"/>
    <w:rsid w:val="00101325"/>
    <w:rsid w:val="0010385F"/>
    <w:rsid w:val="00103C08"/>
    <w:rsid w:val="00104E70"/>
    <w:rsid w:val="001160F8"/>
    <w:rsid w:val="00121F4E"/>
    <w:rsid w:val="00126AAB"/>
    <w:rsid w:val="00126FD5"/>
    <w:rsid w:val="001271FC"/>
    <w:rsid w:val="0013262D"/>
    <w:rsid w:val="00132797"/>
    <w:rsid w:val="001357B2"/>
    <w:rsid w:val="00145945"/>
    <w:rsid w:val="00147892"/>
    <w:rsid w:val="001536C4"/>
    <w:rsid w:val="00156312"/>
    <w:rsid w:val="00157EDA"/>
    <w:rsid w:val="0016468C"/>
    <w:rsid w:val="001660C8"/>
    <w:rsid w:val="00170E5C"/>
    <w:rsid w:val="00174940"/>
    <w:rsid w:val="0017540E"/>
    <w:rsid w:val="00182469"/>
    <w:rsid w:val="0018282E"/>
    <w:rsid w:val="00185AC0"/>
    <w:rsid w:val="00187100"/>
    <w:rsid w:val="00193C7A"/>
    <w:rsid w:val="00193FA1"/>
    <w:rsid w:val="00194CBE"/>
    <w:rsid w:val="00195EFD"/>
    <w:rsid w:val="00195FAD"/>
    <w:rsid w:val="00197C4F"/>
    <w:rsid w:val="001A0A74"/>
    <w:rsid w:val="001A5B35"/>
    <w:rsid w:val="001A7532"/>
    <w:rsid w:val="001B13F9"/>
    <w:rsid w:val="001B4F1E"/>
    <w:rsid w:val="001B54EA"/>
    <w:rsid w:val="001B641B"/>
    <w:rsid w:val="001C0479"/>
    <w:rsid w:val="001C3941"/>
    <w:rsid w:val="001C7D3D"/>
    <w:rsid w:val="001D04C6"/>
    <w:rsid w:val="001D1459"/>
    <w:rsid w:val="001D16A2"/>
    <w:rsid w:val="001D26FA"/>
    <w:rsid w:val="001D6B4B"/>
    <w:rsid w:val="001D7AC6"/>
    <w:rsid w:val="001D7D22"/>
    <w:rsid w:val="001E074A"/>
    <w:rsid w:val="001E2DEF"/>
    <w:rsid w:val="001E4DFB"/>
    <w:rsid w:val="001E4E5A"/>
    <w:rsid w:val="001E57F7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71D"/>
    <w:rsid w:val="00205E4C"/>
    <w:rsid w:val="00211632"/>
    <w:rsid w:val="002146B6"/>
    <w:rsid w:val="002148E5"/>
    <w:rsid w:val="00216304"/>
    <w:rsid w:val="002175AE"/>
    <w:rsid w:val="00217BCF"/>
    <w:rsid w:val="00217D45"/>
    <w:rsid w:val="00222BCE"/>
    <w:rsid w:val="00223DE9"/>
    <w:rsid w:val="00224F94"/>
    <w:rsid w:val="00225B9B"/>
    <w:rsid w:val="00227CAC"/>
    <w:rsid w:val="00230DA0"/>
    <w:rsid w:val="00231CDD"/>
    <w:rsid w:val="002370EC"/>
    <w:rsid w:val="002447DF"/>
    <w:rsid w:val="00245D51"/>
    <w:rsid w:val="00254749"/>
    <w:rsid w:val="00256FBF"/>
    <w:rsid w:val="00261EDF"/>
    <w:rsid w:val="00262B3B"/>
    <w:rsid w:val="002638A7"/>
    <w:rsid w:val="002642B8"/>
    <w:rsid w:val="002670F4"/>
    <w:rsid w:val="002714F2"/>
    <w:rsid w:val="002717CB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670B"/>
    <w:rsid w:val="002A6A5F"/>
    <w:rsid w:val="002A6BEE"/>
    <w:rsid w:val="002A744D"/>
    <w:rsid w:val="002B37CB"/>
    <w:rsid w:val="002B515C"/>
    <w:rsid w:val="002B5BD0"/>
    <w:rsid w:val="002B711C"/>
    <w:rsid w:val="002B7724"/>
    <w:rsid w:val="002C3499"/>
    <w:rsid w:val="002C3DA6"/>
    <w:rsid w:val="002C3DEB"/>
    <w:rsid w:val="002C475F"/>
    <w:rsid w:val="002C4D73"/>
    <w:rsid w:val="002C689C"/>
    <w:rsid w:val="002D2273"/>
    <w:rsid w:val="002D24E9"/>
    <w:rsid w:val="002D29D7"/>
    <w:rsid w:val="002D5F21"/>
    <w:rsid w:val="002D6BAD"/>
    <w:rsid w:val="002D727A"/>
    <w:rsid w:val="002E3592"/>
    <w:rsid w:val="002F2D24"/>
    <w:rsid w:val="002F465E"/>
    <w:rsid w:val="002F4D72"/>
    <w:rsid w:val="002F5AC8"/>
    <w:rsid w:val="002F74D1"/>
    <w:rsid w:val="00301040"/>
    <w:rsid w:val="0030148C"/>
    <w:rsid w:val="00301635"/>
    <w:rsid w:val="003025A6"/>
    <w:rsid w:val="00302FA2"/>
    <w:rsid w:val="003038AB"/>
    <w:rsid w:val="00303A60"/>
    <w:rsid w:val="00304171"/>
    <w:rsid w:val="00304549"/>
    <w:rsid w:val="00304D72"/>
    <w:rsid w:val="0030594E"/>
    <w:rsid w:val="00307942"/>
    <w:rsid w:val="00310748"/>
    <w:rsid w:val="00311245"/>
    <w:rsid w:val="00311CA0"/>
    <w:rsid w:val="003134B5"/>
    <w:rsid w:val="00316452"/>
    <w:rsid w:val="00316838"/>
    <w:rsid w:val="00316C76"/>
    <w:rsid w:val="0031765C"/>
    <w:rsid w:val="003202DE"/>
    <w:rsid w:val="00320FC9"/>
    <w:rsid w:val="003246E2"/>
    <w:rsid w:val="00325083"/>
    <w:rsid w:val="00325DD9"/>
    <w:rsid w:val="00327493"/>
    <w:rsid w:val="00333C45"/>
    <w:rsid w:val="00335C23"/>
    <w:rsid w:val="00336F3E"/>
    <w:rsid w:val="003374C5"/>
    <w:rsid w:val="00337D84"/>
    <w:rsid w:val="0034026B"/>
    <w:rsid w:val="00342401"/>
    <w:rsid w:val="003442A0"/>
    <w:rsid w:val="00345618"/>
    <w:rsid w:val="00347A9E"/>
    <w:rsid w:val="00350C26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1963"/>
    <w:rsid w:val="00372C8D"/>
    <w:rsid w:val="00374D19"/>
    <w:rsid w:val="00375C8F"/>
    <w:rsid w:val="003824B0"/>
    <w:rsid w:val="003825B4"/>
    <w:rsid w:val="00383681"/>
    <w:rsid w:val="003849FF"/>
    <w:rsid w:val="00386C6E"/>
    <w:rsid w:val="003878F2"/>
    <w:rsid w:val="00392F58"/>
    <w:rsid w:val="0039309C"/>
    <w:rsid w:val="00394944"/>
    <w:rsid w:val="003954D0"/>
    <w:rsid w:val="003A22FC"/>
    <w:rsid w:val="003A2AA3"/>
    <w:rsid w:val="003A56AD"/>
    <w:rsid w:val="003A57A1"/>
    <w:rsid w:val="003A79D5"/>
    <w:rsid w:val="003B0E77"/>
    <w:rsid w:val="003B238F"/>
    <w:rsid w:val="003B3553"/>
    <w:rsid w:val="003B3744"/>
    <w:rsid w:val="003B584E"/>
    <w:rsid w:val="003B7C1D"/>
    <w:rsid w:val="003C0B0F"/>
    <w:rsid w:val="003C1EEE"/>
    <w:rsid w:val="003C2130"/>
    <w:rsid w:val="003C2B87"/>
    <w:rsid w:val="003C2E35"/>
    <w:rsid w:val="003C2F79"/>
    <w:rsid w:val="003C57A0"/>
    <w:rsid w:val="003C7499"/>
    <w:rsid w:val="003C773E"/>
    <w:rsid w:val="003D1D65"/>
    <w:rsid w:val="003D22EA"/>
    <w:rsid w:val="003D468C"/>
    <w:rsid w:val="003D48F7"/>
    <w:rsid w:val="003D5BFF"/>
    <w:rsid w:val="003D5DE3"/>
    <w:rsid w:val="003D708B"/>
    <w:rsid w:val="003D7B0C"/>
    <w:rsid w:val="003E240D"/>
    <w:rsid w:val="003E2E92"/>
    <w:rsid w:val="003E33FF"/>
    <w:rsid w:val="003E3C3C"/>
    <w:rsid w:val="003E51A3"/>
    <w:rsid w:val="003E51C4"/>
    <w:rsid w:val="003E53A4"/>
    <w:rsid w:val="003E70C4"/>
    <w:rsid w:val="003F5129"/>
    <w:rsid w:val="003F5813"/>
    <w:rsid w:val="003F5D62"/>
    <w:rsid w:val="003F711A"/>
    <w:rsid w:val="003F7961"/>
    <w:rsid w:val="003F7E10"/>
    <w:rsid w:val="00401451"/>
    <w:rsid w:val="00403F12"/>
    <w:rsid w:val="0040454A"/>
    <w:rsid w:val="004059DA"/>
    <w:rsid w:val="00405ACE"/>
    <w:rsid w:val="00406BB7"/>
    <w:rsid w:val="004108D4"/>
    <w:rsid w:val="0041155E"/>
    <w:rsid w:val="00413C66"/>
    <w:rsid w:val="00415EEE"/>
    <w:rsid w:val="004207B2"/>
    <w:rsid w:val="0042088B"/>
    <w:rsid w:val="00421553"/>
    <w:rsid w:val="00424310"/>
    <w:rsid w:val="00424330"/>
    <w:rsid w:val="00424FA3"/>
    <w:rsid w:val="00427979"/>
    <w:rsid w:val="004305B3"/>
    <w:rsid w:val="00433B6F"/>
    <w:rsid w:val="0043424B"/>
    <w:rsid w:val="00440271"/>
    <w:rsid w:val="00442A15"/>
    <w:rsid w:val="00443189"/>
    <w:rsid w:val="00444DA3"/>
    <w:rsid w:val="00445A49"/>
    <w:rsid w:val="0044644D"/>
    <w:rsid w:val="00450263"/>
    <w:rsid w:val="0045138C"/>
    <w:rsid w:val="00451601"/>
    <w:rsid w:val="004521AE"/>
    <w:rsid w:val="00453646"/>
    <w:rsid w:val="004550EC"/>
    <w:rsid w:val="00456DCA"/>
    <w:rsid w:val="0046033B"/>
    <w:rsid w:val="00461258"/>
    <w:rsid w:val="00462901"/>
    <w:rsid w:val="004659E4"/>
    <w:rsid w:val="00465A28"/>
    <w:rsid w:val="00470162"/>
    <w:rsid w:val="0047045F"/>
    <w:rsid w:val="004715FE"/>
    <w:rsid w:val="00471AFE"/>
    <w:rsid w:val="00477BEC"/>
    <w:rsid w:val="00481FF6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27"/>
    <w:rsid w:val="004936CE"/>
    <w:rsid w:val="004A1042"/>
    <w:rsid w:val="004A16FE"/>
    <w:rsid w:val="004A2827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E2B26"/>
    <w:rsid w:val="004E442A"/>
    <w:rsid w:val="004E7770"/>
    <w:rsid w:val="004F08C5"/>
    <w:rsid w:val="004F0C63"/>
    <w:rsid w:val="004F27D0"/>
    <w:rsid w:val="004F5B40"/>
    <w:rsid w:val="004F6BB3"/>
    <w:rsid w:val="004F7551"/>
    <w:rsid w:val="00500D89"/>
    <w:rsid w:val="00501061"/>
    <w:rsid w:val="00503CA1"/>
    <w:rsid w:val="005064A7"/>
    <w:rsid w:val="00507624"/>
    <w:rsid w:val="0051124B"/>
    <w:rsid w:val="00511296"/>
    <w:rsid w:val="005114F1"/>
    <w:rsid w:val="00515417"/>
    <w:rsid w:val="0051550F"/>
    <w:rsid w:val="00521E8C"/>
    <w:rsid w:val="0052277D"/>
    <w:rsid w:val="00523824"/>
    <w:rsid w:val="0052603F"/>
    <w:rsid w:val="0052615C"/>
    <w:rsid w:val="005326F2"/>
    <w:rsid w:val="0053387A"/>
    <w:rsid w:val="0053403D"/>
    <w:rsid w:val="00536940"/>
    <w:rsid w:val="00537125"/>
    <w:rsid w:val="00540504"/>
    <w:rsid w:val="005468A8"/>
    <w:rsid w:val="00547317"/>
    <w:rsid w:val="00547758"/>
    <w:rsid w:val="00554E59"/>
    <w:rsid w:val="00556126"/>
    <w:rsid w:val="0056077E"/>
    <w:rsid w:val="00561435"/>
    <w:rsid w:val="00562291"/>
    <w:rsid w:val="005624AF"/>
    <w:rsid w:val="005631C4"/>
    <w:rsid w:val="00567F59"/>
    <w:rsid w:val="00572BB5"/>
    <w:rsid w:val="005763F9"/>
    <w:rsid w:val="0057768D"/>
    <w:rsid w:val="00577FC0"/>
    <w:rsid w:val="00580584"/>
    <w:rsid w:val="00580F35"/>
    <w:rsid w:val="0058218C"/>
    <w:rsid w:val="00582F8C"/>
    <w:rsid w:val="005838B8"/>
    <w:rsid w:val="005849AC"/>
    <w:rsid w:val="00587252"/>
    <w:rsid w:val="00587302"/>
    <w:rsid w:val="005877A2"/>
    <w:rsid w:val="00590153"/>
    <w:rsid w:val="00590D5A"/>
    <w:rsid w:val="0059132E"/>
    <w:rsid w:val="00592CA1"/>
    <w:rsid w:val="005A1DA5"/>
    <w:rsid w:val="005A33DC"/>
    <w:rsid w:val="005A49EE"/>
    <w:rsid w:val="005A4AF5"/>
    <w:rsid w:val="005B1B4C"/>
    <w:rsid w:val="005B2AC8"/>
    <w:rsid w:val="005B5474"/>
    <w:rsid w:val="005C0478"/>
    <w:rsid w:val="005C0ED3"/>
    <w:rsid w:val="005C2534"/>
    <w:rsid w:val="005C39B4"/>
    <w:rsid w:val="005C47F8"/>
    <w:rsid w:val="005C57E6"/>
    <w:rsid w:val="005C6A57"/>
    <w:rsid w:val="005C786A"/>
    <w:rsid w:val="005D069F"/>
    <w:rsid w:val="005D276B"/>
    <w:rsid w:val="005D48EB"/>
    <w:rsid w:val="005D4961"/>
    <w:rsid w:val="005D515D"/>
    <w:rsid w:val="005E3ABC"/>
    <w:rsid w:val="005E71A0"/>
    <w:rsid w:val="005F0252"/>
    <w:rsid w:val="005F0598"/>
    <w:rsid w:val="005F1E61"/>
    <w:rsid w:val="005F36C2"/>
    <w:rsid w:val="005F6418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7A61"/>
    <w:rsid w:val="00620081"/>
    <w:rsid w:val="006207DA"/>
    <w:rsid w:val="00623EA4"/>
    <w:rsid w:val="00624143"/>
    <w:rsid w:val="006262C6"/>
    <w:rsid w:val="00626F5E"/>
    <w:rsid w:val="006273D4"/>
    <w:rsid w:val="00631B95"/>
    <w:rsid w:val="00631BC7"/>
    <w:rsid w:val="006343D2"/>
    <w:rsid w:val="00634ECE"/>
    <w:rsid w:val="006369E6"/>
    <w:rsid w:val="006404A0"/>
    <w:rsid w:val="006472AD"/>
    <w:rsid w:val="0065014A"/>
    <w:rsid w:val="00651C99"/>
    <w:rsid w:val="00653109"/>
    <w:rsid w:val="006532DF"/>
    <w:rsid w:val="00654291"/>
    <w:rsid w:val="00660FC5"/>
    <w:rsid w:val="00663D3C"/>
    <w:rsid w:val="006643EA"/>
    <w:rsid w:val="00664539"/>
    <w:rsid w:val="00666D44"/>
    <w:rsid w:val="006714A7"/>
    <w:rsid w:val="00673474"/>
    <w:rsid w:val="006752A6"/>
    <w:rsid w:val="006753B8"/>
    <w:rsid w:val="0067661E"/>
    <w:rsid w:val="00676885"/>
    <w:rsid w:val="0068029B"/>
    <w:rsid w:val="00681B79"/>
    <w:rsid w:val="0068260A"/>
    <w:rsid w:val="00683023"/>
    <w:rsid w:val="006851C4"/>
    <w:rsid w:val="00690C83"/>
    <w:rsid w:val="00697E0A"/>
    <w:rsid w:val="006A026A"/>
    <w:rsid w:val="006A1687"/>
    <w:rsid w:val="006A23D3"/>
    <w:rsid w:val="006A4180"/>
    <w:rsid w:val="006A41BF"/>
    <w:rsid w:val="006A42AA"/>
    <w:rsid w:val="006A5696"/>
    <w:rsid w:val="006A58C2"/>
    <w:rsid w:val="006A6041"/>
    <w:rsid w:val="006A72FD"/>
    <w:rsid w:val="006B1E6C"/>
    <w:rsid w:val="006B202B"/>
    <w:rsid w:val="006B735B"/>
    <w:rsid w:val="006C2A36"/>
    <w:rsid w:val="006C3108"/>
    <w:rsid w:val="006C527F"/>
    <w:rsid w:val="006D00FA"/>
    <w:rsid w:val="006D149E"/>
    <w:rsid w:val="006D2B13"/>
    <w:rsid w:val="006D313F"/>
    <w:rsid w:val="006D31E3"/>
    <w:rsid w:val="006D447D"/>
    <w:rsid w:val="006D4CF9"/>
    <w:rsid w:val="006D4FF5"/>
    <w:rsid w:val="006D649E"/>
    <w:rsid w:val="006E00E8"/>
    <w:rsid w:val="006E4C7A"/>
    <w:rsid w:val="006E7A51"/>
    <w:rsid w:val="006E7CEE"/>
    <w:rsid w:val="006F0656"/>
    <w:rsid w:val="006F1264"/>
    <w:rsid w:val="006F50C7"/>
    <w:rsid w:val="006F6A5C"/>
    <w:rsid w:val="00700CE3"/>
    <w:rsid w:val="007012B2"/>
    <w:rsid w:val="007019C0"/>
    <w:rsid w:val="00701A62"/>
    <w:rsid w:val="007023F9"/>
    <w:rsid w:val="0070245E"/>
    <w:rsid w:val="00703DE1"/>
    <w:rsid w:val="00705C10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30AA4"/>
    <w:rsid w:val="00731D06"/>
    <w:rsid w:val="00733537"/>
    <w:rsid w:val="00734795"/>
    <w:rsid w:val="00737839"/>
    <w:rsid w:val="0074460E"/>
    <w:rsid w:val="0074468B"/>
    <w:rsid w:val="00745187"/>
    <w:rsid w:val="0074644D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3BCB"/>
    <w:rsid w:val="00774898"/>
    <w:rsid w:val="00775E06"/>
    <w:rsid w:val="00776AD3"/>
    <w:rsid w:val="00776E38"/>
    <w:rsid w:val="00782F80"/>
    <w:rsid w:val="00785AC7"/>
    <w:rsid w:val="007870AE"/>
    <w:rsid w:val="00793336"/>
    <w:rsid w:val="00794D5C"/>
    <w:rsid w:val="007952DB"/>
    <w:rsid w:val="007A080F"/>
    <w:rsid w:val="007A0D4F"/>
    <w:rsid w:val="007A1908"/>
    <w:rsid w:val="007A5044"/>
    <w:rsid w:val="007A5C6B"/>
    <w:rsid w:val="007A609D"/>
    <w:rsid w:val="007B0D1A"/>
    <w:rsid w:val="007B46D1"/>
    <w:rsid w:val="007B5075"/>
    <w:rsid w:val="007B5564"/>
    <w:rsid w:val="007B5EF6"/>
    <w:rsid w:val="007B759D"/>
    <w:rsid w:val="007C00A5"/>
    <w:rsid w:val="007C159E"/>
    <w:rsid w:val="007C15F4"/>
    <w:rsid w:val="007C1E06"/>
    <w:rsid w:val="007C1E81"/>
    <w:rsid w:val="007C32D9"/>
    <w:rsid w:val="007C69C4"/>
    <w:rsid w:val="007C738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70C0"/>
    <w:rsid w:val="007F7113"/>
    <w:rsid w:val="007F7472"/>
    <w:rsid w:val="007F7946"/>
    <w:rsid w:val="0080744D"/>
    <w:rsid w:val="0081445A"/>
    <w:rsid w:val="008148E9"/>
    <w:rsid w:val="00816B3F"/>
    <w:rsid w:val="00816F4C"/>
    <w:rsid w:val="008177D5"/>
    <w:rsid w:val="00820414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6D37"/>
    <w:rsid w:val="008409F9"/>
    <w:rsid w:val="00843DE2"/>
    <w:rsid w:val="00844BD4"/>
    <w:rsid w:val="00845FE7"/>
    <w:rsid w:val="008462AD"/>
    <w:rsid w:val="00846AF2"/>
    <w:rsid w:val="00847326"/>
    <w:rsid w:val="008503F2"/>
    <w:rsid w:val="00850C1F"/>
    <w:rsid w:val="008523B9"/>
    <w:rsid w:val="00853B60"/>
    <w:rsid w:val="00855C3D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80A61"/>
    <w:rsid w:val="008813A3"/>
    <w:rsid w:val="00881B75"/>
    <w:rsid w:val="00882208"/>
    <w:rsid w:val="00884699"/>
    <w:rsid w:val="0088511E"/>
    <w:rsid w:val="00886C5E"/>
    <w:rsid w:val="008872D4"/>
    <w:rsid w:val="00890177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406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62EF"/>
    <w:rsid w:val="008C074B"/>
    <w:rsid w:val="008C0978"/>
    <w:rsid w:val="008C0CC6"/>
    <w:rsid w:val="008C24B7"/>
    <w:rsid w:val="008C2B1A"/>
    <w:rsid w:val="008C3527"/>
    <w:rsid w:val="008C381C"/>
    <w:rsid w:val="008C39AB"/>
    <w:rsid w:val="008C4DBD"/>
    <w:rsid w:val="008D1C16"/>
    <w:rsid w:val="008D2F9F"/>
    <w:rsid w:val="008D3AC0"/>
    <w:rsid w:val="008D5379"/>
    <w:rsid w:val="008E032B"/>
    <w:rsid w:val="008E0428"/>
    <w:rsid w:val="008E254B"/>
    <w:rsid w:val="008E2FCC"/>
    <w:rsid w:val="008E43D2"/>
    <w:rsid w:val="008E7242"/>
    <w:rsid w:val="008F00D5"/>
    <w:rsid w:val="008F1913"/>
    <w:rsid w:val="008F393B"/>
    <w:rsid w:val="0090110D"/>
    <w:rsid w:val="009024D5"/>
    <w:rsid w:val="009042D2"/>
    <w:rsid w:val="009140E3"/>
    <w:rsid w:val="00914A49"/>
    <w:rsid w:val="00914A9F"/>
    <w:rsid w:val="009162E9"/>
    <w:rsid w:val="0091659E"/>
    <w:rsid w:val="009170D3"/>
    <w:rsid w:val="009205FB"/>
    <w:rsid w:val="00920B47"/>
    <w:rsid w:val="00920B7A"/>
    <w:rsid w:val="009217E4"/>
    <w:rsid w:val="00922E9A"/>
    <w:rsid w:val="00924BED"/>
    <w:rsid w:val="0092696D"/>
    <w:rsid w:val="00930B60"/>
    <w:rsid w:val="00931296"/>
    <w:rsid w:val="009316E7"/>
    <w:rsid w:val="009327AF"/>
    <w:rsid w:val="00933C2C"/>
    <w:rsid w:val="0094641E"/>
    <w:rsid w:val="00946A3F"/>
    <w:rsid w:val="00947253"/>
    <w:rsid w:val="00950D81"/>
    <w:rsid w:val="00951AFA"/>
    <w:rsid w:val="0095533A"/>
    <w:rsid w:val="00956A1E"/>
    <w:rsid w:val="009573FE"/>
    <w:rsid w:val="0096289D"/>
    <w:rsid w:val="00963266"/>
    <w:rsid w:val="00967D82"/>
    <w:rsid w:val="00970252"/>
    <w:rsid w:val="009707E5"/>
    <w:rsid w:val="00971911"/>
    <w:rsid w:val="00971F8B"/>
    <w:rsid w:val="009732C0"/>
    <w:rsid w:val="00974B62"/>
    <w:rsid w:val="009750D0"/>
    <w:rsid w:val="00975933"/>
    <w:rsid w:val="009765F3"/>
    <w:rsid w:val="00976759"/>
    <w:rsid w:val="00981E9B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2A24"/>
    <w:rsid w:val="009A3A5B"/>
    <w:rsid w:val="009A4656"/>
    <w:rsid w:val="009A5E8B"/>
    <w:rsid w:val="009A6E0D"/>
    <w:rsid w:val="009A7239"/>
    <w:rsid w:val="009B20CF"/>
    <w:rsid w:val="009B3D3B"/>
    <w:rsid w:val="009B7CCE"/>
    <w:rsid w:val="009C00EA"/>
    <w:rsid w:val="009C1556"/>
    <w:rsid w:val="009C7310"/>
    <w:rsid w:val="009D05FA"/>
    <w:rsid w:val="009D26F0"/>
    <w:rsid w:val="009D2A9A"/>
    <w:rsid w:val="009D482C"/>
    <w:rsid w:val="009D5763"/>
    <w:rsid w:val="009D5D1C"/>
    <w:rsid w:val="009E1E68"/>
    <w:rsid w:val="009E2A88"/>
    <w:rsid w:val="009E3CA3"/>
    <w:rsid w:val="009E42A0"/>
    <w:rsid w:val="009E6592"/>
    <w:rsid w:val="009E77F6"/>
    <w:rsid w:val="009F11D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34A8"/>
    <w:rsid w:val="00A03666"/>
    <w:rsid w:val="00A03824"/>
    <w:rsid w:val="00A040FC"/>
    <w:rsid w:val="00A044A4"/>
    <w:rsid w:val="00A05FD3"/>
    <w:rsid w:val="00A13F0F"/>
    <w:rsid w:val="00A16A86"/>
    <w:rsid w:val="00A179ED"/>
    <w:rsid w:val="00A223E8"/>
    <w:rsid w:val="00A25F94"/>
    <w:rsid w:val="00A26995"/>
    <w:rsid w:val="00A3380E"/>
    <w:rsid w:val="00A33A80"/>
    <w:rsid w:val="00A355B8"/>
    <w:rsid w:val="00A37E69"/>
    <w:rsid w:val="00A4313B"/>
    <w:rsid w:val="00A43F42"/>
    <w:rsid w:val="00A44ACD"/>
    <w:rsid w:val="00A45A3A"/>
    <w:rsid w:val="00A47ADD"/>
    <w:rsid w:val="00A5194B"/>
    <w:rsid w:val="00A52030"/>
    <w:rsid w:val="00A5204E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2712"/>
    <w:rsid w:val="00A738EA"/>
    <w:rsid w:val="00A74E47"/>
    <w:rsid w:val="00A7625F"/>
    <w:rsid w:val="00A76387"/>
    <w:rsid w:val="00A84669"/>
    <w:rsid w:val="00A91654"/>
    <w:rsid w:val="00A93D90"/>
    <w:rsid w:val="00A95838"/>
    <w:rsid w:val="00A95B8B"/>
    <w:rsid w:val="00A966D7"/>
    <w:rsid w:val="00AA10C6"/>
    <w:rsid w:val="00AA704A"/>
    <w:rsid w:val="00AA7A07"/>
    <w:rsid w:val="00AB17DD"/>
    <w:rsid w:val="00AB397D"/>
    <w:rsid w:val="00AB4BAF"/>
    <w:rsid w:val="00AD1FA2"/>
    <w:rsid w:val="00AD2D00"/>
    <w:rsid w:val="00AD36C2"/>
    <w:rsid w:val="00AD38E4"/>
    <w:rsid w:val="00AD58FC"/>
    <w:rsid w:val="00AD78F3"/>
    <w:rsid w:val="00AE0407"/>
    <w:rsid w:val="00AE1290"/>
    <w:rsid w:val="00AE3079"/>
    <w:rsid w:val="00AE4265"/>
    <w:rsid w:val="00AE704F"/>
    <w:rsid w:val="00AF4C47"/>
    <w:rsid w:val="00B00E68"/>
    <w:rsid w:val="00B03217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206ED"/>
    <w:rsid w:val="00B227B3"/>
    <w:rsid w:val="00B2290B"/>
    <w:rsid w:val="00B22CC6"/>
    <w:rsid w:val="00B23634"/>
    <w:rsid w:val="00B2462D"/>
    <w:rsid w:val="00B25A9B"/>
    <w:rsid w:val="00B26127"/>
    <w:rsid w:val="00B27559"/>
    <w:rsid w:val="00B27F4D"/>
    <w:rsid w:val="00B315A4"/>
    <w:rsid w:val="00B35B01"/>
    <w:rsid w:val="00B374DD"/>
    <w:rsid w:val="00B40446"/>
    <w:rsid w:val="00B425E2"/>
    <w:rsid w:val="00B42EB7"/>
    <w:rsid w:val="00B45FEC"/>
    <w:rsid w:val="00B517BC"/>
    <w:rsid w:val="00B51B67"/>
    <w:rsid w:val="00B51BAD"/>
    <w:rsid w:val="00B659B8"/>
    <w:rsid w:val="00B66448"/>
    <w:rsid w:val="00B8057E"/>
    <w:rsid w:val="00B80B65"/>
    <w:rsid w:val="00B856E1"/>
    <w:rsid w:val="00B86E11"/>
    <w:rsid w:val="00B873DF"/>
    <w:rsid w:val="00B91C36"/>
    <w:rsid w:val="00B9553F"/>
    <w:rsid w:val="00B96A75"/>
    <w:rsid w:val="00B976B1"/>
    <w:rsid w:val="00BA4512"/>
    <w:rsid w:val="00BA54EF"/>
    <w:rsid w:val="00BA5EE5"/>
    <w:rsid w:val="00BA68D9"/>
    <w:rsid w:val="00BB086A"/>
    <w:rsid w:val="00BB0FC2"/>
    <w:rsid w:val="00BC16D5"/>
    <w:rsid w:val="00BC214E"/>
    <w:rsid w:val="00BC49A9"/>
    <w:rsid w:val="00BC7E6F"/>
    <w:rsid w:val="00BC7F12"/>
    <w:rsid w:val="00BD234C"/>
    <w:rsid w:val="00BD3056"/>
    <w:rsid w:val="00BD5DE3"/>
    <w:rsid w:val="00BD5E3D"/>
    <w:rsid w:val="00BD615D"/>
    <w:rsid w:val="00BE07CD"/>
    <w:rsid w:val="00BE1878"/>
    <w:rsid w:val="00BE3D94"/>
    <w:rsid w:val="00BE68AA"/>
    <w:rsid w:val="00BE7B39"/>
    <w:rsid w:val="00BF14FD"/>
    <w:rsid w:val="00BF3286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32C3"/>
    <w:rsid w:val="00C13639"/>
    <w:rsid w:val="00C13CE3"/>
    <w:rsid w:val="00C253D3"/>
    <w:rsid w:val="00C25674"/>
    <w:rsid w:val="00C26A0C"/>
    <w:rsid w:val="00C3140D"/>
    <w:rsid w:val="00C3190A"/>
    <w:rsid w:val="00C3519B"/>
    <w:rsid w:val="00C376D8"/>
    <w:rsid w:val="00C37848"/>
    <w:rsid w:val="00C41D22"/>
    <w:rsid w:val="00C43E4B"/>
    <w:rsid w:val="00C445B4"/>
    <w:rsid w:val="00C45A76"/>
    <w:rsid w:val="00C45DDD"/>
    <w:rsid w:val="00C46AB8"/>
    <w:rsid w:val="00C51751"/>
    <w:rsid w:val="00C51CD0"/>
    <w:rsid w:val="00C52D30"/>
    <w:rsid w:val="00C62056"/>
    <w:rsid w:val="00C62E79"/>
    <w:rsid w:val="00C6309B"/>
    <w:rsid w:val="00C631DA"/>
    <w:rsid w:val="00C6358E"/>
    <w:rsid w:val="00C65B3F"/>
    <w:rsid w:val="00C707BE"/>
    <w:rsid w:val="00C745FF"/>
    <w:rsid w:val="00C7502D"/>
    <w:rsid w:val="00C76888"/>
    <w:rsid w:val="00C76C93"/>
    <w:rsid w:val="00C82B4E"/>
    <w:rsid w:val="00C85DCB"/>
    <w:rsid w:val="00C91199"/>
    <w:rsid w:val="00C913D2"/>
    <w:rsid w:val="00C91AE5"/>
    <w:rsid w:val="00C9205B"/>
    <w:rsid w:val="00C94A65"/>
    <w:rsid w:val="00C94F0F"/>
    <w:rsid w:val="00C95E27"/>
    <w:rsid w:val="00C9728E"/>
    <w:rsid w:val="00C97C12"/>
    <w:rsid w:val="00CA153B"/>
    <w:rsid w:val="00CA17B4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53B8"/>
    <w:rsid w:val="00CC0A8A"/>
    <w:rsid w:val="00CC1D80"/>
    <w:rsid w:val="00CC5F23"/>
    <w:rsid w:val="00CD62FA"/>
    <w:rsid w:val="00CD784B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CCC"/>
    <w:rsid w:val="00CF5492"/>
    <w:rsid w:val="00CF6E73"/>
    <w:rsid w:val="00D036B3"/>
    <w:rsid w:val="00D04317"/>
    <w:rsid w:val="00D05533"/>
    <w:rsid w:val="00D060BE"/>
    <w:rsid w:val="00D06C70"/>
    <w:rsid w:val="00D115C8"/>
    <w:rsid w:val="00D154D0"/>
    <w:rsid w:val="00D22B1D"/>
    <w:rsid w:val="00D239F8"/>
    <w:rsid w:val="00D23B96"/>
    <w:rsid w:val="00D24159"/>
    <w:rsid w:val="00D24C71"/>
    <w:rsid w:val="00D24FE1"/>
    <w:rsid w:val="00D266AC"/>
    <w:rsid w:val="00D340B2"/>
    <w:rsid w:val="00D3588C"/>
    <w:rsid w:val="00D36D11"/>
    <w:rsid w:val="00D4077E"/>
    <w:rsid w:val="00D43B46"/>
    <w:rsid w:val="00D4613E"/>
    <w:rsid w:val="00D47E8C"/>
    <w:rsid w:val="00D51D7C"/>
    <w:rsid w:val="00D53A4D"/>
    <w:rsid w:val="00D56918"/>
    <w:rsid w:val="00D56A71"/>
    <w:rsid w:val="00D56E82"/>
    <w:rsid w:val="00D622BC"/>
    <w:rsid w:val="00D629B5"/>
    <w:rsid w:val="00D658EE"/>
    <w:rsid w:val="00D6646E"/>
    <w:rsid w:val="00D66C8C"/>
    <w:rsid w:val="00D7066D"/>
    <w:rsid w:val="00D72A1D"/>
    <w:rsid w:val="00D738E0"/>
    <w:rsid w:val="00D82728"/>
    <w:rsid w:val="00D83958"/>
    <w:rsid w:val="00D8578D"/>
    <w:rsid w:val="00D85E4E"/>
    <w:rsid w:val="00D86547"/>
    <w:rsid w:val="00D904BF"/>
    <w:rsid w:val="00D91F58"/>
    <w:rsid w:val="00D925BA"/>
    <w:rsid w:val="00D96E01"/>
    <w:rsid w:val="00D97966"/>
    <w:rsid w:val="00DA0E81"/>
    <w:rsid w:val="00DA31D9"/>
    <w:rsid w:val="00DA3AB8"/>
    <w:rsid w:val="00DA5543"/>
    <w:rsid w:val="00DB2F0B"/>
    <w:rsid w:val="00DB6268"/>
    <w:rsid w:val="00DB7DD5"/>
    <w:rsid w:val="00DC2170"/>
    <w:rsid w:val="00DC2A24"/>
    <w:rsid w:val="00DC4E94"/>
    <w:rsid w:val="00DC6907"/>
    <w:rsid w:val="00DC7809"/>
    <w:rsid w:val="00DD013B"/>
    <w:rsid w:val="00DD03AA"/>
    <w:rsid w:val="00DD286B"/>
    <w:rsid w:val="00DE2B81"/>
    <w:rsid w:val="00DE68AD"/>
    <w:rsid w:val="00DE79C8"/>
    <w:rsid w:val="00DF023B"/>
    <w:rsid w:val="00DF05BB"/>
    <w:rsid w:val="00DF1B50"/>
    <w:rsid w:val="00DF1FFC"/>
    <w:rsid w:val="00DF3F05"/>
    <w:rsid w:val="00DF7084"/>
    <w:rsid w:val="00DF72C9"/>
    <w:rsid w:val="00DF73D6"/>
    <w:rsid w:val="00DF7AF0"/>
    <w:rsid w:val="00E00A7F"/>
    <w:rsid w:val="00E01158"/>
    <w:rsid w:val="00E02A02"/>
    <w:rsid w:val="00E034DC"/>
    <w:rsid w:val="00E06E53"/>
    <w:rsid w:val="00E0733B"/>
    <w:rsid w:val="00E074F6"/>
    <w:rsid w:val="00E077AD"/>
    <w:rsid w:val="00E1389B"/>
    <w:rsid w:val="00E14530"/>
    <w:rsid w:val="00E14843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8A0"/>
    <w:rsid w:val="00E42730"/>
    <w:rsid w:val="00E4741A"/>
    <w:rsid w:val="00E5438E"/>
    <w:rsid w:val="00E54A45"/>
    <w:rsid w:val="00E557B5"/>
    <w:rsid w:val="00E56C0D"/>
    <w:rsid w:val="00E60071"/>
    <w:rsid w:val="00E62524"/>
    <w:rsid w:val="00E64698"/>
    <w:rsid w:val="00E7085C"/>
    <w:rsid w:val="00E70FC7"/>
    <w:rsid w:val="00E71F0D"/>
    <w:rsid w:val="00E845C2"/>
    <w:rsid w:val="00E852D4"/>
    <w:rsid w:val="00E86121"/>
    <w:rsid w:val="00E872B0"/>
    <w:rsid w:val="00E87646"/>
    <w:rsid w:val="00E87F2C"/>
    <w:rsid w:val="00E90DF3"/>
    <w:rsid w:val="00E92A79"/>
    <w:rsid w:val="00E93F77"/>
    <w:rsid w:val="00E96328"/>
    <w:rsid w:val="00EA0AC1"/>
    <w:rsid w:val="00EB044A"/>
    <w:rsid w:val="00EC0F9F"/>
    <w:rsid w:val="00EC2336"/>
    <w:rsid w:val="00EC3932"/>
    <w:rsid w:val="00EC43ED"/>
    <w:rsid w:val="00EC7F2E"/>
    <w:rsid w:val="00ED163C"/>
    <w:rsid w:val="00ED3CB5"/>
    <w:rsid w:val="00EE18F6"/>
    <w:rsid w:val="00EE4A2C"/>
    <w:rsid w:val="00EE4A46"/>
    <w:rsid w:val="00EE5E77"/>
    <w:rsid w:val="00EF1239"/>
    <w:rsid w:val="00EF153E"/>
    <w:rsid w:val="00EF7D3D"/>
    <w:rsid w:val="00F00016"/>
    <w:rsid w:val="00F00681"/>
    <w:rsid w:val="00F01A49"/>
    <w:rsid w:val="00F025B0"/>
    <w:rsid w:val="00F02750"/>
    <w:rsid w:val="00F0583D"/>
    <w:rsid w:val="00F061C0"/>
    <w:rsid w:val="00F15824"/>
    <w:rsid w:val="00F16150"/>
    <w:rsid w:val="00F20B40"/>
    <w:rsid w:val="00F21604"/>
    <w:rsid w:val="00F25737"/>
    <w:rsid w:val="00F25EBC"/>
    <w:rsid w:val="00F31EC8"/>
    <w:rsid w:val="00F34899"/>
    <w:rsid w:val="00F35262"/>
    <w:rsid w:val="00F37658"/>
    <w:rsid w:val="00F45139"/>
    <w:rsid w:val="00F452F7"/>
    <w:rsid w:val="00F45A16"/>
    <w:rsid w:val="00F45A36"/>
    <w:rsid w:val="00F50DE7"/>
    <w:rsid w:val="00F5429A"/>
    <w:rsid w:val="00F57BAD"/>
    <w:rsid w:val="00F674D8"/>
    <w:rsid w:val="00F707D4"/>
    <w:rsid w:val="00F70AFB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90ED0"/>
    <w:rsid w:val="00F91861"/>
    <w:rsid w:val="00F92498"/>
    <w:rsid w:val="00F9548D"/>
    <w:rsid w:val="00F97908"/>
    <w:rsid w:val="00F97DB7"/>
    <w:rsid w:val="00FA0ACC"/>
    <w:rsid w:val="00FA672E"/>
    <w:rsid w:val="00FB107C"/>
    <w:rsid w:val="00FB1F60"/>
    <w:rsid w:val="00FB654B"/>
    <w:rsid w:val="00FC582B"/>
    <w:rsid w:val="00FC79C9"/>
    <w:rsid w:val="00FD10CC"/>
    <w:rsid w:val="00FD17BE"/>
    <w:rsid w:val="00FD2E93"/>
    <w:rsid w:val="00FD2FCB"/>
    <w:rsid w:val="00FD431C"/>
    <w:rsid w:val="00FD635C"/>
    <w:rsid w:val="00FE195C"/>
    <w:rsid w:val="00FE2345"/>
    <w:rsid w:val="00FE3BEC"/>
    <w:rsid w:val="00FE419F"/>
    <w:rsid w:val="00FE50A2"/>
    <w:rsid w:val="00FE5D75"/>
    <w:rsid w:val="00FE6458"/>
    <w:rsid w:val="00FE784B"/>
    <w:rsid w:val="00FF19C3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table" w:styleId="Svetlamreapoudarek4">
    <w:name w:val="Light Grid Accent 4"/>
    <w:basedOn w:val="Navadnatabela"/>
    <w:uiPriority w:val="62"/>
    <w:rsid w:val="00816F4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Krepko">
    <w:name w:val="Strong"/>
    <w:basedOn w:val="Privzetapisavaodstavka"/>
    <w:qFormat/>
    <w:rsid w:val="003D70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table" w:styleId="Svetlamreapoudarek4">
    <w:name w:val="Light Grid Accent 4"/>
    <w:basedOn w:val="Navadnatabela"/>
    <w:uiPriority w:val="62"/>
    <w:rsid w:val="00816F4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Krepko">
    <w:name w:val="Strong"/>
    <w:basedOn w:val="Privzetapisavaodstavka"/>
    <w:qFormat/>
    <w:rsid w:val="003D7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uropass.si/europass_jezikovna_izkaznica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denka.varl@guest.arnes.si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2E1B9-32CC-4836-9836-F927C8C8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</Pages>
  <Words>1269</Words>
  <Characters>7234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8487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KPavlic</dc:creator>
  <cp:lastModifiedBy>Benjamin Tweedie</cp:lastModifiedBy>
  <cp:revision>55</cp:revision>
  <cp:lastPrinted>2014-01-14T11:17:00Z</cp:lastPrinted>
  <dcterms:created xsi:type="dcterms:W3CDTF">2014-02-20T07:51:00Z</dcterms:created>
  <dcterms:modified xsi:type="dcterms:W3CDTF">2015-03-23T15:54:00Z</dcterms:modified>
</cp:coreProperties>
</file>