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E5592D" w:rsidRPr="00E5592D" w:rsidTr="00443615">
        <w:tc>
          <w:tcPr>
            <w:tcW w:w="6609" w:type="dxa"/>
            <w:gridSpan w:val="4"/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PRIPRAVA NA UČNO URO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FRANCOSKEGA</w:t>
            </w: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JEZIKA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šolsko leto 2014/2015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Učitelj: 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>INES VIŽIN</w:t>
            </w:r>
          </w:p>
          <w:p w:rsidR="008857E6" w:rsidRPr="00E5592D" w:rsidRDefault="008857E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57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Tuji učitelj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: SAMUEL FARSURE</w:t>
            </w:r>
            <w:r w:rsidR="00533D23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</w:p>
        </w:tc>
      </w:tr>
      <w:tr w:rsidR="00E5592D" w:rsidRPr="00E5592D" w:rsidTr="00443615">
        <w:tc>
          <w:tcPr>
            <w:tcW w:w="2518" w:type="dxa"/>
            <w:gridSpan w:val="2"/>
          </w:tcPr>
          <w:p w:rsidR="00E5592D" w:rsidRPr="00E5592D" w:rsidRDefault="00E5592D" w:rsidP="0063780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Datum: 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11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.</w:t>
            </w:r>
            <w:r w:rsidR="0063780E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12.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2014</w:t>
            </w:r>
            <w:r w:rsidR="00B537E4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</w:t>
            </w:r>
          </w:p>
        </w:tc>
        <w:tc>
          <w:tcPr>
            <w:tcW w:w="1985" w:type="dxa"/>
          </w:tcPr>
          <w:p w:rsidR="00E5592D" w:rsidRPr="00E5592D" w:rsidRDefault="00E5592D" w:rsidP="0063780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Št. ure: </w:t>
            </w:r>
            <w:r w:rsidR="0063780E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75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>/105</w:t>
            </w:r>
          </w:p>
        </w:tc>
        <w:tc>
          <w:tcPr>
            <w:tcW w:w="2106" w:type="dxa"/>
          </w:tcPr>
          <w:p w:rsidR="00E5592D" w:rsidRPr="00E5592D" w:rsidRDefault="00E5592D" w:rsidP="008D18E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Razred: 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4. </w:t>
            </w:r>
            <w:proofErr w:type="spellStart"/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b,e</w:t>
            </w:r>
            <w:proofErr w:type="spellEnd"/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Splošna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gimnazija</w:t>
            </w:r>
          </w:p>
          <w:p w:rsidR="0063780E" w:rsidRPr="00E5592D" w:rsidRDefault="0063780E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</w:p>
          <w:p w:rsidR="00E5592D" w:rsidRPr="0063780E" w:rsidRDefault="00E5592D" w:rsidP="0063780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3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TEMA </w:t>
            </w:r>
            <w:r w:rsidR="0063780E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UČNE URE: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="0063780E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VIVRE EN VILLE ET À LA              CAMPAGNE - DISCUSSION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902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  <w:t xml:space="preserve"> </w:t>
            </w:r>
          </w:p>
          <w:p w:rsidR="0063780E" w:rsidRDefault="00E5592D" w:rsidP="0063780E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CILJI: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</w:t>
            </w:r>
            <w:r w:rsidR="0063780E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Dijaki poslušajo basen Poljska in mestna miš in v francoščini oblikujejo nauk </w:t>
            </w:r>
          </w:p>
          <w:p w:rsidR="00E5592D" w:rsidRDefault="0063780E" w:rsidP="0063780E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zgodbe ter  izrazijo mnenje o njem</w:t>
            </w:r>
          </w:p>
          <w:p w:rsidR="0063780E" w:rsidRDefault="0063780E" w:rsidP="0063780E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usvojijo besedišče in izrazna sredstva za izražanje mnenja in dajanja </w:t>
            </w:r>
          </w:p>
          <w:p w:rsidR="0063780E" w:rsidRDefault="0063780E" w:rsidP="0063780E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argumentov</w:t>
            </w:r>
          </w:p>
          <w:p w:rsidR="0063780E" w:rsidRDefault="0063780E" w:rsidP="0063780E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oblikujejo mnenje na temo življenja v mestu in na podeželju</w:t>
            </w:r>
            <w:r w:rsidR="001D5086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.</w:t>
            </w:r>
          </w:p>
          <w:p w:rsidR="001D5086" w:rsidRDefault="001D5086" w:rsidP="0063780E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preberejo besedilo la France </w:t>
            </w:r>
            <w:proofErr w:type="spellStart"/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urbaine</w:t>
            </w:r>
            <w:proofErr w:type="spellEnd"/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in rešijo naloge bralnega razumevanja</w:t>
            </w:r>
          </w:p>
          <w:p w:rsidR="001D5086" w:rsidRPr="00B537E4" w:rsidRDefault="001D5086" w:rsidP="0063780E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usvajajo besedišče o mestu in podeželju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NOVE UČNE VSEBINE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Default="001D508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Govorno sporočanje</w:t>
            </w:r>
            <w:r w:rsidR="00533D23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: </w:t>
            </w:r>
            <w:r>
              <w:rPr>
                <w:rFonts w:ascii="Arial" w:eastAsia="Times New Roman" w:hAnsi="Arial" w:cs="Times New Roman"/>
                <w:szCs w:val="20"/>
                <w:lang w:eastAsia="sl-SI"/>
              </w:rPr>
              <w:t>izražanje mnenja na določeno temo, argumentiranje</w:t>
            </w:r>
          </w:p>
          <w:p w:rsidR="00533D23" w:rsidRDefault="001D508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Slušno razumevanje: poslušanje basni v slovenščini in francoščini, razumevanje nauka basni</w:t>
            </w:r>
          </w:p>
          <w:p w:rsidR="00E5592D" w:rsidRPr="00E5592D" w:rsidRDefault="00533D23" w:rsidP="001D50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Besedišče na tematiko </w:t>
            </w:r>
            <w:r w:rsidR="001D5086">
              <w:rPr>
                <w:rFonts w:ascii="Arial" w:eastAsia="Times New Roman" w:hAnsi="Arial" w:cs="Times New Roman"/>
                <w:szCs w:val="20"/>
                <w:lang w:eastAsia="sl-SI"/>
              </w:rPr>
              <w:t>mesta / podeželja; izrazi za izražanje mnenja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JEZIKOVNE SPRETNOSTI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before="160"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govor in govorno sporočanje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ab/>
            </w:r>
            <w:r w:rsidRPr="00533D2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branje in bralno razumevanje</w:t>
            </w:r>
          </w:p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1D50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pisanje in pisno sporočanje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   </w:t>
            </w:r>
            <w:r w:rsidR="001D50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</w:t>
            </w:r>
            <w:r w:rsidRPr="001D5086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poslušanje in slušno razumevanje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MEDPREDMETNE POVEZAVE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C94CFE" w:rsidRDefault="001D5086" w:rsidP="001D508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Slovenščina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UČNI VIRI  IN PRIPOMOČKI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CC7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učbenik 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besedilo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delovni zvezek     slovnična vadnica      </w:t>
            </w:r>
            <w:r w:rsidRPr="00E5592D">
              <w:rPr>
                <w:rFonts w:ascii="Arial" w:eastAsia="Times New Roman" w:hAnsi="Arial" w:cs="Times New Roman"/>
                <w:b/>
                <w:lang w:eastAsia="sl-SI"/>
              </w:rPr>
              <w:t xml:space="preserve">učni list 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dvojezični slovar     enojezični slovar      spletni slovar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zemljevid      učni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plakat    zgoščenka/kaseta     graf. prosojnica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e-prosojnice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 DVD   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>videokaseta</w:t>
            </w:r>
            <w:r w:rsidR="00C94CFE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533D23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C94CFE" w:rsidRPr="00C94CFE">
              <w:rPr>
                <w:rFonts w:ascii="Arial" w:eastAsia="Times New Roman" w:hAnsi="Arial" w:cs="Times New Roman"/>
                <w:b/>
                <w:lang w:eastAsia="sl-SI"/>
              </w:rPr>
              <w:t>računalnik  internet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DOMAČA NALOGA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1D5086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Naloge bralnega razumevanja La France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urbaine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UČNE OBLIKE,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METODE, VIRI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733442" w:rsidRPr="001D5086" w:rsidRDefault="00733442" w:rsidP="001D508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1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842794" w:rsidRDefault="0033086E" w:rsidP="0033086E">
            <w:pPr>
              <w:pStyle w:val="Odstavekseznama"/>
              <w:numPr>
                <w:ilvl w:val="0"/>
                <w:numId w:val="1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Branje basni Poljska in mestna miš / Le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Rat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des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villes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et le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Rat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des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champs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Esope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/ La Fontaine): najprej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franscoski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učitelj prebere basen v francoščini, nato še slovenski učitelj v slovenščini. </w:t>
            </w:r>
          </w:p>
          <w:p w:rsidR="0033086E" w:rsidRDefault="0033086E" w:rsidP="0033086E">
            <w:pPr>
              <w:pStyle w:val="Odstavekseznama"/>
              <w:numPr>
                <w:ilvl w:val="0"/>
                <w:numId w:val="1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Dijaki poiščejo nauk basni in ga izrazijo s svojimi besedami. Izrazijo svoje mnenje (strinjanje / nestrinjanje) o nauku. </w:t>
            </w:r>
            <w:r w:rsidRPr="0033086E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To služi kot iztočnica za debato o življenju v mestu in na vasi. </w:t>
            </w:r>
          </w:p>
          <w:p w:rsidR="0033086E" w:rsidRDefault="0033086E" w:rsidP="0033086E">
            <w:pPr>
              <w:pStyle w:val="Odstavekseznama"/>
              <w:numPr>
                <w:ilvl w:val="0"/>
                <w:numId w:val="1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Ponovimo izraze za izražanje mnenja, s katerimi dijaki oblikujejo argumente.</w:t>
            </w:r>
          </w:p>
          <w:p w:rsidR="0033086E" w:rsidRDefault="0033086E" w:rsidP="0033086E">
            <w:pPr>
              <w:pStyle w:val="Odstavekseznama"/>
              <w:numPr>
                <w:ilvl w:val="0"/>
                <w:numId w:val="1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Delo v dvojicah: dijakom razdelimo lističe, na katerih so zapisane trditve o življenju v mestu in na podeželju. Dijaki morajo za vsako trditev poiskati vsaj en argument ZA in vsaj en argument PROTI. (Seznam trditev je v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ppt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predstavitvi).</w:t>
            </w:r>
          </w:p>
          <w:p w:rsidR="0033086E" w:rsidRDefault="0033086E" w:rsidP="0033086E">
            <w:pPr>
              <w:pStyle w:val="Odstavekseznama"/>
              <w:numPr>
                <w:ilvl w:val="0"/>
                <w:numId w:val="1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Predvajamo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ppt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predstavitev s trditvami. Ko pride dvojica na vrsto, vsak član pove vsaj en argument. Ostali dijaki dodajo argumente. Argumente zapišemo.</w:t>
            </w:r>
          </w:p>
          <w:p w:rsidR="0033086E" w:rsidRDefault="0033086E" w:rsidP="0033086E">
            <w:pPr>
              <w:pStyle w:val="Odstavekseznama"/>
              <w:numPr>
                <w:ilvl w:val="0"/>
                <w:numId w:val="1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lastRenderedPageBreak/>
              <w:t>Dijakom razdelimo besedilo</w:t>
            </w:r>
            <w:r w:rsidR="00F44180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La France </w:t>
            </w:r>
            <w:proofErr w:type="spellStart"/>
            <w:r w:rsidR="00F44180">
              <w:rPr>
                <w:rFonts w:ascii="Arial" w:eastAsia="Times New Roman" w:hAnsi="Arial" w:cs="Times New Roman"/>
                <w:szCs w:val="20"/>
                <w:lang w:eastAsia="sl-SI"/>
              </w:rPr>
              <w:t>urbaine</w:t>
            </w:r>
            <w:proofErr w:type="spellEnd"/>
            <w:r w:rsidR="00F44180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in začnemo z branjem.</w:t>
            </w:r>
          </w:p>
          <w:p w:rsidR="00F44180" w:rsidRDefault="00F44180" w:rsidP="00F44180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F44180" w:rsidRPr="00F44180" w:rsidRDefault="00F44180" w:rsidP="00F44180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DOMAČA NALOGA: dijaki preberejo besedilo do konca in rešijo naloge bralnega razumevanja.</w:t>
            </w:r>
          </w:p>
          <w:p w:rsidR="0033086E" w:rsidRPr="0033086E" w:rsidRDefault="0033086E" w:rsidP="0033086E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</w:pPr>
            <w:r w:rsidRPr="00BB2B4F">
              <w:rPr>
                <w:rFonts w:ascii="Arial" w:eastAsia="Times New Roman" w:hAnsi="Arial" w:cs="Times New Roman"/>
                <w:b/>
                <w:sz w:val="18"/>
                <w:szCs w:val="18"/>
                <w:lang w:eastAsia="sl-SI"/>
              </w:rPr>
              <w:t>frontalna</w:t>
            </w:r>
            <w:r w:rsidRPr="00E5592D"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  <w:t>,</w:t>
            </w:r>
          </w:p>
          <w:p w:rsidR="00E5592D" w:rsidRPr="001D5086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1D5086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individualna</w:t>
            </w:r>
            <w:proofErr w:type="spellEnd"/>
            <w:proofErr w:type="gramEnd"/>
          </w:p>
          <w:p w:rsidR="00E5592D" w:rsidRPr="001D5086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1D50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  <w:t>delo</w:t>
            </w:r>
            <w:proofErr w:type="spellEnd"/>
            <w:proofErr w:type="gramEnd"/>
            <w:r w:rsidRPr="001D50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  <w:t xml:space="preserve"> v </w:t>
            </w:r>
            <w:proofErr w:type="spellStart"/>
            <w:r w:rsidRPr="001D50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  <w:t>dvojicah</w:t>
            </w:r>
            <w:proofErr w:type="spellEnd"/>
          </w:p>
          <w:p w:rsidR="00E5592D" w:rsidRPr="001D5086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1D5086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skupinska</w:t>
            </w:r>
            <w:proofErr w:type="spellEnd"/>
            <w:proofErr w:type="gram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projektno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delo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</w:pPr>
            <w:r w:rsidRPr="00E5592D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  <w:t>_____________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razlaga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pogovor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branje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igra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vlog</w:t>
            </w:r>
            <w:proofErr w:type="spellEnd"/>
          </w:p>
          <w:p w:rsidR="00E5592D" w:rsidRPr="001D5086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</w:pPr>
            <w:proofErr w:type="spellStart"/>
            <w:r w:rsidRPr="001D50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poslu</w:t>
            </w:r>
            <w:r w:rsidR="00C94CFE" w:rsidRPr="001D50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š</w:t>
            </w:r>
            <w:r w:rsidRPr="001D50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lastRenderedPageBreak/>
              <w:t>gledanje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video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posnetka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simulacija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pesem</w:t>
            </w:r>
            <w:proofErr w:type="spell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interaktivne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vaje</w:t>
            </w:r>
            <w:proofErr w:type="spellEnd"/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zapisovanje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</w:tbl>
    <w:p w:rsidR="00F44180" w:rsidRDefault="00F44180" w:rsidP="00F44180">
      <w:pPr>
        <w:rPr>
          <w:sz w:val="24"/>
          <w:szCs w:val="24"/>
        </w:rPr>
      </w:pPr>
    </w:p>
    <w:p w:rsidR="00B537E4" w:rsidRDefault="008615A6" w:rsidP="00F44180">
      <w:pPr>
        <w:rPr>
          <w:sz w:val="24"/>
          <w:szCs w:val="24"/>
        </w:rPr>
      </w:pPr>
      <w:r>
        <w:rPr>
          <w:sz w:val="24"/>
          <w:szCs w:val="24"/>
        </w:rPr>
        <w:t xml:space="preserve">REFLEKSIJA: </w:t>
      </w:r>
      <w:r w:rsidR="00F44180">
        <w:rPr>
          <w:sz w:val="24"/>
          <w:szCs w:val="24"/>
        </w:rPr>
        <w:t xml:space="preserve"> Ura je dobro uspela. Dijakom je bila zelo všeč uvodna motivacija z basnijo, saj je to ena izmed bolj poznanih basni med slovenskimi dijaki. Zanimivo se jim je zdelo primerjati jezik v francoski basni.</w:t>
      </w:r>
    </w:p>
    <w:p w:rsidR="00F44180" w:rsidRDefault="00F44180" w:rsidP="00F44180">
      <w:pPr>
        <w:rPr>
          <w:sz w:val="24"/>
          <w:szCs w:val="24"/>
        </w:rPr>
      </w:pPr>
      <w:r>
        <w:rPr>
          <w:sz w:val="24"/>
          <w:szCs w:val="24"/>
        </w:rPr>
        <w:t>Z delom v dvojicah na dane trditve nama je uspelo, da so čisto vsi dijaki govorili, tudi tisti, ki se običajno skrijejo za dijake, ki so bolj zgovorni.</w:t>
      </w:r>
    </w:p>
    <w:p w:rsidR="00F44180" w:rsidRDefault="00F44180" w:rsidP="00F44180">
      <w:pPr>
        <w:rPr>
          <w:sz w:val="24"/>
          <w:szCs w:val="24"/>
        </w:rPr>
      </w:pPr>
      <w:r>
        <w:rPr>
          <w:sz w:val="24"/>
          <w:szCs w:val="24"/>
        </w:rPr>
        <w:t>Dijakom je všeč, če dobijo v roke »mini« naloge, saj imajo občutek, da je naloga bolj avtentična, kot če le rešujejo običajne učne liste.</w:t>
      </w:r>
    </w:p>
    <w:p w:rsidR="00F44180" w:rsidRDefault="00F4064B" w:rsidP="00F44180">
      <w:pPr>
        <w:rPr>
          <w:sz w:val="24"/>
          <w:szCs w:val="24"/>
        </w:rPr>
      </w:pPr>
      <w:r>
        <w:rPr>
          <w:sz w:val="24"/>
          <w:szCs w:val="24"/>
        </w:rPr>
        <w:t>Dijaki so poiskali dobre argumente, učitelja sta jim bila pri tem v veliko pomoč. Tudi tukaj se je pokazala dodatna vrednost dveh učiteljev v razredu, saj je delo potekalo v dvojicah, učitelja pa sta se res lahko posvetila vsem učencem. Prav tako sva prihranila veliko časa, saj je pri plenarnem delu en učitelj moderiral diskusijo, drugi pa zapisoval argumente na tablo.</w:t>
      </w:r>
      <w:bookmarkStart w:id="0" w:name="_GoBack"/>
      <w:bookmarkEnd w:id="0"/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sectPr w:rsidR="00706695" w:rsidSect="008E63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0321"/>
    <w:multiLevelType w:val="hybridMultilevel"/>
    <w:tmpl w:val="7B12F406"/>
    <w:lvl w:ilvl="0" w:tplc="F5B857D6">
      <w:start w:val="1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65472"/>
    <w:multiLevelType w:val="hybridMultilevel"/>
    <w:tmpl w:val="CC8A4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D7DB1"/>
    <w:multiLevelType w:val="hybridMultilevel"/>
    <w:tmpl w:val="BFA473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369F"/>
    <w:multiLevelType w:val="hybridMultilevel"/>
    <w:tmpl w:val="4B1CC9B0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30D16FA3"/>
    <w:multiLevelType w:val="hybridMultilevel"/>
    <w:tmpl w:val="A27C0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9179C"/>
    <w:multiLevelType w:val="hybridMultilevel"/>
    <w:tmpl w:val="F6FAA042"/>
    <w:lvl w:ilvl="0" w:tplc="F5B857D6">
      <w:start w:val="1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10F14FF"/>
    <w:multiLevelType w:val="hybridMultilevel"/>
    <w:tmpl w:val="636CAE14"/>
    <w:lvl w:ilvl="0" w:tplc="F5B857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1" w:hanging="360"/>
      </w:pPr>
    </w:lvl>
    <w:lvl w:ilvl="2" w:tplc="0424001B" w:tentative="1">
      <w:start w:val="1"/>
      <w:numFmt w:val="lowerRoman"/>
      <w:lvlText w:val="%3."/>
      <w:lvlJc w:val="right"/>
      <w:pPr>
        <w:ind w:left="2111" w:hanging="180"/>
      </w:pPr>
    </w:lvl>
    <w:lvl w:ilvl="3" w:tplc="0424000F" w:tentative="1">
      <w:start w:val="1"/>
      <w:numFmt w:val="decimal"/>
      <w:lvlText w:val="%4."/>
      <w:lvlJc w:val="left"/>
      <w:pPr>
        <w:ind w:left="2831" w:hanging="360"/>
      </w:pPr>
    </w:lvl>
    <w:lvl w:ilvl="4" w:tplc="04240019" w:tentative="1">
      <w:start w:val="1"/>
      <w:numFmt w:val="lowerLetter"/>
      <w:lvlText w:val="%5."/>
      <w:lvlJc w:val="left"/>
      <w:pPr>
        <w:ind w:left="3551" w:hanging="360"/>
      </w:pPr>
    </w:lvl>
    <w:lvl w:ilvl="5" w:tplc="0424001B" w:tentative="1">
      <w:start w:val="1"/>
      <w:numFmt w:val="lowerRoman"/>
      <w:lvlText w:val="%6."/>
      <w:lvlJc w:val="right"/>
      <w:pPr>
        <w:ind w:left="4271" w:hanging="180"/>
      </w:pPr>
    </w:lvl>
    <w:lvl w:ilvl="6" w:tplc="0424000F" w:tentative="1">
      <w:start w:val="1"/>
      <w:numFmt w:val="decimal"/>
      <w:lvlText w:val="%7."/>
      <w:lvlJc w:val="left"/>
      <w:pPr>
        <w:ind w:left="4991" w:hanging="360"/>
      </w:pPr>
    </w:lvl>
    <w:lvl w:ilvl="7" w:tplc="04240019" w:tentative="1">
      <w:start w:val="1"/>
      <w:numFmt w:val="lowerLetter"/>
      <w:lvlText w:val="%8."/>
      <w:lvlJc w:val="left"/>
      <w:pPr>
        <w:ind w:left="5711" w:hanging="360"/>
      </w:pPr>
    </w:lvl>
    <w:lvl w:ilvl="8" w:tplc="0424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>
    <w:nsid w:val="4A695337"/>
    <w:multiLevelType w:val="hybridMultilevel"/>
    <w:tmpl w:val="62804EA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DC02E1"/>
    <w:multiLevelType w:val="hybridMultilevel"/>
    <w:tmpl w:val="2A7403D4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1">
    <w:nsid w:val="6CB06DD1"/>
    <w:multiLevelType w:val="hybridMultilevel"/>
    <w:tmpl w:val="5238A4A4"/>
    <w:lvl w:ilvl="0" w:tplc="F5B857D6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76" w:hanging="360"/>
      </w:pPr>
    </w:lvl>
    <w:lvl w:ilvl="2" w:tplc="0424001B" w:tentative="1">
      <w:start w:val="1"/>
      <w:numFmt w:val="lowerRoman"/>
      <w:lvlText w:val="%3."/>
      <w:lvlJc w:val="right"/>
      <w:pPr>
        <w:ind w:left="2896" w:hanging="180"/>
      </w:pPr>
    </w:lvl>
    <w:lvl w:ilvl="3" w:tplc="0424000F" w:tentative="1">
      <w:start w:val="1"/>
      <w:numFmt w:val="decimal"/>
      <w:lvlText w:val="%4."/>
      <w:lvlJc w:val="left"/>
      <w:pPr>
        <w:ind w:left="3616" w:hanging="360"/>
      </w:pPr>
    </w:lvl>
    <w:lvl w:ilvl="4" w:tplc="04240019" w:tentative="1">
      <w:start w:val="1"/>
      <w:numFmt w:val="lowerLetter"/>
      <w:lvlText w:val="%5."/>
      <w:lvlJc w:val="left"/>
      <w:pPr>
        <w:ind w:left="4336" w:hanging="360"/>
      </w:pPr>
    </w:lvl>
    <w:lvl w:ilvl="5" w:tplc="0424001B" w:tentative="1">
      <w:start w:val="1"/>
      <w:numFmt w:val="lowerRoman"/>
      <w:lvlText w:val="%6."/>
      <w:lvlJc w:val="right"/>
      <w:pPr>
        <w:ind w:left="5056" w:hanging="180"/>
      </w:pPr>
    </w:lvl>
    <w:lvl w:ilvl="6" w:tplc="0424000F" w:tentative="1">
      <w:start w:val="1"/>
      <w:numFmt w:val="decimal"/>
      <w:lvlText w:val="%7."/>
      <w:lvlJc w:val="left"/>
      <w:pPr>
        <w:ind w:left="5776" w:hanging="360"/>
      </w:pPr>
    </w:lvl>
    <w:lvl w:ilvl="7" w:tplc="04240019" w:tentative="1">
      <w:start w:val="1"/>
      <w:numFmt w:val="lowerLetter"/>
      <w:lvlText w:val="%8."/>
      <w:lvlJc w:val="left"/>
      <w:pPr>
        <w:ind w:left="6496" w:hanging="360"/>
      </w:pPr>
    </w:lvl>
    <w:lvl w:ilvl="8" w:tplc="0424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2">
    <w:nsid w:val="71034221"/>
    <w:multiLevelType w:val="hybridMultilevel"/>
    <w:tmpl w:val="F166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4417C"/>
    <w:multiLevelType w:val="hybridMultilevel"/>
    <w:tmpl w:val="AD3E9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D753D"/>
    <w:multiLevelType w:val="hybridMultilevel"/>
    <w:tmpl w:val="F7C27CAA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2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1D5086"/>
    <w:rsid w:val="00265FD5"/>
    <w:rsid w:val="0033086E"/>
    <w:rsid w:val="00496D27"/>
    <w:rsid w:val="005070CF"/>
    <w:rsid w:val="00533D23"/>
    <w:rsid w:val="0063780E"/>
    <w:rsid w:val="006B162D"/>
    <w:rsid w:val="00706695"/>
    <w:rsid w:val="00733442"/>
    <w:rsid w:val="00752C25"/>
    <w:rsid w:val="00842794"/>
    <w:rsid w:val="008615A6"/>
    <w:rsid w:val="008857E6"/>
    <w:rsid w:val="008A404F"/>
    <w:rsid w:val="008D18EC"/>
    <w:rsid w:val="008E6321"/>
    <w:rsid w:val="00B537E4"/>
    <w:rsid w:val="00BB2B4F"/>
    <w:rsid w:val="00BF5DCB"/>
    <w:rsid w:val="00C845DE"/>
    <w:rsid w:val="00C94CFE"/>
    <w:rsid w:val="00CC7391"/>
    <w:rsid w:val="00D93F36"/>
    <w:rsid w:val="00E00226"/>
    <w:rsid w:val="00E5592D"/>
    <w:rsid w:val="00E819A7"/>
    <w:rsid w:val="00F4064B"/>
    <w:rsid w:val="00F44180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192-AFC2-4BCF-AC20-A2C70F2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34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CFE"/>
    <w:pPr>
      <w:ind w:left="720"/>
      <w:contextualSpacing/>
    </w:pPr>
  </w:style>
  <w:style w:type="table" w:styleId="Tabelamrea">
    <w:name w:val="Table Grid"/>
    <w:basedOn w:val="Navadnatabela"/>
    <w:uiPriority w:val="59"/>
    <w:rsid w:val="0086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42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4</cp:revision>
  <dcterms:created xsi:type="dcterms:W3CDTF">2015-03-16T17:56:00Z</dcterms:created>
  <dcterms:modified xsi:type="dcterms:W3CDTF">2015-03-16T18:16:00Z</dcterms:modified>
</cp:coreProperties>
</file>