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91" w:rsidRDefault="00562291">
      <w:pPr>
        <w:rPr>
          <w:sz w:val="16"/>
          <w:szCs w:val="16"/>
        </w:rPr>
      </w:pPr>
    </w:p>
    <w:p w:rsidR="008C1B46" w:rsidRDefault="008C1B46">
      <w:pPr>
        <w:rPr>
          <w:sz w:val="16"/>
          <w:szCs w:val="16"/>
        </w:rPr>
      </w:pPr>
    </w:p>
    <w:tbl>
      <w:tblPr>
        <w:tblStyle w:val="Srednjesenenje1poudarek1"/>
        <w:tblW w:w="5000" w:type="pct"/>
        <w:tblBorders>
          <w:top w:val="single" w:sz="2" w:space="0" w:color="DBE5F1" w:themeColor="accent1" w:themeTint="33"/>
          <w:left w:val="single" w:sz="2" w:space="0" w:color="DBE5F1" w:themeColor="accent1" w:themeTint="33"/>
          <w:bottom w:val="single" w:sz="2" w:space="0" w:color="DBE5F1" w:themeColor="accent1" w:themeTint="33"/>
          <w:right w:val="single" w:sz="2" w:space="0" w:color="DBE5F1" w:themeColor="accent1" w:themeTint="33"/>
          <w:insideH w:val="single" w:sz="2" w:space="0" w:color="DBE5F1" w:themeColor="accent1" w:themeTint="33"/>
          <w:insideV w:val="single" w:sz="2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450"/>
        <w:gridCol w:w="10335"/>
      </w:tblGrid>
      <w:tr w:rsidR="007C32D9" w:rsidRPr="00EE18F6" w:rsidTr="00C81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2" w:space="0" w:color="FFFFFF" w:themeColor="background1"/>
            </w:tcBorders>
            <w:shd w:val="clear" w:color="auto" w:fill="DBE5F1" w:themeFill="accent1" w:themeFillTint="33"/>
          </w:tcPr>
          <w:p w:rsidR="007C32D9" w:rsidRPr="00101178" w:rsidRDefault="007C32D9" w:rsidP="006567B3">
            <w:pPr>
              <w:rPr>
                <w:b w:val="0"/>
                <w:color w:val="4F81BD" w:themeColor="accent1"/>
                <w:sz w:val="22"/>
                <w:szCs w:val="22"/>
              </w:rPr>
            </w:pPr>
            <w:r w:rsidRPr="00101178">
              <w:rPr>
                <w:b w:val="0"/>
                <w:color w:val="4F81BD" w:themeColor="accent1"/>
                <w:sz w:val="22"/>
                <w:szCs w:val="22"/>
              </w:rPr>
              <w:t xml:space="preserve">Datum:   </w:t>
            </w:r>
            <w:r w:rsidR="006567B3">
              <w:rPr>
                <w:b w:val="0"/>
                <w:color w:val="4F81BD" w:themeColor="accent1"/>
                <w:sz w:val="22"/>
                <w:szCs w:val="22"/>
              </w:rPr>
              <w:t>2</w:t>
            </w:r>
            <w:r w:rsidR="00EC0F9F" w:rsidRPr="00101178">
              <w:rPr>
                <w:b w:val="0"/>
                <w:color w:val="4F81BD" w:themeColor="accent1"/>
                <w:sz w:val="22"/>
                <w:szCs w:val="22"/>
              </w:rPr>
              <w:t>1</w:t>
            </w:r>
            <w:r w:rsidR="00CF5492" w:rsidRPr="00101178">
              <w:rPr>
                <w:b w:val="0"/>
                <w:color w:val="4F81BD" w:themeColor="accent1"/>
                <w:sz w:val="22"/>
                <w:szCs w:val="22"/>
              </w:rPr>
              <w:t>/</w:t>
            </w:r>
            <w:r w:rsidR="00AE4265" w:rsidRPr="00101178">
              <w:rPr>
                <w:b w:val="0"/>
                <w:color w:val="4F81BD" w:themeColor="accent1"/>
                <w:sz w:val="22"/>
                <w:szCs w:val="22"/>
              </w:rPr>
              <w:t>1</w:t>
            </w:r>
            <w:r w:rsidR="004B4357" w:rsidRPr="00101178">
              <w:rPr>
                <w:b w:val="0"/>
                <w:color w:val="4F81BD" w:themeColor="accent1"/>
                <w:sz w:val="22"/>
                <w:szCs w:val="22"/>
              </w:rPr>
              <w:t xml:space="preserve"> </w:t>
            </w:r>
            <w:r w:rsidR="008C2B1A" w:rsidRPr="00101178">
              <w:rPr>
                <w:b w:val="0"/>
                <w:color w:val="4F81BD" w:themeColor="accent1"/>
                <w:sz w:val="22"/>
                <w:szCs w:val="22"/>
              </w:rPr>
              <w:t>-</w:t>
            </w:r>
            <w:r w:rsidR="004B4357" w:rsidRPr="00101178">
              <w:rPr>
                <w:b w:val="0"/>
                <w:color w:val="4F81BD" w:themeColor="accent1"/>
                <w:sz w:val="22"/>
                <w:szCs w:val="22"/>
              </w:rPr>
              <w:t xml:space="preserve"> 201</w:t>
            </w:r>
            <w:r w:rsidR="00EC0F9F" w:rsidRPr="00101178">
              <w:rPr>
                <w:b w:val="0"/>
                <w:color w:val="4F81BD" w:themeColor="accent1"/>
                <w:sz w:val="22"/>
                <w:szCs w:val="22"/>
              </w:rPr>
              <w:t>4</w:t>
            </w:r>
          </w:p>
        </w:tc>
        <w:tc>
          <w:tcPr>
            <w:tcW w:w="3495" w:type="pct"/>
            <w:tcBorders>
              <w:top w:val="none" w:sz="0" w:space="0" w:color="auto"/>
              <w:left w:val="single" w:sz="2" w:space="0" w:color="FFFFFF" w:themeColor="background1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:rsidR="007C32D9" w:rsidRPr="00101178" w:rsidRDefault="007C32D9" w:rsidP="00C8166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F81BD" w:themeColor="accent1"/>
                <w:sz w:val="22"/>
                <w:szCs w:val="22"/>
              </w:rPr>
            </w:pPr>
            <w:r w:rsidRPr="00101178">
              <w:rPr>
                <w:b w:val="0"/>
                <w:color w:val="4F81BD" w:themeColor="accent1"/>
                <w:sz w:val="22"/>
                <w:szCs w:val="22"/>
              </w:rPr>
              <w:t>Projekt</w:t>
            </w:r>
            <w:r w:rsidR="00C81668">
              <w:rPr>
                <w:b w:val="0"/>
                <w:color w:val="4F81BD" w:themeColor="accent1"/>
                <w:sz w:val="22"/>
                <w:szCs w:val="22"/>
              </w:rPr>
              <w:t xml:space="preserve"> </w:t>
            </w:r>
            <w:r w:rsidRPr="00101178">
              <w:rPr>
                <w:b w:val="0"/>
                <w:color w:val="4F81BD" w:themeColor="accent1"/>
                <w:sz w:val="22"/>
                <w:szCs w:val="22"/>
              </w:rPr>
              <w:t xml:space="preserve">OBOGATENO UČENJE TUJIH JEZIKOV </w:t>
            </w:r>
            <w:r w:rsidR="0095533A" w:rsidRPr="00101178">
              <w:rPr>
                <w:b w:val="0"/>
                <w:color w:val="4F81BD" w:themeColor="accent1"/>
                <w:sz w:val="22"/>
                <w:szCs w:val="22"/>
              </w:rPr>
              <w:t>2013-15</w:t>
            </w:r>
          </w:p>
        </w:tc>
      </w:tr>
    </w:tbl>
    <w:p w:rsidR="007C32D9" w:rsidRDefault="007C32D9" w:rsidP="007C32D9">
      <w:pPr>
        <w:jc w:val="center"/>
        <w:rPr>
          <w:b/>
          <w:spacing w:val="140"/>
          <w:sz w:val="22"/>
          <w:szCs w:val="22"/>
        </w:rPr>
      </w:pPr>
    </w:p>
    <w:p w:rsidR="00C81668" w:rsidRPr="00C81668" w:rsidRDefault="00C81668" w:rsidP="00C81668">
      <w:pPr>
        <w:jc w:val="center"/>
        <w:rPr>
          <w:rFonts w:ascii="Tahoma" w:hAnsi="Tahoma" w:cs="Tahoma"/>
          <w:b/>
          <w:color w:val="4F81BD" w:themeColor="accent1"/>
          <w:sz w:val="32"/>
          <w:szCs w:val="20"/>
        </w:rPr>
      </w:pPr>
      <w:r w:rsidRPr="00C81668">
        <w:rPr>
          <w:rFonts w:ascii="Tahoma" w:hAnsi="Tahoma" w:cs="Tahoma"/>
          <w:b/>
          <w:color w:val="4F81BD" w:themeColor="accent1"/>
          <w:sz w:val="32"/>
          <w:szCs w:val="20"/>
        </w:rPr>
        <w:t xml:space="preserve">Iztočnice za načrtovanje učne obveznosti TU </w:t>
      </w:r>
    </w:p>
    <w:p w:rsidR="00C81668" w:rsidRPr="00C81668" w:rsidRDefault="00C81668" w:rsidP="00C81668">
      <w:pPr>
        <w:rPr>
          <w:sz w:val="20"/>
          <w:szCs w:val="20"/>
        </w:rPr>
      </w:pPr>
    </w:p>
    <w:p w:rsidR="00C81668" w:rsidRPr="00C81668" w:rsidRDefault="00C81668" w:rsidP="00C81668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4" w:color="4F81BD" w:themeColor="accent1"/>
        </w:pBdr>
        <w:rPr>
          <w:rFonts w:ascii="Tahoma" w:hAnsi="Tahoma" w:cs="Tahoma"/>
          <w:b/>
          <w:color w:val="4F81BD" w:themeColor="accent1"/>
          <w:sz w:val="22"/>
          <w:szCs w:val="22"/>
        </w:rPr>
      </w:pPr>
      <w:r w:rsidRPr="00C81668">
        <w:rPr>
          <w:rFonts w:ascii="Tahoma" w:hAnsi="Tahoma" w:cs="Tahoma"/>
          <w:b/>
          <w:color w:val="4F81BD" w:themeColor="accent1"/>
          <w:sz w:val="22"/>
          <w:szCs w:val="22"/>
        </w:rPr>
        <w:t>Temeljna načela:</w:t>
      </w:r>
    </w:p>
    <w:p w:rsidR="00C81668" w:rsidRPr="00C81668" w:rsidRDefault="00C81668" w:rsidP="00C81668">
      <w:pPr>
        <w:rPr>
          <w:sz w:val="22"/>
          <w:szCs w:val="22"/>
        </w:rPr>
      </w:pPr>
    </w:p>
    <w:p w:rsidR="00C81668" w:rsidRPr="00C81668" w:rsidRDefault="00C81668" w:rsidP="00C81668">
      <w:pPr>
        <w:rPr>
          <w:sz w:val="22"/>
          <w:szCs w:val="22"/>
        </w:rPr>
      </w:pPr>
      <w:r w:rsidRPr="00C81668">
        <w:rPr>
          <w:sz w:val="22"/>
          <w:szCs w:val="22"/>
        </w:rPr>
        <w:t xml:space="preserve">Učna obveznost TU (v nadaljevanju: UO-TU) je </w:t>
      </w:r>
      <w:r w:rsidRPr="00C81668">
        <w:rPr>
          <w:b/>
          <w:sz w:val="22"/>
          <w:szCs w:val="22"/>
        </w:rPr>
        <w:t>čim bolj predvidljiva</w:t>
      </w:r>
      <w:r w:rsidRPr="00C81668">
        <w:rPr>
          <w:sz w:val="22"/>
          <w:szCs w:val="22"/>
        </w:rPr>
        <w:t xml:space="preserve"> in </w:t>
      </w:r>
      <w:r w:rsidRPr="00C81668">
        <w:rPr>
          <w:b/>
          <w:sz w:val="22"/>
          <w:szCs w:val="22"/>
        </w:rPr>
        <w:t>čim bolj stabilna</w:t>
      </w:r>
      <w:r w:rsidRPr="00C81668">
        <w:rPr>
          <w:sz w:val="22"/>
          <w:szCs w:val="22"/>
        </w:rPr>
        <w:t xml:space="preserve"> </w:t>
      </w:r>
      <w:r w:rsidRPr="00C81668">
        <w:rPr>
          <w:b/>
          <w:sz w:val="22"/>
          <w:szCs w:val="22"/>
        </w:rPr>
        <w:t>za čim daljše obdobje</w:t>
      </w:r>
      <w:r w:rsidRPr="00C81668">
        <w:rPr>
          <w:sz w:val="22"/>
          <w:szCs w:val="22"/>
        </w:rPr>
        <w:t>/</w:t>
      </w:r>
      <w:r w:rsidRPr="00C81668">
        <w:rPr>
          <w:b/>
          <w:sz w:val="22"/>
          <w:szCs w:val="22"/>
        </w:rPr>
        <w:t>daljša obdobja</w:t>
      </w:r>
      <w:r w:rsidRPr="00C81668">
        <w:rPr>
          <w:sz w:val="22"/>
          <w:szCs w:val="22"/>
        </w:rPr>
        <w:t xml:space="preserve"> (najbolje za vse šolsko leto,  vsekakor pa najmanj za mesec, in to najmanj teden dni vnaprej pred začetkom obdobja). </w:t>
      </w:r>
    </w:p>
    <w:p w:rsidR="00C81668" w:rsidRPr="00C81668" w:rsidRDefault="00C81668" w:rsidP="00C81668">
      <w:pPr>
        <w:pStyle w:val="Odstavekseznama"/>
        <w:ind w:left="360"/>
        <w:rPr>
          <w:sz w:val="22"/>
          <w:szCs w:val="22"/>
        </w:rPr>
      </w:pPr>
    </w:p>
    <w:p w:rsidR="00C81668" w:rsidRPr="00C81668" w:rsidRDefault="00C81668" w:rsidP="00C81668">
      <w:pPr>
        <w:rPr>
          <w:sz w:val="22"/>
          <w:szCs w:val="22"/>
        </w:rPr>
      </w:pPr>
      <w:r w:rsidRPr="00C81668">
        <w:rPr>
          <w:sz w:val="22"/>
          <w:szCs w:val="22"/>
        </w:rPr>
        <w:t xml:space="preserve">Predvidljivost in stabilnost v posameznih obdobjih obvezno zadevata najmanj naslednje: </w:t>
      </w:r>
    </w:p>
    <w:p w:rsidR="00C81668" w:rsidRPr="00C81668" w:rsidRDefault="00C81668" w:rsidP="00C81668">
      <w:pPr>
        <w:pStyle w:val="Odstavekseznama"/>
        <w:numPr>
          <w:ilvl w:val="0"/>
          <w:numId w:val="47"/>
        </w:numPr>
        <w:ind w:left="360"/>
        <w:rPr>
          <w:sz w:val="22"/>
          <w:szCs w:val="22"/>
        </w:rPr>
      </w:pPr>
      <w:r w:rsidRPr="00C81668">
        <w:rPr>
          <w:sz w:val="22"/>
          <w:szCs w:val="22"/>
        </w:rPr>
        <w:t>določitev</w:t>
      </w:r>
      <w:r w:rsidRPr="00C81668">
        <w:rPr>
          <w:b/>
          <w:sz w:val="22"/>
          <w:szCs w:val="22"/>
        </w:rPr>
        <w:t xml:space="preserve"> oddelkov</w:t>
      </w:r>
      <w:r w:rsidRPr="00C81668">
        <w:rPr>
          <w:sz w:val="22"/>
          <w:szCs w:val="22"/>
        </w:rPr>
        <w:t>, v katerih bo TU poučeval, kar vpliva na urnik;</w:t>
      </w:r>
    </w:p>
    <w:p w:rsidR="00C81668" w:rsidRPr="00C81668" w:rsidRDefault="00C81668" w:rsidP="00C81668">
      <w:pPr>
        <w:pStyle w:val="Odstavekseznama"/>
        <w:numPr>
          <w:ilvl w:val="0"/>
          <w:numId w:val="47"/>
        </w:numPr>
        <w:ind w:left="360"/>
        <w:rPr>
          <w:sz w:val="22"/>
          <w:szCs w:val="22"/>
        </w:rPr>
      </w:pPr>
      <w:r w:rsidRPr="00C81668">
        <w:rPr>
          <w:sz w:val="22"/>
          <w:szCs w:val="22"/>
        </w:rPr>
        <w:t>določitev</w:t>
      </w:r>
      <w:r w:rsidRPr="00C81668">
        <w:rPr>
          <w:b/>
          <w:sz w:val="22"/>
          <w:szCs w:val="22"/>
        </w:rPr>
        <w:t xml:space="preserve"> predmetov</w:t>
      </w:r>
      <w:r w:rsidRPr="00C81668">
        <w:rPr>
          <w:sz w:val="22"/>
          <w:szCs w:val="22"/>
        </w:rPr>
        <w:t>, v okviru katerih bo TU poučeval (nasploh in v posameznih oddelkih);</w:t>
      </w:r>
    </w:p>
    <w:p w:rsidR="00C81668" w:rsidRPr="00C81668" w:rsidRDefault="00C81668" w:rsidP="00C81668">
      <w:pPr>
        <w:pStyle w:val="Odstavekseznama"/>
        <w:numPr>
          <w:ilvl w:val="0"/>
          <w:numId w:val="47"/>
        </w:numPr>
        <w:ind w:left="360"/>
        <w:rPr>
          <w:sz w:val="22"/>
          <w:szCs w:val="22"/>
        </w:rPr>
      </w:pPr>
      <w:r w:rsidRPr="00C81668">
        <w:rPr>
          <w:sz w:val="22"/>
          <w:szCs w:val="22"/>
        </w:rPr>
        <w:t>določitev</w:t>
      </w:r>
      <w:r w:rsidRPr="00C81668">
        <w:rPr>
          <w:b/>
          <w:sz w:val="22"/>
          <w:szCs w:val="22"/>
        </w:rPr>
        <w:t xml:space="preserve"> slovenskih so-učiteljev</w:t>
      </w:r>
      <w:r w:rsidRPr="00C81668">
        <w:rPr>
          <w:sz w:val="22"/>
          <w:szCs w:val="22"/>
        </w:rPr>
        <w:t xml:space="preserve"> (SSU), s katerimi bo TU sodeloval (za katerokoli obliko </w:t>
      </w:r>
      <w:proofErr w:type="spellStart"/>
      <w:r w:rsidRPr="00C81668">
        <w:rPr>
          <w:sz w:val="22"/>
          <w:szCs w:val="22"/>
        </w:rPr>
        <w:t>SiTP</w:t>
      </w:r>
      <w:proofErr w:type="spellEnd"/>
      <w:r w:rsidRPr="00C81668">
        <w:rPr>
          <w:sz w:val="22"/>
          <w:szCs w:val="22"/>
        </w:rPr>
        <w:t>, tj. ITP ali GTP);</w:t>
      </w:r>
    </w:p>
    <w:p w:rsidR="00C81668" w:rsidRPr="00C81668" w:rsidRDefault="00C81668" w:rsidP="00C81668">
      <w:pPr>
        <w:pStyle w:val="Odstavekseznama"/>
        <w:numPr>
          <w:ilvl w:val="0"/>
          <w:numId w:val="47"/>
        </w:numPr>
        <w:ind w:left="360"/>
        <w:rPr>
          <w:sz w:val="22"/>
          <w:szCs w:val="22"/>
        </w:rPr>
      </w:pPr>
      <w:r w:rsidRPr="00C81668">
        <w:rPr>
          <w:sz w:val="22"/>
          <w:szCs w:val="22"/>
        </w:rPr>
        <w:t>določitev</w:t>
      </w:r>
      <w:r w:rsidRPr="00C81668">
        <w:rPr>
          <w:b/>
          <w:sz w:val="22"/>
          <w:szCs w:val="22"/>
        </w:rPr>
        <w:t xml:space="preserve"> jedrnih in dodatnih timov</w:t>
      </w:r>
      <w:r w:rsidRPr="00C81668">
        <w:rPr>
          <w:sz w:val="22"/>
          <w:szCs w:val="22"/>
        </w:rPr>
        <w:t>;</w:t>
      </w:r>
    </w:p>
    <w:p w:rsidR="00C81668" w:rsidRPr="00C81668" w:rsidRDefault="00C81668" w:rsidP="00C81668">
      <w:pPr>
        <w:pStyle w:val="Odstavekseznama"/>
        <w:numPr>
          <w:ilvl w:val="0"/>
          <w:numId w:val="47"/>
        </w:numPr>
        <w:ind w:left="360"/>
        <w:rPr>
          <w:sz w:val="22"/>
          <w:szCs w:val="22"/>
        </w:rPr>
      </w:pPr>
      <w:r w:rsidRPr="00C81668">
        <w:rPr>
          <w:sz w:val="22"/>
          <w:szCs w:val="22"/>
        </w:rPr>
        <w:t xml:space="preserve">določitev </w:t>
      </w:r>
      <w:r w:rsidRPr="00C81668">
        <w:rPr>
          <w:b/>
          <w:sz w:val="22"/>
          <w:szCs w:val="22"/>
        </w:rPr>
        <w:t>obsega in oblik samostojnega poučevanja</w:t>
      </w:r>
      <w:r w:rsidRPr="00C81668">
        <w:rPr>
          <w:sz w:val="22"/>
          <w:szCs w:val="22"/>
        </w:rPr>
        <w:t>;</w:t>
      </w:r>
    </w:p>
    <w:p w:rsidR="00C81668" w:rsidRPr="00C81668" w:rsidRDefault="00C81668" w:rsidP="00C81668">
      <w:pPr>
        <w:pStyle w:val="Odstavekseznama"/>
        <w:numPr>
          <w:ilvl w:val="0"/>
          <w:numId w:val="47"/>
        </w:numPr>
        <w:ind w:left="360"/>
        <w:rPr>
          <w:sz w:val="22"/>
          <w:szCs w:val="22"/>
        </w:rPr>
      </w:pPr>
      <w:r w:rsidRPr="00C81668">
        <w:rPr>
          <w:sz w:val="22"/>
          <w:szCs w:val="22"/>
        </w:rPr>
        <w:t xml:space="preserve">določitev </w:t>
      </w:r>
      <w:r w:rsidRPr="00C81668">
        <w:rPr>
          <w:b/>
          <w:sz w:val="22"/>
          <w:szCs w:val="22"/>
        </w:rPr>
        <w:t>maksimalnega obsega</w:t>
      </w:r>
      <w:r w:rsidRPr="00C81668">
        <w:rPr>
          <w:sz w:val="22"/>
          <w:szCs w:val="22"/>
        </w:rPr>
        <w:t xml:space="preserve"> in </w:t>
      </w:r>
      <w:r w:rsidRPr="00C81668">
        <w:rPr>
          <w:b/>
          <w:sz w:val="22"/>
          <w:szCs w:val="22"/>
        </w:rPr>
        <w:t xml:space="preserve">načina izvajanja </w:t>
      </w:r>
      <w:proofErr w:type="spellStart"/>
      <w:r w:rsidRPr="00C81668">
        <w:rPr>
          <w:b/>
          <w:sz w:val="22"/>
          <w:szCs w:val="22"/>
        </w:rPr>
        <w:t>suplenc</w:t>
      </w:r>
      <w:proofErr w:type="spellEnd"/>
      <w:r w:rsidRPr="00C81668">
        <w:rPr>
          <w:sz w:val="22"/>
          <w:szCs w:val="22"/>
        </w:rPr>
        <w:t>.</w:t>
      </w:r>
    </w:p>
    <w:p w:rsidR="00C81668" w:rsidRPr="00C81668" w:rsidRDefault="00C81668" w:rsidP="00C81668">
      <w:pPr>
        <w:rPr>
          <w:sz w:val="22"/>
          <w:szCs w:val="22"/>
        </w:rPr>
      </w:pPr>
    </w:p>
    <w:p w:rsidR="00C81668" w:rsidRPr="00C81668" w:rsidRDefault="00C81668" w:rsidP="00C81668">
      <w:pPr>
        <w:rPr>
          <w:sz w:val="22"/>
          <w:szCs w:val="22"/>
        </w:rPr>
      </w:pPr>
      <w:r w:rsidRPr="00C81668">
        <w:rPr>
          <w:sz w:val="22"/>
          <w:szCs w:val="22"/>
        </w:rPr>
        <w:t>Predvidljivost in stabilnost optimalno vključujeta tudi:</w:t>
      </w:r>
    </w:p>
    <w:p w:rsidR="00C81668" w:rsidRPr="00C81668" w:rsidRDefault="00C81668" w:rsidP="00C81668">
      <w:pPr>
        <w:pStyle w:val="Odstavekseznama"/>
        <w:numPr>
          <w:ilvl w:val="0"/>
          <w:numId w:val="48"/>
        </w:numPr>
        <w:rPr>
          <w:b/>
          <w:sz w:val="22"/>
          <w:szCs w:val="22"/>
        </w:rPr>
      </w:pPr>
      <w:r w:rsidRPr="00C81668">
        <w:rPr>
          <w:b/>
          <w:sz w:val="22"/>
          <w:szCs w:val="22"/>
        </w:rPr>
        <w:t>določitev vsebinskih področij oz. sklopov</w:t>
      </w:r>
      <w:r w:rsidRPr="00C81668">
        <w:rPr>
          <w:sz w:val="22"/>
          <w:szCs w:val="22"/>
        </w:rPr>
        <w:t>, za katere ima TU ustrezno eksplicitno in/oz. implicitno znanje in tudi pozitiven odnos (interes, željo po poučevanju) – znotraj predmeta TJ in pri drugih predmetih;</w:t>
      </w:r>
    </w:p>
    <w:p w:rsidR="00C81668" w:rsidRPr="00C81668" w:rsidRDefault="00C81668" w:rsidP="00C81668">
      <w:pPr>
        <w:pStyle w:val="Odstavekseznama"/>
        <w:numPr>
          <w:ilvl w:val="0"/>
          <w:numId w:val="48"/>
        </w:numPr>
        <w:rPr>
          <w:b/>
          <w:sz w:val="22"/>
          <w:szCs w:val="22"/>
        </w:rPr>
      </w:pPr>
      <w:r w:rsidRPr="00C81668">
        <w:rPr>
          <w:b/>
          <w:sz w:val="22"/>
          <w:szCs w:val="22"/>
        </w:rPr>
        <w:t>določitev sporazumevalnih dejavnosti in strategij ter procesov</w:t>
      </w:r>
      <w:r w:rsidRPr="00C81668">
        <w:rPr>
          <w:sz w:val="22"/>
          <w:szCs w:val="22"/>
        </w:rPr>
        <w:t>, za katere ima TU ustrezno eksplicitno in/oz. implicitno znanje in tudi interes/željo po poučevanju;</w:t>
      </w:r>
    </w:p>
    <w:p w:rsidR="00C81668" w:rsidRPr="00C81668" w:rsidRDefault="00C81668" w:rsidP="00C81668">
      <w:pPr>
        <w:pStyle w:val="Odstavekseznama"/>
        <w:numPr>
          <w:ilvl w:val="0"/>
          <w:numId w:val="48"/>
        </w:numPr>
        <w:rPr>
          <w:b/>
          <w:sz w:val="22"/>
          <w:szCs w:val="22"/>
        </w:rPr>
      </w:pPr>
      <w:r w:rsidRPr="00C81668">
        <w:rPr>
          <w:b/>
          <w:sz w:val="22"/>
          <w:szCs w:val="22"/>
        </w:rPr>
        <w:t>določitev pristopov, učnih strategij, metod in oblik poučevanja</w:t>
      </w:r>
      <w:r w:rsidRPr="00C81668">
        <w:rPr>
          <w:sz w:val="22"/>
          <w:szCs w:val="22"/>
        </w:rPr>
        <w:t>,</w:t>
      </w:r>
      <w:r w:rsidRPr="00C81668">
        <w:rPr>
          <w:b/>
          <w:sz w:val="22"/>
          <w:szCs w:val="22"/>
        </w:rPr>
        <w:t xml:space="preserve"> </w:t>
      </w:r>
      <w:r w:rsidRPr="00C81668">
        <w:rPr>
          <w:sz w:val="22"/>
          <w:szCs w:val="22"/>
        </w:rPr>
        <w:t>ki jih TU posebej dobro obvlada in ima tudi interes/željo po njihovem izvajanju.</w:t>
      </w:r>
    </w:p>
    <w:p w:rsidR="00C81668" w:rsidRDefault="00C81668" w:rsidP="00C81668">
      <w:pPr>
        <w:rPr>
          <w:sz w:val="22"/>
          <w:szCs w:val="22"/>
        </w:rPr>
      </w:pPr>
    </w:p>
    <w:p w:rsidR="00C81668" w:rsidRPr="00C81668" w:rsidRDefault="00C81668" w:rsidP="00C81668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4" w:color="4F81BD" w:themeColor="accent1"/>
        </w:pBdr>
        <w:rPr>
          <w:rFonts w:ascii="Tahoma" w:hAnsi="Tahoma" w:cs="Tahoma"/>
          <w:b/>
          <w:color w:val="4F81BD" w:themeColor="accent1"/>
          <w:sz w:val="22"/>
          <w:szCs w:val="22"/>
        </w:rPr>
      </w:pPr>
      <w:r>
        <w:rPr>
          <w:rFonts w:ascii="Tahoma" w:hAnsi="Tahoma" w:cs="Tahoma"/>
          <w:b/>
          <w:color w:val="4F81BD" w:themeColor="accent1"/>
          <w:sz w:val="22"/>
          <w:szCs w:val="22"/>
        </w:rPr>
        <w:t>Priporočila za posamezne oblike izvajanja pouka</w:t>
      </w:r>
      <w:r w:rsidRPr="00C81668">
        <w:rPr>
          <w:rFonts w:ascii="Tahoma" w:hAnsi="Tahoma" w:cs="Tahoma"/>
          <w:b/>
          <w:color w:val="4F81BD" w:themeColor="accent1"/>
          <w:sz w:val="22"/>
          <w:szCs w:val="22"/>
        </w:rPr>
        <w:t>:</w:t>
      </w:r>
    </w:p>
    <w:p w:rsidR="00C81668" w:rsidRPr="00C81668" w:rsidRDefault="00C81668" w:rsidP="00C8166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2498"/>
        <w:gridCol w:w="5122"/>
        <w:gridCol w:w="7165"/>
      </w:tblGrid>
      <w:tr w:rsidR="00C81668" w:rsidRPr="00C81668" w:rsidTr="00C81668">
        <w:tc>
          <w:tcPr>
            <w:tcW w:w="845" w:type="pct"/>
          </w:tcPr>
          <w:p w:rsidR="00C81668" w:rsidRPr="00C81668" w:rsidRDefault="00C81668" w:rsidP="00F87398">
            <w:pPr>
              <w:jc w:val="center"/>
              <w:rPr>
                <w:b/>
                <w:i/>
                <w:sz w:val="22"/>
                <w:szCs w:val="22"/>
              </w:rPr>
            </w:pPr>
            <w:r w:rsidRPr="00C81668">
              <w:rPr>
                <w:b/>
                <w:i/>
                <w:sz w:val="22"/>
                <w:szCs w:val="22"/>
              </w:rPr>
              <w:t>Oblika izvajanja pouka oz. sodelovanja</w:t>
            </w:r>
          </w:p>
        </w:tc>
        <w:tc>
          <w:tcPr>
            <w:tcW w:w="1732" w:type="pct"/>
            <w:vAlign w:val="center"/>
          </w:tcPr>
          <w:p w:rsidR="00C81668" w:rsidRPr="00C81668" w:rsidRDefault="00C81668" w:rsidP="00F87398">
            <w:pPr>
              <w:jc w:val="center"/>
              <w:rPr>
                <w:b/>
                <w:i/>
                <w:sz w:val="22"/>
                <w:szCs w:val="22"/>
              </w:rPr>
            </w:pPr>
            <w:r w:rsidRPr="00C81668">
              <w:rPr>
                <w:b/>
                <w:i/>
                <w:sz w:val="22"/>
                <w:szCs w:val="22"/>
              </w:rPr>
              <w:t>Predvidljivost/Stabilnost</w:t>
            </w:r>
          </w:p>
        </w:tc>
        <w:tc>
          <w:tcPr>
            <w:tcW w:w="2423" w:type="pct"/>
            <w:vAlign w:val="center"/>
          </w:tcPr>
          <w:p w:rsidR="00C81668" w:rsidRPr="00C81668" w:rsidRDefault="00C81668" w:rsidP="00F87398">
            <w:pPr>
              <w:jc w:val="center"/>
              <w:rPr>
                <w:b/>
                <w:i/>
                <w:sz w:val="22"/>
                <w:szCs w:val="22"/>
              </w:rPr>
            </w:pPr>
            <w:r w:rsidRPr="00C81668">
              <w:rPr>
                <w:b/>
                <w:i/>
                <w:sz w:val="22"/>
                <w:szCs w:val="22"/>
              </w:rPr>
              <w:t>Cilji/Vsebine – Oblike/Metode</w:t>
            </w:r>
          </w:p>
        </w:tc>
      </w:tr>
      <w:tr w:rsidR="00C81668" w:rsidRPr="00C81668" w:rsidTr="00C81668">
        <w:tc>
          <w:tcPr>
            <w:tcW w:w="845" w:type="pct"/>
            <w:vAlign w:val="center"/>
          </w:tcPr>
          <w:p w:rsidR="00C81668" w:rsidRPr="00C81668" w:rsidRDefault="00C81668" w:rsidP="00F87398">
            <w:pP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</w:pPr>
            <w:r w:rsidRPr="00C81668"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V jedrnem timu</w:t>
            </w:r>
          </w:p>
        </w:tc>
        <w:tc>
          <w:tcPr>
            <w:tcW w:w="1732" w:type="pct"/>
            <w:vAlign w:val="center"/>
          </w:tcPr>
          <w:p w:rsidR="00076C9E" w:rsidRDefault="00C81668" w:rsidP="00C81668">
            <w:pPr>
              <w:pStyle w:val="Odstavekseznama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076C9E">
              <w:rPr>
                <w:sz w:val="22"/>
                <w:szCs w:val="22"/>
              </w:rPr>
              <w:t xml:space="preserve">praviloma pri ciljnem TJ, lahko (pod pogoji) tudi pri NJP </w:t>
            </w:r>
          </w:p>
          <w:p w:rsidR="00C81668" w:rsidRPr="00076C9E" w:rsidRDefault="00C81668" w:rsidP="00C81668">
            <w:pPr>
              <w:pStyle w:val="Odstavekseznama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076C9E">
              <w:rPr>
                <w:sz w:val="22"/>
                <w:szCs w:val="22"/>
              </w:rPr>
              <w:t>redno – po urniku</w:t>
            </w:r>
          </w:p>
          <w:p w:rsidR="00C81668" w:rsidRPr="00C81668" w:rsidRDefault="00C81668" w:rsidP="00C81668">
            <w:pPr>
              <w:pStyle w:val="Odstavekseznama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velika stopnja samostojnosti TU – načrtovano prevzemanje nosilne vloge v timu (</w:t>
            </w:r>
            <w:r w:rsidRPr="00C81668">
              <w:rPr>
                <w:i/>
                <w:sz w:val="22"/>
                <w:szCs w:val="22"/>
              </w:rPr>
              <w:t>gl. vrste ITP</w:t>
            </w:r>
            <w:r w:rsidRPr="00C81668">
              <w:rPr>
                <w:sz w:val="22"/>
                <w:szCs w:val="22"/>
              </w:rPr>
              <w:t>)</w:t>
            </w:r>
          </w:p>
        </w:tc>
        <w:tc>
          <w:tcPr>
            <w:tcW w:w="2423" w:type="pct"/>
          </w:tcPr>
          <w:p w:rsidR="00C81668" w:rsidRPr="00C81668" w:rsidRDefault="00C81668" w:rsidP="00C81668">
            <w:pPr>
              <w:pStyle w:val="Odstavekseznama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vnaprejšnji dogovor o ciljih in vsebinah, ki jih prevzame (ali pri njih sodeluje) TU</w:t>
            </w:r>
          </w:p>
          <w:p w:rsidR="00C81668" w:rsidRPr="00C81668" w:rsidRDefault="00C81668" w:rsidP="00C81668">
            <w:pPr>
              <w:pStyle w:val="Odstavekseznama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vnaprejšnji dogovor o oblikah in metodah, ki jih izvaja/prevzame TU</w:t>
            </w:r>
          </w:p>
        </w:tc>
      </w:tr>
      <w:tr w:rsidR="00C81668" w:rsidRPr="00C81668" w:rsidTr="00C81668">
        <w:tc>
          <w:tcPr>
            <w:tcW w:w="845" w:type="pct"/>
            <w:vAlign w:val="center"/>
          </w:tcPr>
          <w:p w:rsidR="00C81668" w:rsidRPr="00C81668" w:rsidRDefault="00C81668" w:rsidP="00F87398">
            <w:pP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</w:pPr>
            <w:r w:rsidRPr="00C81668"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lastRenderedPageBreak/>
              <w:t>V dodatnih timih</w:t>
            </w:r>
          </w:p>
        </w:tc>
        <w:tc>
          <w:tcPr>
            <w:tcW w:w="1732" w:type="pct"/>
            <w:vAlign w:val="center"/>
          </w:tcPr>
          <w:p w:rsidR="00C81668" w:rsidRPr="00C81668" w:rsidRDefault="00C81668" w:rsidP="00C81668">
            <w:pPr>
              <w:pStyle w:val="Odstavekseznama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ponavljajoče se – praviloma v urniku</w:t>
            </w:r>
          </w:p>
          <w:p w:rsidR="00C81668" w:rsidRPr="00C81668" w:rsidRDefault="00C81668" w:rsidP="00C81668">
            <w:pPr>
              <w:pStyle w:val="Odstavekseznama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v sklopu zaporednih ur (najmanj 6)</w:t>
            </w:r>
          </w:p>
          <w:p w:rsidR="00C81668" w:rsidRPr="00C81668" w:rsidRDefault="00C81668" w:rsidP="00C81668">
            <w:pPr>
              <w:pStyle w:val="Odstavekseznama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kombinirano</w:t>
            </w:r>
          </w:p>
        </w:tc>
        <w:tc>
          <w:tcPr>
            <w:tcW w:w="2423" w:type="pct"/>
          </w:tcPr>
          <w:p w:rsidR="00C81668" w:rsidRPr="00C81668" w:rsidRDefault="00C81668" w:rsidP="00C81668">
            <w:pPr>
              <w:pStyle w:val="Odstavekseznama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razvijanje strokovnih pismenosti v TJ (z NJP - eksplicitno znanje)</w:t>
            </w:r>
          </w:p>
          <w:p w:rsidR="00C81668" w:rsidRPr="00C81668" w:rsidRDefault="00C81668" w:rsidP="00C81668">
            <w:pPr>
              <w:pStyle w:val="Odstavekseznama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izbrane medkulturne teme (TJ, SLO, drugi TJ in NJP – intuitivno znanje,  osebno znanje + eksplicitno znanje)</w:t>
            </w:r>
          </w:p>
          <w:p w:rsidR="00C81668" w:rsidRPr="00C81668" w:rsidRDefault="00C81668" w:rsidP="00C81668">
            <w:pPr>
              <w:pStyle w:val="Odstavekseznama"/>
              <w:numPr>
                <w:ilvl w:val="0"/>
                <w:numId w:val="43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književnost ciljnega TJ (pri TJ in SLO)</w:t>
            </w:r>
          </w:p>
        </w:tc>
      </w:tr>
      <w:tr w:rsidR="00C81668" w:rsidRPr="00C81668" w:rsidTr="00C81668">
        <w:tc>
          <w:tcPr>
            <w:tcW w:w="845" w:type="pct"/>
            <w:vMerge w:val="restart"/>
            <w:vAlign w:val="center"/>
          </w:tcPr>
          <w:p w:rsidR="00C81668" w:rsidRPr="00C81668" w:rsidRDefault="00C81668" w:rsidP="00F87398">
            <w:pP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</w:pPr>
            <w:r w:rsidRPr="00C81668"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Gostujoče</w:t>
            </w:r>
          </w:p>
        </w:tc>
        <w:tc>
          <w:tcPr>
            <w:tcW w:w="1732" w:type="pct"/>
            <w:vAlign w:val="center"/>
          </w:tcPr>
          <w:p w:rsidR="00C81668" w:rsidRPr="00C81668" w:rsidRDefault="00C81668" w:rsidP="00C81668">
            <w:pPr>
              <w:pStyle w:val="Odstavekseznam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občasno – po sprotnem dogovoru (praviloma mesec dni vnaprej)</w:t>
            </w:r>
          </w:p>
          <w:p w:rsidR="00C81668" w:rsidRPr="00C81668" w:rsidRDefault="00C81668" w:rsidP="00C81668">
            <w:pPr>
              <w:pStyle w:val="Odstavekseznam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pri drugih jezikih (SLO in T</w:t>
            </w:r>
            <w:r w:rsidR="00A56F9E">
              <w:rPr>
                <w:sz w:val="22"/>
                <w:szCs w:val="22"/>
              </w:rPr>
              <w:t>J</w:t>
            </w:r>
            <w:r w:rsidRPr="00C81668">
              <w:rPr>
                <w:sz w:val="22"/>
                <w:szCs w:val="22"/>
              </w:rPr>
              <w:t>) in pri NJP</w:t>
            </w:r>
          </w:p>
          <w:p w:rsidR="00C81668" w:rsidRPr="00C81668" w:rsidRDefault="00C81668" w:rsidP="00C81668">
            <w:pPr>
              <w:pStyle w:val="Odstavekseznam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interdisciplinarni projekti</w:t>
            </w:r>
          </w:p>
        </w:tc>
        <w:tc>
          <w:tcPr>
            <w:tcW w:w="2423" w:type="pct"/>
          </w:tcPr>
          <w:p w:rsidR="00C81668" w:rsidRPr="00C81668" w:rsidRDefault="00C81668" w:rsidP="00C81668">
            <w:pPr>
              <w:pStyle w:val="Odstavekseznam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proofErr w:type="spellStart"/>
            <w:r w:rsidRPr="00C81668">
              <w:rPr>
                <w:sz w:val="22"/>
                <w:szCs w:val="22"/>
              </w:rPr>
              <w:t>senzibilizacija</w:t>
            </w:r>
            <w:proofErr w:type="spellEnd"/>
            <w:r w:rsidRPr="00C81668">
              <w:rPr>
                <w:sz w:val="22"/>
                <w:szCs w:val="22"/>
              </w:rPr>
              <w:t xml:space="preserve"> za tuji strokovni jezik posameznih disciplin (z NJP – zadošča srednješolsko poznavanje področja)</w:t>
            </w:r>
          </w:p>
          <w:p w:rsidR="00C81668" w:rsidRPr="00C81668" w:rsidRDefault="00C81668" w:rsidP="00C81668">
            <w:pPr>
              <w:pStyle w:val="Odstavekseznam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izbrane medkulturne teme (TJ, SLO, drugi TJ in NJP – intuitivno znanje,  osebno znanje + eksplicitno znanje)</w:t>
            </w:r>
          </w:p>
          <w:p w:rsidR="00C81668" w:rsidRPr="00C81668" w:rsidRDefault="00C81668" w:rsidP="00C81668">
            <w:pPr>
              <w:pStyle w:val="Odstavekseznam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književnost ciljnega TJ (pri TJ in SLO)</w:t>
            </w:r>
          </w:p>
          <w:p w:rsidR="00C81668" w:rsidRPr="00C81668" w:rsidRDefault="00C81668" w:rsidP="00C81668">
            <w:pPr>
              <w:pStyle w:val="Odstavekseznam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film(</w:t>
            </w:r>
            <w:proofErr w:type="spellStart"/>
            <w:r w:rsidRPr="00C81668">
              <w:rPr>
                <w:sz w:val="22"/>
                <w:szCs w:val="22"/>
              </w:rPr>
              <w:t>ska</w:t>
            </w:r>
            <w:proofErr w:type="spellEnd"/>
            <w:r w:rsidRPr="00C81668">
              <w:rPr>
                <w:sz w:val="22"/>
                <w:szCs w:val="22"/>
              </w:rPr>
              <w:t xml:space="preserve"> kultura) ciljnega TJ (pri TJ)</w:t>
            </w:r>
          </w:p>
        </w:tc>
      </w:tr>
      <w:tr w:rsidR="00C81668" w:rsidRPr="00C81668" w:rsidTr="00C81668">
        <w:tc>
          <w:tcPr>
            <w:tcW w:w="845" w:type="pct"/>
            <w:vMerge/>
            <w:vAlign w:val="center"/>
          </w:tcPr>
          <w:p w:rsidR="00C81668" w:rsidRPr="00C81668" w:rsidRDefault="00C81668" w:rsidP="00F87398">
            <w:pP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1732" w:type="pct"/>
            <w:vAlign w:val="center"/>
          </w:tcPr>
          <w:p w:rsidR="00C81668" w:rsidRPr="00C81668" w:rsidRDefault="00C81668" w:rsidP="00C81668">
            <w:pPr>
              <w:pStyle w:val="Odstavekseznam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proofErr w:type="spellStart"/>
            <w:r w:rsidRPr="00C81668">
              <w:rPr>
                <w:sz w:val="22"/>
                <w:szCs w:val="22"/>
              </w:rPr>
              <w:t>suplence</w:t>
            </w:r>
            <w:proofErr w:type="spellEnd"/>
            <w:r w:rsidRPr="00C81668">
              <w:rPr>
                <w:sz w:val="22"/>
                <w:szCs w:val="22"/>
              </w:rPr>
              <w:t xml:space="preserve"> po programski ponudbi TU (v kateremkoli oddelku in pri kateremkoli predmetu)</w:t>
            </w:r>
          </w:p>
        </w:tc>
        <w:tc>
          <w:tcPr>
            <w:tcW w:w="2423" w:type="pct"/>
          </w:tcPr>
          <w:p w:rsidR="00C81668" w:rsidRPr="00C81668" w:rsidRDefault="00C81668" w:rsidP="00C81668">
            <w:pPr>
              <w:pStyle w:val="Odstavekseznam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vnaprej pripravljene učne ure (npr. 10) dveh temeljnih sklopov učnih ciljev:</w:t>
            </w:r>
          </w:p>
          <w:p w:rsidR="00C81668" w:rsidRPr="00C81668" w:rsidRDefault="00C81668" w:rsidP="00C81668">
            <w:pPr>
              <w:pStyle w:val="Odstavekseznama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izbrana poglavja/vsebine, praviloma kulturno-civilizacijske (ali metode, npr. vodena diskusija) v oddelkih, ki se učijo ciljnega jezika</w:t>
            </w:r>
          </w:p>
          <w:p w:rsidR="00C81668" w:rsidRPr="00C81668" w:rsidRDefault="00C81668" w:rsidP="00C81668">
            <w:pPr>
              <w:pStyle w:val="Odstavekseznama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proofErr w:type="spellStart"/>
            <w:r w:rsidRPr="00C81668">
              <w:rPr>
                <w:sz w:val="22"/>
                <w:szCs w:val="22"/>
              </w:rPr>
              <w:t>preživetveni</w:t>
            </w:r>
            <w:proofErr w:type="spellEnd"/>
            <w:r w:rsidRPr="00C81668">
              <w:rPr>
                <w:sz w:val="22"/>
                <w:szCs w:val="22"/>
              </w:rPr>
              <w:t xml:space="preserve"> mini-tečaji ciljnega TJ ali izbrane kulturno-civilizacijske teme (v dijakom dostopnem jeziku – SLO ali</w:t>
            </w:r>
            <w:r w:rsidRPr="00C8166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81668">
              <w:rPr>
                <w:i/>
                <w:sz w:val="22"/>
                <w:szCs w:val="22"/>
              </w:rPr>
              <w:t>lingua</w:t>
            </w:r>
            <w:proofErr w:type="spellEnd"/>
            <w:r w:rsidRPr="00C8166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81668">
              <w:rPr>
                <w:i/>
                <w:sz w:val="22"/>
                <w:szCs w:val="22"/>
              </w:rPr>
              <w:t>franca</w:t>
            </w:r>
            <w:proofErr w:type="spellEnd"/>
            <w:r w:rsidRPr="00C81668">
              <w:rPr>
                <w:sz w:val="22"/>
                <w:szCs w:val="22"/>
              </w:rPr>
              <w:t>-ANG)</w:t>
            </w:r>
          </w:p>
        </w:tc>
      </w:tr>
      <w:tr w:rsidR="00C81668" w:rsidRPr="00C81668" w:rsidTr="00C81668">
        <w:tc>
          <w:tcPr>
            <w:tcW w:w="845" w:type="pct"/>
            <w:vMerge w:val="restart"/>
            <w:vAlign w:val="center"/>
          </w:tcPr>
          <w:p w:rsidR="00C81668" w:rsidRPr="00C81668" w:rsidRDefault="00C81668" w:rsidP="00F87398">
            <w:pPr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</w:pPr>
            <w:r w:rsidRPr="00C81668">
              <w:rPr>
                <w:rFonts w:ascii="Tahoma" w:hAnsi="Tahoma" w:cs="Tahoma"/>
                <w:b/>
                <w:color w:val="4F81BD" w:themeColor="accent1"/>
                <w:sz w:val="22"/>
                <w:szCs w:val="22"/>
              </w:rPr>
              <w:t>Samostojno</w:t>
            </w:r>
          </w:p>
        </w:tc>
        <w:tc>
          <w:tcPr>
            <w:tcW w:w="1732" w:type="pct"/>
            <w:vAlign w:val="center"/>
          </w:tcPr>
          <w:p w:rsidR="00C81668" w:rsidRDefault="00C81668" w:rsidP="00C81668">
            <w:pPr>
              <w:pStyle w:val="Odstavekseznam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 xml:space="preserve">OIV </w:t>
            </w:r>
          </w:p>
          <w:p w:rsidR="00DE05B6" w:rsidRPr="00C81668" w:rsidRDefault="00DE05B6" w:rsidP="00DE05B6">
            <w:pPr>
              <w:pStyle w:val="Odstavekseznam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interesne dejavnosti (razširjeni program OŠ)</w:t>
            </w:r>
            <w:bookmarkStart w:id="0" w:name="_GoBack"/>
            <w:bookmarkEnd w:id="0"/>
          </w:p>
        </w:tc>
        <w:tc>
          <w:tcPr>
            <w:tcW w:w="2423" w:type="pct"/>
          </w:tcPr>
          <w:p w:rsidR="00C81668" w:rsidRPr="00C81668" w:rsidRDefault="00C81668" w:rsidP="00C81668">
            <w:pPr>
              <w:pStyle w:val="Odstavekseznam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proofErr w:type="spellStart"/>
            <w:r w:rsidRPr="00C81668">
              <w:rPr>
                <w:sz w:val="22"/>
                <w:szCs w:val="22"/>
              </w:rPr>
              <w:t>preživetveni</w:t>
            </w:r>
            <w:proofErr w:type="spellEnd"/>
            <w:r w:rsidRPr="00C81668">
              <w:rPr>
                <w:sz w:val="22"/>
                <w:szCs w:val="22"/>
              </w:rPr>
              <w:t xml:space="preserve"> tečaji ciljnega TJ</w:t>
            </w:r>
          </w:p>
          <w:p w:rsidR="00C81668" w:rsidRPr="00C81668" w:rsidRDefault="00C81668" w:rsidP="00C81668">
            <w:pPr>
              <w:pStyle w:val="Odstavekseznam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strokovne ekskurzije (v TJ po SLO, v deželo ciljnega TJ)</w:t>
            </w:r>
          </w:p>
          <w:p w:rsidR="00C81668" w:rsidRPr="00C81668" w:rsidRDefault="00C81668" w:rsidP="00C81668">
            <w:pPr>
              <w:pStyle w:val="Odstavekseznam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?</w:t>
            </w:r>
          </w:p>
          <w:p w:rsidR="00C81668" w:rsidRPr="00C81668" w:rsidRDefault="00C81668" w:rsidP="00C81668">
            <w:pPr>
              <w:pStyle w:val="Odstavekseznam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?</w:t>
            </w:r>
          </w:p>
        </w:tc>
      </w:tr>
      <w:tr w:rsidR="00C81668" w:rsidRPr="00C81668" w:rsidTr="00C81668">
        <w:tc>
          <w:tcPr>
            <w:tcW w:w="845" w:type="pct"/>
            <w:vMerge/>
            <w:vAlign w:val="center"/>
          </w:tcPr>
          <w:p w:rsidR="00C81668" w:rsidRPr="00C81668" w:rsidRDefault="00C81668" w:rsidP="00F87398">
            <w:pPr>
              <w:rPr>
                <w:b/>
                <w:sz w:val="22"/>
                <w:szCs w:val="22"/>
              </w:rPr>
            </w:pPr>
          </w:p>
        </w:tc>
        <w:tc>
          <w:tcPr>
            <w:tcW w:w="1732" w:type="pct"/>
            <w:vAlign w:val="center"/>
          </w:tcPr>
          <w:p w:rsidR="00C81668" w:rsidRPr="00C81668" w:rsidRDefault="00C81668" w:rsidP="00C81668">
            <w:pPr>
              <w:pStyle w:val="Odstavekseznam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obšolske dejavnosti</w:t>
            </w:r>
          </w:p>
        </w:tc>
        <w:tc>
          <w:tcPr>
            <w:tcW w:w="2423" w:type="pct"/>
          </w:tcPr>
          <w:p w:rsidR="00C81668" w:rsidRPr="00C81668" w:rsidRDefault="00C81668" w:rsidP="00C81668">
            <w:pPr>
              <w:pStyle w:val="Odstavekseznam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ad hoc prireditve/kulturni večeri</w:t>
            </w:r>
          </w:p>
          <w:p w:rsidR="00C81668" w:rsidRPr="00C81668" w:rsidRDefault="00C81668" w:rsidP="00C81668">
            <w:pPr>
              <w:pStyle w:val="Odstavekseznam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?</w:t>
            </w:r>
          </w:p>
          <w:p w:rsidR="00C81668" w:rsidRPr="00C81668" w:rsidRDefault="00C81668" w:rsidP="00C81668">
            <w:pPr>
              <w:pStyle w:val="Odstavekseznama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C81668">
              <w:rPr>
                <w:sz w:val="22"/>
                <w:szCs w:val="22"/>
              </w:rPr>
              <w:t>?</w:t>
            </w:r>
          </w:p>
        </w:tc>
      </w:tr>
    </w:tbl>
    <w:p w:rsidR="00C81668" w:rsidRDefault="00C81668" w:rsidP="00C81668">
      <w:pPr>
        <w:rPr>
          <w:sz w:val="22"/>
          <w:szCs w:val="22"/>
        </w:rPr>
      </w:pPr>
    </w:p>
    <w:p w:rsidR="00C81668" w:rsidRPr="00C81668" w:rsidRDefault="00C81668" w:rsidP="00C81668">
      <w:pPr>
        <w:rPr>
          <w:sz w:val="22"/>
          <w:szCs w:val="22"/>
        </w:rPr>
      </w:pPr>
    </w:p>
    <w:tbl>
      <w:tblPr>
        <w:tblStyle w:val="Tabelamrea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A0" w:firstRow="1" w:lastRow="0" w:firstColumn="1" w:lastColumn="0" w:noHBand="0" w:noVBand="1"/>
      </w:tblPr>
      <w:tblGrid>
        <w:gridCol w:w="7620"/>
        <w:gridCol w:w="7165"/>
      </w:tblGrid>
      <w:tr w:rsidR="00C81668" w:rsidRPr="00C81668" w:rsidTr="009C53B3">
        <w:tc>
          <w:tcPr>
            <w:tcW w:w="2577" w:type="pct"/>
          </w:tcPr>
          <w:p w:rsidR="00C81668" w:rsidRPr="00C81668" w:rsidRDefault="00C81668" w:rsidP="00C81668">
            <w:pPr>
              <w:jc w:val="center"/>
              <w:rPr>
                <w:b/>
                <w:i/>
                <w:sz w:val="20"/>
                <w:szCs w:val="20"/>
              </w:rPr>
            </w:pPr>
            <w:r w:rsidRPr="00C81668">
              <w:rPr>
                <w:sz w:val="20"/>
                <w:szCs w:val="20"/>
              </w:rPr>
              <w:br w:type="page"/>
            </w:r>
            <w:r w:rsidRPr="00C81668">
              <w:rPr>
                <w:b/>
                <w:i/>
                <w:sz w:val="20"/>
                <w:szCs w:val="20"/>
              </w:rPr>
              <w:t>Znanje: DOMAČI/SLOVENSKI učitelj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C81668">
              <w:rPr>
                <w:b/>
                <w:i/>
                <w:sz w:val="20"/>
                <w:szCs w:val="20"/>
              </w:rPr>
              <w:t>(nedomači govorec ciljnega jezika)</w:t>
            </w:r>
          </w:p>
        </w:tc>
        <w:tc>
          <w:tcPr>
            <w:tcW w:w="2423" w:type="pct"/>
          </w:tcPr>
          <w:p w:rsidR="00C81668" w:rsidRPr="00C81668" w:rsidRDefault="00C81668" w:rsidP="00C81668">
            <w:pPr>
              <w:jc w:val="center"/>
              <w:rPr>
                <w:b/>
                <w:i/>
                <w:sz w:val="20"/>
                <w:szCs w:val="20"/>
              </w:rPr>
            </w:pPr>
            <w:r w:rsidRPr="00C81668">
              <w:rPr>
                <w:b/>
                <w:i/>
                <w:sz w:val="20"/>
                <w:szCs w:val="20"/>
              </w:rPr>
              <w:t>Znanje: TUJI učitelj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C81668">
              <w:rPr>
                <w:b/>
                <w:i/>
                <w:sz w:val="20"/>
                <w:szCs w:val="20"/>
              </w:rPr>
              <w:t>(domači govorec ciljnega jezika)</w:t>
            </w:r>
          </w:p>
        </w:tc>
      </w:tr>
      <w:tr w:rsidR="00C81668" w:rsidRPr="00C81668" w:rsidTr="009C53B3">
        <w:trPr>
          <w:trHeight w:val="1975"/>
        </w:trPr>
        <w:tc>
          <w:tcPr>
            <w:tcW w:w="2577" w:type="pct"/>
          </w:tcPr>
          <w:p w:rsidR="00C81668" w:rsidRPr="00C81668" w:rsidRDefault="00C81668" w:rsidP="00F87398">
            <w:pPr>
              <w:rPr>
                <w:sz w:val="20"/>
                <w:szCs w:val="20"/>
              </w:rPr>
            </w:pPr>
            <w:r w:rsidRPr="00C8166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407F2F5D" wp14:editId="6A48D069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41910</wp:posOffset>
                  </wp:positionV>
                  <wp:extent cx="2242820" cy="1329690"/>
                  <wp:effectExtent l="0" t="0" r="5080" b="3810"/>
                  <wp:wrapSquare wrapText="bothSides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30" t="22222" r="14166" b="15278"/>
                          <a:stretch/>
                        </pic:blipFill>
                        <pic:spPr bwMode="auto">
                          <a:xfrm>
                            <a:off x="0" y="0"/>
                            <a:ext cx="2242820" cy="13296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23" w:type="pct"/>
          </w:tcPr>
          <w:p w:rsidR="00C81668" w:rsidRPr="00C81668" w:rsidRDefault="00C81668" w:rsidP="00F87398">
            <w:pPr>
              <w:jc w:val="center"/>
              <w:rPr>
                <w:sz w:val="20"/>
                <w:szCs w:val="20"/>
              </w:rPr>
            </w:pPr>
            <w:r w:rsidRPr="00C8166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6702CE1" wp14:editId="18767A53">
                  <wp:simplePos x="0" y="0"/>
                  <wp:positionH relativeFrom="column">
                    <wp:posOffset>1912620</wp:posOffset>
                  </wp:positionH>
                  <wp:positionV relativeFrom="paragraph">
                    <wp:posOffset>78105</wp:posOffset>
                  </wp:positionV>
                  <wp:extent cx="2485390" cy="1294130"/>
                  <wp:effectExtent l="0" t="0" r="0" b="1270"/>
                  <wp:wrapSquare wrapText="bothSides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0" t="22222" r="5000" b="15278"/>
                          <a:stretch/>
                        </pic:blipFill>
                        <pic:spPr bwMode="auto">
                          <a:xfrm>
                            <a:off x="0" y="0"/>
                            <a:ext cx="2485390" cy="1294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81668" w:rsidRPr="00C81668" w:rsidRDefault="00C81668" w:rsidP="007C32D9">
      <w:pPr>
        <w:jc w:val="center"/>
        <w:rPr>
          <w:b/>
          <w:spacing w:val="140"/>
          <w:sz w:val="20"/>
          <w:szCs w:val="20"/>
        </w:rPr>
      </w:pPr>
    </w:p>
    <w:sectPr w:rsidR="00C81668" w:rsidRPr="00C81668" w:rsidSect="00A82BD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6837" w:h="11905" w:orient="landscape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60" w:rsidRDefault="00C23960">
      <w:r>
        <w:separator/>
      </w:r>
    </w:p>
  </w:endnote>
  <w:endnote w:type="continuationSeparator" w:id="0">
    <w:p w:rsidR="00C23960" w:rsidRDefault="00C2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ž">
    <w:altName w:val="Times New Roman"/>
    <w:panose1 w:val="00000000000000000000"/>
    <w:charset w:val="00"/>
    <w:family w:val="roman"/>
    <w:notTrueType/>
    <w:pitch w:val="default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Default="0002404F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2404F" w:rsidRDefault="0002404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54116F" w:rsidRDefault="0002404F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DE05B6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02404F" w:rsidRDefault="0002404F" w:rsidP="008311DB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9A3A5B" w:rsidRDefault="0002404F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Pr="009A3A5B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005CEF8" wp14:editId="29E1FFC6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404F" w:rsidRPr="0004735B" w:rsidRDefault="0002404F" w:rsidP="008311DB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66pt;margin-top:20.85pt;width:564pt;height:45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02404F" w:rsidRPr="0004735B" w:rsidRDefault="0002404F" w:rsidP="008311DB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60" w:rsidRDefault="00C23960">
      <w:r>
        <w:separator/>
      </w:r>
    </w:p>
  </w:footnote>
  <w:footnote w:type="continuationSeparator" w:id="0">
    <w:p w:rsidR="00C23960" w:rsidRDefault="00C23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B1D79" w:rsidRDefault="0002404F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4F" w:rsidRPr="0016491E" w:rsidRDefault="00A82BD8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35763AE" wp14:editId="3A97DF68">
          <wp:simplePos x="0" y="0"/>
          <wp:positionH relativeFrom="column">
            <wp:posOffset>3352800</wp:posOffset>
          </wp:positionH>
          <wp:positionV relativeFrom="paragraph">
            <wp:posOffset>41910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6CE21746" wp14:editId="38A3D3D6">
          <wp:simplePos x="0" y="0"/>
          <wp:positionH relativeFrom="column">
            <wp:posOffset>7456805</wp:posOffset>
          </wp:positionH>
          <wp:positionV relativeFrom="paragraph">
            <wp:posOffset>-14605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1FEE">
      <w:rPr>
        <w:noProof/>
      </w:rPr>
      <w:drawing>
        <wp:anchor distT="0" distB="0" distL="114300" distR="114300" simplePos="0" relativeHeight="251656704" behindDoc="0" locked="0" layoutInCell="1" allowOverlap="1" wp14:anchorId="000298E1" wp14:editId="7EAFA4EF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06F"/>
    <w:multiLevelType w:val="hybridMultilevel"/>
    <w:tmpl w:val="C4823A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454E8A"/>
    <w:multiLevelType w:val="hybridMultilevel"/>
    <w:tmpl w:val="B96C0E3E"/>
    <w:lvl w:ilvl="0" w:tplc="A08A682C">
      <w:start w:val="1"/>
      <w:numFmt w:val="decimal"/>
      <w:lvlText w:val="%1"/>
      <w:lvlJc w:val="left"/>
      <w:pPr>
        <w:ind w:left="360" w:hanging="360"/>
      </w:pPr>
      <w:rPr>
        <w:rFonts w:ascii="Timesž" w:hAnsi="Timesž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141675"/>
    <w:multiLevelType w:val="hybridMultilevel"/>
    <w:tmpl w:val="8CDC78D4"/>
    <w:lvl w:ilvl="0" w:tplc="BA5004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0515D"/>
    <w:multiLevelType w:val="hybridMultilevel"/>
    <w:tmpl w:val="4ACCE6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C4537"/>
    <w:multiLevelType w:val="multilevel"/>
    <w:tmpl w:val="0682E822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07B602FB"/>
    <w:multiLevelType w:val="hybridMultilevel"/>
    <w:tmpl w:val="0A8E4DE8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7D5138"/>
    <w:multiLevelType w:val="multilevel"/>
    <w:tmpl w:val="4F5A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FF274C"/>
    <w:multiLevelType w:val="hybridMultilevel"/>
    <w:tmpl w:val="D73A660C"/>
    <w:lvl w:ilvl="0" w:tplc="C7E416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B045CA1"/>
    <w:multiLevelType w:val="hybridMultilevel"/>
    <w:tmpl w:val="CBCCFC76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697B4C"/>
    <w:multiLevelType w:val="hybridMultilevel"/>
    <w:tmpl w:val="D970381A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A92BB5"/>
    <w:multiLevelType w:val="hybridMultilevel"/>
    <w:tmpl w:val="E548A8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4F82B2E"/>
    <w:multiLevelType w:val="hybridMultilevel"/>
    <w:tmpl w:val="6AF8080A"/>
    <w:lvl w:ilvl="0" w:tplc="4AC6D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96392C"/>
    <w:multiLevelType w:val="hybridMultilevel"/>
    <w:tmpl w:val="BA4EC5A2"/>
    <w:lvl w:ilvl="0" w:tplc="D1E02C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2C2C1B"/>
    <w:multiLevelType w:val="hybridMultilevel"/>
    <w:tmpl w:val="70061EB0"/>
    <w:lvl w:ilvl="0" w:tplc="64661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94762B"/>
    <w:multiLevelType w:val="hybridMultilevel"/>
    <w:tmpl w:val="3250904E"/>
    <w:lvl w:ilvl="0" w:tplc="2864F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984141"/>
    <w:multiLevelType w:val="hybridMultilevel"/>
    <w:tmpl w:val="2B7C922C"/>
    <w:lvl w:ilvl="0" w:tplc="06FADFE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D02B14"/>
    <w:multiLevelType w:val="hybridMultilevel"/>
    <w:tmpl w:val="B9C2FD9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DAE5C27"/>
    <w:multiLevelType w:val="hybridMultilevel"/>
    <w:tmpl w:val="571C429A"/>
    <w:lvl w:ilvl="0" w:tplc="F2FAE816">
      <w:start w:val="12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01C15C7"/>
    <w:multiLevelType w:val="hybridMultilevel"/>
    <w:tmpl w:val="692AFB70"/>
    <w:lvl w:ilvl="0" w:tplc="B4C6A050">
      <w:start w:val="1"/>
      <w:numFmt w:val="lowerLetter"/>
      <w:lvlText w:val="%1)"/>
      <w:lvlJc w:val="left"/>
      <w:pPr>
        <w:ind w:left="36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2B95CBD"/>
    <w:multiLevelType w:val="hybridMultilevel"/>
    <w:tmpl w:val="0C043EDC"/>
    <w:lvl w:ilvl="0" w:tplc="7C96E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7B582E"/>
    <w:multiLevelType w:val="hybridMultilevel"/>
    <w:tmpl w:val="62363C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A6936B1"/>
    <w:multiLevelType w:val="hybridMultilevel"/>
    <w:tmpl w:val="A9B626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C050781"/>
    <w:multiLevelType w:val="hybridMultilevel"/>
    <w:tmpl w:val="9D88FC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525CC0"/>
    <w:multiLevelType w:val="hybridMultilevel"/>
    <w:tmpl w:val="CE2859C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3B23FF"/>
    <w:multiLevelType w:val="hybridMultilevel"/>
    <w:tmpl w:val="A9D627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08484C"/>
    <w:multiLevelType w:val="hybridMultilevel"/>
    <w:tmpl w:val="AD7871D0"/>
    <w:lvl w:ilvl="0" w:tplc="A7248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4B581E"/>
    <w:multiLevelType w:val="hybridMultilevel"/>
    <w:tmpl w:val="7944AA9C"/>
    <w:lvl w:ilvl="0" w:tplc="3DBEF7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0A52F94"/>
    <w:multiLevelType w:val="hybridMultilevel"/>
    <w:tmpl w:val="A9220CFE"/>
    <w:lvl w:ilvl="0" w:tplc="10A02C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B234CE"/>
    <w:multiLevelType w:val="hybridMultilevel"/>
    <w:tmpl w:val="DEF854C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6D10BA0"/>
    <w:multiLevelType w:val="hybridMultilevel"/>
    <w:tmpl w:val="5C78C590"/>
    <w:lvl w:ilvl="0" w:tplc="1CE2733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9770DB6"/>
    <w:multiLevelType w:val="hybridMultilevel"/>
    <w:tmpl w:val="7A7C7624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9FB5C67"/>
    <w:multiLevelType w:val="hybridMultilevel"/>
    <w:tmpl w:val="F080EC64"/>
    <w:lvl w:ilvl="0" w:tplc="7E04EE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EE5766D"/>
    <w:multiLevelType w:val="hybridMultilevel"/>
    <w:tmpl w:val="1BC0104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3192D36"/>
    <w:multiLevelType w:val="hybridMultilevel"/>
    <w:tmpl w:val="62B405D0"/>
    <w:lvl w:ilvl="0" w:tplc="A3766A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35E15C4"/>
    <w:multiLevelType w:val="hybridMultilevel"/>
    <w:tmpl w:val="948E7C70"/>
    <w:lvl w:ilvl="0" w:tplc="B9C2E2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5B0825"/>
    <w:multiLevelType w:val="hybridMultilevel"/>
    <w:tmpl w:val="9B2EDB7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DAD101E"/>
    <w:multiLevelType w:val="hybridMultilevel"/>
    <w:tmpl w:val="71E6F156"/>
    <w:lvl w:ilvl="0" w:tplc="285CBC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B938F0"/>
    <w:multiLevelType w:val="hybridMultilevel"/>
    <w:tmpl w:val="A9D627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50546C"/>
    <w:multiLevelType w:val="hybridMultilevel"/>
    <w:tmpl w:val="F5D44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D368A8"/>
    <w:multiLevelType w:val="hybridMultilevel"/>
    <w:tmpl w:val="9D0415F6"/>
    <w:lvl w:ilvl="0" w:tplc="B4C6A050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 w:val="0"/>
        <w:i w:val="0"/>
        <w:sz w:val="22"/>
        <w:szCs w:val="1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1E28EF"/>
    <w:multiLevelType w:val="hybridMultilevel"/>
    <w:tmpl w:val="1BD8A2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BF153FA"/>
    <w:multiLevelType w:val="multilevel"/>
    <w:tmpl w:val="BFCE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645A1B"/>
    <w:multiLevelType w:val="hybridMultilevel"/>
    <w:tmpl w:val="F9283D3E"/>
    <w:lvl w:ilvl="0" w:tplc="EE527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A14340"/>
    <w:multiLevelType w:val="hybridMultilevel"/>
    <w:tmpl w:val="814CC6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FB708F5"/>
    <w:multiLevelType w:val="hybridMultilevel"/>
    <w:tmpl w:val="B708593A"/>
    <w:lvl w:ilvl="0" w:tplc="1562B2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F047FA"/>
    <w:multiLevelType w:val="hybridMultilevel"/>
    <w:tmpl w:val="E8F6C55E"/>
    <w:lvl w:ilvl="0" w:tplc="1CE2733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CF402F5"/>
    <w:multiLevelType w:val="hybridMultilevel"/>
    <w:tmpl w:val="446AFEAE"/>
    <w:lvl w:ilvl="0" w:tplc="1CE2733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DC77E31"/>
    <w:multiLevelType w:val="hybridMultilevel"/>
    <w:tmpl w:val="E82217E8"/>
    <w:lvl w:ilvl="0" w:tplc="D34E055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FF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0"/>
  </w:num>
  <w:num w:numId="3">
    <w:abstractNumId w:val="13"/>
  </w:num>
  <w:num w:numId="4">
    <w:abstractNumId w:val="31"/>
  </w:num>
  <w:num w:numId="5">
    <w:abstractNumId w:val="22"/>
  </w:num>
  <w:num w:numId="6">
    <w:abstractNumId w:val="23"/>
  </w:num>
  <w:num w:numId="7">
    <w:abstractNumId w:val="30"/>
  </w:num>
  <w:num w:numId="8">
    <w:abstractNumId w:val="8"/>
  </w:num>
  <w:num w:numId="9">
    <w:abstractNumId w:val="26"/>
  </w:num>
  <w:num w:numId="10">
    <w:abstractNumId w:val="5"/>
  </w:num>
  <w:num w:numId="11">
    <w:abstractNumId w:val="33"/>
  </w:num>
  <w:num w:numId="12">
    <w:abstractNumId w:val="47"/>
  </w:num>
  <w:num w:numId="13">
    <w:abstractNumId w:val="9"/>
  </w:num>
  <w:num w:numId="14">
    <w:abstractNumId w:val="4"/>
  </w:num>
  <w:num w:numId="15">
    <w:abstractNumId w:val="41"/>
  </w:num>
  <w:num w:numId="16">
    <w:abstractNumId w:val="6"/>
  </w:num>
  <w:num w:numId="17">
    <w:abstractNumId w:val="35"/>
  </w:num>
  <w:num w:numId="18">
    <w:abstractNumId w:val="16"/>
  </w:num>
  <w:num w:numId="19">
    <w:abstractNumId w:val="0"/>
  </w:num>
  <w:num w:numId="20">
    <w:abstractNumId w:val="28"/>
  </w:num>
  <w:num w:numId="21">
    <w:abstractNumId w:val="43"/>
  </w:num>
  <w:num w:numId="22">
    <w:abstractNumId w:val="20"/>
  </w:num>
  <w:num w:numId="23">
    <w:abstractNumId w:val="10"/>
  </w:num>
  <w:num w:numId="24">
    <w:abstractNumId w:val="38"/>
  </w:num>
  <w:num w:numId="25">
    <w:abstractNumId w:val="7"/>
  </w:num>
  <w:num w:numId="26">
    <w:abstractNumId w:val="36"/>
  </w:num>
  <w:num w:numId="27">
    <w:abstractNumId w:val="1"/>
  </w:num>
  <w:num w:numId="28">
    <w:abstractNumId w:val="34"/>
  </w:num>
  <w:num w:numId="29">
    <w:abstractNumId w:val="21"/>
  </w:num>
  <w:num w:numId="30">
    <w:abstractNumId w:val="25"/>
  </w:num>
  <w:num w:numId="31">
    <w:abstractNumId w:val="11"/>
  </w:num>
  <w:num w:numId="32">
    <w:abstractNumId w:val="32"/>
  </w:num>
  <w:num w:numId="33">
    <w:abstractNumId w:val="17"/>
  </w:num>
  <w:num w:numId="34">
    <w:abstractNumId w:val="24"/>
  </w:num>
  <w:num w:numId="35">
    <w:abstractNumId w:val="37"/>
  </w:num>
  <w:num w:numId="36">
    <w:abstractNumId w:val="19"/>
  </w:num>
  <w:num w:numId="37">
    <w:abstractNumId w:val="14"/>
  </w:num>
  <w:num w:numId="38">
    <w:abstractNumId w:val="42"/>
  </w:num>
  <w:num w:numId="39">
    <w:abstractNumId w:val="2"/>
  </w:num>
  <w:num w:numId="40">
    <w:abstractNumId w:val="15"/>
  </w:num>
  <w:num w:numId="41">
    <w:abstractNumId w:val="44"/>
  </w:num>
  <w:num w:numId="42">
    <w:abstractNumId w:val="3"/>
  </w:num>
  <w:num w:numId="43">
    <w:abstractNumId w:val="29"/>
  </w:num>
  <w:num w:numId="44">
    <w:abstractNumId w:val="45"/>
  </w:num>
  <w:num w:numId="45">
    <w:abstractNumId w:val="46"/>
  </w:num>
  <w:num w:numId="46">
    <w:abstractNumId w:val="27"/>
  </w:num>
  <w:num w:numId="47">
    <w:abstractNumId w:val="39"/>
  </w:num>
  <w:num w:numId="48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BF"/>
    <w:rsid w:val="00001543"/>
    <w:rsid w:val="00003E66"/>
    <w:rsid w:val="00007B46"/>
    <w:rsid w:val="0001025F"/>
    <w:rsid w:val="000142AC"/>
    <w:rsid w:val="00014862"/>
    <w:rsid w:val="00015794"/>
    <w:rsid w:val="00017A79"/>
    <w:rsid w:val="00022EE1"/>
    <w:rsid w:val="0002404F"/>
    <w:rsid w:val="000256C4"/>
    <w:rsid w:val="0002577B"/>
    <w:rsid w:val="00025FD0"/>
    <w:rsid w:val="000318FD"/>
    <w:rsid w:val="00031FE1"/>
    <w:rsid w:val="00032401"/>
    <w:rsid w:val="00033269"/>
    <w:rsid w:val="00046512"/>
    <w:rsid w:val="00046B88"/>
    <w:rsid w:val="00047668"/>
    <w:rsid w:val="0005122E"/>
    <w:rsid w:val="00052009"/>
    <w:rsid w:val="00054303"/>
    <w:rsid w:val="00057217"/>
    <w:rsid w:val="00060848"/>
    <w:rsid w:val="000620F0"/>
    <w:rsid w:val="00062FAB"/>
    <w:rsid w:val="00064C0F"/>
    <w:rsid w:val="0007024A"/>
    <w:rsid w:val="00070AF7"/>
    <w:rsid w:val="00070EEC"/>
    <w:rsid w:val="00071309"/>
    <w:rsid w:val="00073591"/>
    <w:rsid w:val="00076C9E"/>
    <w:rsid w:val="000808B7"/>
    <w:rsid w:val="000821F5"/>
    <w:rsid w:val="00087D7B"/>
    <w:rsid w:val="000975B5"/>
    <w:rsid w:val="000A0C94"/>
    <w:rsid w:val="000A0FFB"/>
    <w:rsid w:val="000A5C79"/>
    <w:rsid w:val="000B17FA"/>
    <w:rsid w:val="000B2065"/>
    <w:rsid w:val="000B2672"/>
    <w:rsid w:val="000C0A94"/>
    <w:rsid w:val="000C29FD"/>
    <w:rsid w:val="000C4420"/>
    <w:rsid w:val="000C6CE6"/>
    <w:rsid w:val="000C7799"/>
    <w:rsid w:val="000C7FB6"/>
    <w:rsid w:val="000D06B3"/>
    <w:rsid w:val="000D6B18"/>
    <w:rsid w:val="000E23D1"/>
    <w:rsid w:val="000E3979"/>
    <w:rsid w:val="000E3C21"/>
    <w:rsid w:val="000F009E"/>
    <w:rsid w:val="000F01E6"/>
    <w:rsid w:val="000F1B30"/>
    <w:rsid w:val="000F23E7"/>
    <w:rsid w:val="000F69EE"/>
    <w:rsid w:val="00101178"/>
    <w:rsid w:val="00101325"/>
    <w:rsid w:val="0010385F"/>
    <w:rsid w:val="00103C08"/>
    <w:rsid w:val="001160F8"/>
    <w:rsid w:val="00121F4E"/>
    <w:rsid w:val="001271FC"/>
    <w:rsid w:val="0013262D"/>
    <w:rsid w:val="00132797"/>
    <w:rsid w:val="001357B2"/>
    <w:rsid w:val="00147892"/>
    <w:rsid w:val="001536C4"/>
    <w:rsid w:val="00156312"/>
    <w:rsid w:val="00157EDA"/>
    <w:rsid w:val="0016468C"/>
    <w:rsid w:val="001660C8"/>
    <w:rsid w:val="00170E5C"/>
    <w:rsid w:val="00174940"/>
    <w:rsid w:val="0017540E"/>
    <w:rsid w:val="00182469"/>
    <w:rsid w:val="0018282E"/>
    <w:rsid w:val="00185AC0"/>
    <w:rsid w:val="00187100"/>
    <w:rsid w:val="00193C7A"/>
    <w:rsid w:val="00193FA1"/>
    <w:rsid w:val="00194CBE"/>
    <w:rsid w:val="00195EFD"/>
    <w:rsid w:val="00195FAD"/>
    <w:rsid w:val="00197C4F"/>
    <w:rsid w:val="001A0A74"/>
    <w:rsid w:val="001A5B35"/>
    <w:rsid w:val="001A7532"/>
    <w:rsid w:val="001B13F9"/>
    <w:rsid w:val="001B4F1E"/>
    <w:rsid w:val="001B54EA"/>
    <w:rsid w:val="001B641B"/>
    <w:rsid w:val="001C0479"/>
    <w:rsid w:val="001C3941"/>
    <w:rsid w:val="001C7D3D"/>
    <w:rsid w:val="001D04C6"/>
    <w:rsid w:val="001D1459"/>
    <w:rsid w:val="001D26FA"/>
    <w:rsid w:val="001D6B4B"/>
    <w:rsid w:val="001D7AC6"/>
    <w:rsid w:val="001D7D22"/>
    <w:rsid w:val="001E2DEF"/>
    <w:rsid w:val="001E4DFB"/>
    <w:rsid w:val="001E4E5A"/>
    <w:rsid w:val="001E57F7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71D"/>
    <w:rsid w:val="00205E4C"/>
    <w:rsid w:val="00211632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DA0"/>
    <w:rsid w:val="00231CDD"/>
    <w:rsid w:val="002370EC"/>
    <w:rsid w:val="002447DF"/>
    <w:rsid w:val="00245D51"/>
    <w:rsid w:val="00254749"/>
    <w:rsid w:val="00256FBF"/>
    <w:rsid w:val="00261EDF"/>
    <w:rsid w:val="00262B3B"/>
    <w:rsid w:val="002638A7"/>
    <w:rsid w:val="002642B8"/>
    <w:rsid w:val="002714F2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37CB"/>
    <w:rsid w:val="002B515C"/>
    <w:rsid w:val="002B7724"/>
    <w:rsid w:val="002C3499"/>
    <w:rsid w:val="002C3DA6"/>
    <w:rsid w:val="002C3DEB"/>
    <w:rsid w:val="002C4D73"/>
    <w:rsid w:val="002D2273"/>
    <w:rsid w:val="002D24E9"/>
    <w:rsid w:val="002D29D7"/>
    <w:rsid w:val="002D5F21"/>
    <w:rsid w:val="002D6BAD"/>
    <w:rsid w:val="002D727A"/>
    <w:rsid w:val="002E3592"/>
    <w:rsid w:val="002F2D24"/>
    <w:rsid w:val="002F465E"/>
    <w:rsid w:val="002F4D72"/>
    <w:rsid w:val="002F5AC8"/>
    <w:rsid w:val="002F74D1"/>
    <w:rsid w:val="00301040"/>
    <w:rsid w:val="0030148C"/>
    <w:rsid w:val="00301635"/>
    <w:rsid w:val="003025A6"/>
    <w:rsid w:val="00302FA2"/>
    <w:rsid w:val="003038AB"/>
    <w:rsid w:val="00303A60"/>
    <w:rsid w:val="00304171"/>
    <w:rsid w:val="00304549"/>
    <w:rsid w:val="00304D72"/>
    <w:rsid w:val="0030594E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5083"/>
    <w:rsid w:val="00325DD9"/>
    <w:rsid w:val="00327493"/>
    <w:rsid w:val="00333C45"/>
    <w:rsid w:val="00335C23"/>
    <w:rsid w:val="00336F3E"/>
    <w:rsid w:val="003374C5"/>
    <w:rsid w:val="00337D84"/>
    <w:rsid w:val="0034026B"/>
    <w:rsid w:val="00342401"/>
    <w:rsid w:val="003442A0"/>
    <w:rsid w:val="00345618"/>
    <w:rsid w:val="00347A9E"/>
    <w:rsid w:val="00350C26"/>
    <w:rsid w:val="00352334"/>
    <w:rsid w:val="003526C8"/>
    <w:rsid w:val="00352885"/>
    <w:rsid w:val="003539E7"/>
    <w:rsid w:val="003551B7"/>
    <w:rsid w:val="003611EE"/>
    <w:rsid w:val="0036128A"/>
    <w:rsid w:val="00361301"/>
    <w:rsid w:val="00362C80"/>
    <w:rsid w:val="003637C8"/>
    <w:rsid w:val="003657A8"/>
    <w:rsid w:val="00371963"/>
    <w:rsid w:val="00372C8D"/>
    <w:rsid w:val="00374D19"/>
    <w:rsid w:val="00375C8F"/>
    <w:rsid w:val="003809D3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A22FC"/>
    <w:rsid w:val="003A2AA3"/>
    <w:rsid w:val="003A56AD"/>
    <w:rsid w:val="003A57A1"/>
    <w:rsid w:val="003A79D5"/>
    <w:rsid w:val="003B0E77"/>
    <w:rsid w:val="003B238F"/>
    <w:rsid w:val="003B3553"/>
    <w:rsid w:val="003B3744"/>
    <w:rsid w:val="003B584E"/>
    <w:rsid w:val="003B7C1D"/>
    <w:rsid w:val="003C0B0F"/>
    <w:rsid w:val="003C1EEE"/>
    <w:rsid w:val="003C2130"/>
    <w:rsid w:val="003C2E35"/>
    <w:rsid w:val="003C2F79"/>
    <w:rsid w:val="003C57A0"/>
    <w:rsid w:val="003C7499"/>
    <w:rsid w:val="003C773E"/>
    <w:rsid w:val="003D1D65"/>
    <w:rsid w:val="003D22EA"/>
    <w:rsid w:val="003D468C"/>
    <w:rsid w:val="003D48F7"/>
    <w:rsid w:val="003D5BFF"/>
    <w:rsid w:val="003D5DE3"/>
    <w:rsid w:val="003E240D"/>
    <w:rsid w:val="003E2E92"/>
    <w:rsid w:val="003E33FF"/>
    <w:rsid w:val="003E3C3C"/>
    <w:rsid w:val="003E51A3"/>
    <w:rsid w:val="003E51C4"/>
    <w:rsid w:val="003E53A4"/>
    <w:rsid w:val="003E70C4"/>
    <w:rsid w:val="003F5129"/>
    <w:rsid w:val="003F5813"/>
    <w:rsid w:val="003F5D62"/>
    <w:rsid w:val="003F7961"/>
    <w:rsid w:val="003F7E10"/>
    <w:rsid w:val="00401451"/>
    <w:rsid w:val="00403F12"/>
    <w:rsid w:val="0040454A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FA3"/>
    <w:rsid w:val="00427979"/>
    <w:rsid w:val="004305B3"/>
    <w:rsid w:val="00433B6F"/>
    <w:rsid w:val="0043424B"/>
    <w:rsid w:val="00440271"/>
    <w:rsid w:val="004419D3"/>
    <w:rsid w:val="00442A15"/>
    <w:rsid w:val="00442F4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901"/>
    <w:rsid w:val="00465A28"/>
    <w:rsid w:val="00470162"/>
    <w:rsid w:val="0047045F"/>
    <w:rsid w:val="004715FE"/>
    <w:rsid w:val="00471AFE"/>
    <w:rsid w:val="00477BEC"/>
    <w:rsid w:val="00481FF6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3627"/>
    <w:rsid w:val="004936CE"/>
    <w:rsid w:val="004A16FE"/>
    <w:rsid w:val="004A2827"/>
    <w:rsid w:val="004A52F9"/>
    <w:rsid w:val="004A647D"/>
    <w:rsid w:val="004B12C6"/>
    <w:rsid w:val="004B405A"/>
    <w:rsid w:val="004B4357"/>
    <w:rsid w:val="004B4D75"/>
    <w:rsid w:val="004C0171"/>
    <w:rsid w:val="004C0E98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E2B26"/>
    <w:rsid w:val="004E442A"/>
    <w:rsid w:val="004E7770"/>
    <w:rsid w:val="004F08C5"/>
    <w:rsid w:val="004F0C63"/>
    <w:rsid w:val="004F27D0"/>
    <w:rsid w:val="004F5B40"/>
    <w:rsid w:val="004F6BB3"/>
    <w:rsid w:val="004F7551"/>
    <w:rsid w:val="00500D89"/>
    <w:rsid w:val="00501061"/>
    <w:rsid w:val="00503CA1"/>
    <w:rsid w:val="005064A7"/>
    <w:rsid w:val="00507624"/>
    <w:rsid w:val="0051124B"/>
    <w:rsid w:val="00511296"/>
    <w:rsid w:val="005114F1"/>
    <w:rsid w:val="00515417"/>
    <w:rsid w:val="00521E8C"/>
    <w:rsid w:val="0052277D"/>
    <w:rsid w:val="00523824"/>
    <w:rsid w:val="0052615C"/>
    <w:rsid w:val="005326F2"/>
    <w:rsid w:val="0053387A"/>
    <w:rsid w:val="0053403D"/>
    <w:rsid w:val="00536940"/>
    <w:rsid w:val="00537125"/>
    <w:rsid w:val="00540504"/>
    <w:rsid w:val="005468A8"/>
    <w:rsid w:val="00547317"/>
    <w:rsid w:val="00547758"/>
    <w:rsid w:val="00554E59"/>
    <w:rsid w:val="00556126"/>
    <w:rsid w:val="00561435"/>
    <w:rsid w:val="00562291"/>
    <w:rsid w:val="005624AF"/>
    <w:rsid w:val="005631C4"/>
    <w:rsid w:val="00567F59"/>
    <w:rsid w:val="00572BB5"/>
    <w:rsid w:val="0057768D"/>
    <w:rsid w:val="00577FC0"/>
    <w:rsid w:val="00580584"/>
    <w:rsid w:val="00582F8C"/>
    <w:rsid w:val="005838B8"/>
    <w:rsid w:val="00587252"/>
    <w:rsid w:val="00587302"/>
    <w:rsid w:val="005877A2"/>
    <w:rsid w:val="00590153"/>
    <w:rsid w:val="0059132E"/>
    <w:rsid w:val="00592CA1"/>
    <w:rsid w:val="005A1DA5"/>
    <w:rsid w:val="005A33DC"/>
    <w:rsid w:val="005A49EE"/>
    <w:rsid w:val="005A4AF5"/>
    <w:rsid w:val="005B0CD6"/>
    <w:rsid w:val="005B1B4C"/>
    <w:rsid w:val="005B2AC8"/>
    <w:rsid w:val="005B5474"/>
    <w:rsid w:val="005B5D74"/>
    <w:rsid w:val="005C0ED3"/>
    <w:rsid w:val="005C2534"/>
    <w:rsid w:val="005C39B4"/>
    <w:rsid w:val="005C47F8"/>
    <w:rsid w:val="005C57E6"/>
    <w:rsid w:val="005C6A57"/>
    <w:rsid w:val="005C786A"/>
    <w:rsid w:val="005D069F"/>
    <w:rsid w:val="005D48EB"/>
    <w:rsid w:val="005D4961"/>
    <w:rsid w:val="005D515D"/>
    <w:rsid w:val="005E3ABC"/>
    <w:rsid w:val="005E71A0"/>
    <w:rsid w:val="005F0252"/>
    <w:rsid w:val="005F0598"/>
    <w:rsid w:val="005F36C2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0F85"/>
    <w:rsid w:val="00613338"/>
    <w:rsid w:val="006135BC"/>
    <w:rsid w:val="00617A61"/>
    <w:rsid w:val="00620081"/>
    <w:rsid w:val="006207DA"/>
    <w:rsid w:val="00624143"/>
    <w:rsid w:val="006262C6"/>
    <w:rsid w:val="00626F5E"/>
    <w:rsid w:val="006273D4"/>
    <w:rsid w:val="006343D2"/>
    <w:rsid w:val="00634ECE"/>
    <w:rsid w:val="006369E6"/>
    <w:rsid w:val="006404A0"/>
    <w:rsid w:val="006472AD"/>
    <w:rsid w:val="0065014A"/>
    <w:rsid w:val="00651C99"/>
    <w:rsid w:val="00653109"/>
    <w:rsid w:val="006532DF"/>
    <w:rsid w:val="00654291"/>
    <w:rsid w:val="006567B3"/>
    <w:rsid w:val="00660FC5"/>
    <w:rsid w:val="00663D3C"/>
    <w:rsid w:val="006643EA"/>
    <w:rsid w:val="00664539"/>
    <w:rsid w:val="00666D44"/>
    <w:rsid w:val="006714A7"/>
    <w:rsid w:val="00673474"/>
    <w:rsid w:val="006752A6"/>
    <w:rsid w:val="006753B8"/>
    <w:rsid w:val="0067661E"/>
    <w:rsid w:val="00676885"/>
    <w:rsid w:val="0068029B"/>
    <w:rsid w:val="00681B79"/>
    <w:rsid w:val="0068260A"/>
    <w:rsid w:val="00690C83"/>
    <w:rsid w:val="00697E0A"/>
    <w:rsid w:val="006A026A"/>
    <w:rsid w:val="006A1687"/>
    <w:rsid w:val="006A23D3"/>
    <w:rsid w:val="006A4180"/>
    <w:rsid w:val="006A41BF"/>
    <w:rsid w:val="006A5696"/>
    <w:rsid w:val="006A58C2"/>
    <w:rsid w:val="006A6041"/>
    <w:rsid w:val="006A72FD"/>
    <w:rsid w:val="006B1E6C"/>
    <w:rsid w:val="006B202B"/>
    <w:rsid w:val="006B735B"/>
    <w:rsid w:val="006C3108"/>
    <w:rsid w:val="006C527F"/>
    <w:rsid w:val="006D00FA"/>
    <w:rsid w:val="006D149E"/>
    <w:rsid w:val="006D2B13"/>
    <w:rsid w:val="006D313F"/>
    <w:rsid w:val="006D31E3"/>
    <w:rsid w:val="006D447D"/>
    <w:rsid w:val="006D4CF9"/>
    <w:rsid w:val="006D4FF5"/>
    <w:rsid w:val="006D649E"/>
    <w:rsid w:val="006E00E8"/>
    <w:rsid w:val="006E7A51"/>
    <w:rsid w:val="006E7CEE"/>
    <w:rsid w:val="006F0656"/>
    <w:rsid w:val="006F1264"/>
    <w:rsid w:val="006F6A5C"/>
    <w:rsid w:val="00700CE3"/>
    <w:rsid w:val="007012B2"/>
    <w:rsid w:val="007019C0"/>
    <w:rsid w:val="00701A62"/>
    <w:rsid w:val="007023F9"/>
    <w:rsid w:val="00703DE1"/>
    <w:rsid w:val="00705C10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30AA4"/>
    <w:rsid w:val="00731D06"/>
    <w:rsid w:val="00733537"/>
    <w:rsid w:val="00734795"/>
    <w:rsid w:val="00737839"/>
    <w:rsid w:val="0074460E"/>
    <w:rsid w:val="00745187"/>
    <w:rsid w:val="0074644D"/>
    <w:rsid w:val="00750532"/>
    <w:rsid w:val="00751000"/>
    <w:rsid w:val="0075402B"/>
    <w:rsid w:val="007544DA"/>
    <w:rsid w:val="00755776"/>
    <w:rsid w:val="0075764F"/>
    <w:rsid w:val="00760266"/>
    <w:rsid w:val="00761000"/>
    <w:rsid w:val="00764789"/>
    <w:rsid w:val="00764D62"/>
    <w:rsid w:val="00765863"/>
    <w:rsid w:val="00766610"/>
    <w:rsid w:val="00773BCB"/>
    <w:rsid w:val="00774898"/>
    <w:rsid w:val="00775E06"/>
    <w:rsid w:val="00776AD3"/>
    <w:rsid w:val="00776E38"/>
    <w:rsid w:val="00782F80"/>
    <w:rsid w:val="00785AC7"/>
    <w:rsid w:val="007870AE"/>
    <w:rsid w:val="00793336"/>
    <w:rsid w:val="00794D5C"/>
    <w:rsid w:val="007952DB"/>
    <w:rsid w:val="007A080F"/>
    <w:rsid w:val="007A1908"/>
    <w:rsid w:val="007A5044"/>
    <w:rsid w:val="007A5C6B"/>
    <w:rsid w:val="007A609D"/>
    <w:rsid w:val="007B0D1A"/>
    <w:rsid w:val="007B46D1"/>
    <w:rsid w:val="007B5564"/>
    <w:rsid w:val="007B5EF6"/>
    <w:rsid w:val="007B759D"/>
    <w:rsid w:val="007C00A5"/>
    <w:rsid w:val="007C159E"/>
    <w:rsid w:val="007C15F4"/>
    <w:rsid w:val="007C1E06"/>
    <w:rsid w:val="007C1E81"/>
    <w:rsid w:val="007C32D9"/>
    <w:rsid w:val="007C3345"/>
    <w:rsid w:val="007C69C4"/>
    <w:rsid w:val="007C738F"/>
    <w:rsid w:val="007D3C8D"/>
    <w:rsid w:val="007D458E"/>
    <w:rsid w:val="007D646A"/>
    <w:rsid w:val="007D7DA4"/>
    <w:rsid w:val="007E17A4"/>
    <w:rsid w:val="007E1E4F"/>
    <w:rsid w:val="007E520A"/>
    <w:rsid w:val="007E63EF"/>
    <w:rsid w:val="007E6EB0"/>
    <w:rsid w:val="007F2354"/>
    <w:rsid w:val="007F70C0"/>
    <w:rsid w:val="007F7113"/>
    <w:rsid w:val="007F7472"/>
    <w:rsid w:val="007F7946"/>
    <w:rsid w:val="0080744D"/>
    <w:rsid w:val="0081445A"/>
    <w:rsid w:val="008148E9"/>
    <w:rsid w:val="00816B3F"/>
    <w:rsid w:val="008177D5"/>
    <w:rsid w:val="00820414"/>
    <w:rsid w:val="008219B4"/>
    <w:rsid w:val="0082205E"/>
    <w:rsid w:val="0082364A"/>
    <w:rsid w:val="00824D80"/>
    <w:rsid w:val="00826DBC"/>
    <w:rsid w:val="00830849"/>
    <w:rsid w:val="008311DB"/>
    <w:rsid w:val="00831B47"/>
    <w:rsid w:val="00833DE7"/>
    <w:rsid w:val="00836D37"/>
    <w:rsid w:val="00843DE2"/>
    <w:rsid w:val="00844BD4"/>
    <w:rsid w:val="00845FE7"/>
    <w:rsid w:val="008462AD"/>
    <w:rsid w:val="00846AF2"/>
    <w:rsid w:val="00847326"/>
    <w:rsid w:val="008503F2"/>
    <w:rsid w:val="00850C1F"/>
    <w:rsid w:val="008523B9"/>
    <w:rsid w:val="00853B60"/>
    <w:rsid w:val="00855C3D"/>
    <w:rsid w:val="008601F7"/>
    <w:rsid w:val="00860F24"/>
    <w:rsid w:val="00861170"/>
    <w:rsid w:val="00861833"/>
    <w:rsid w:val="00861D6B"/>
    <w:rsid w:val="0086506E"/>
    <w:rsid w:val="008678D0"/>
    <w:rsid w:val="00870131"/>
    <w:rsid w:val="008730BA"/>
    <w:rsid w:val="00873662"/>
    <w:rsid w:val="00874266"/>
    <w:rsid w:val="00874810"/>
    <w:rsid w:val="0087487A"/>
    <w:rsid w:val="00880A61"/>
    <w:rsid w:val="008813A3"/>
    <w:rsid w:val="00881B75"/>
    <w:rsid w:val="00882208"/>
    <w:rsid w:val="00884699"/>
    <w:rsid w:val="0088511E"/>
    <w:rsid w:val="00886C5E"/>
    <w:rsid w:val="008872D4"/>
    <w:rsid w:val="00890177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62EF"/>
    <w:rsid w:val="008C074B"/>
    <w:rsid w:val="008C0978"/>
    <w:rsid w:val="008C0CC6"/>
    <w:rsid w:val="008C1B46"/>
    <w:rsid w:val="008C24B7"/>
    <w:rsid w:val="008C2B1A"/>
    <w:rsid w:val="008C3527"/>
    <w:rsid w:val="008C381C"/>
    <w:rsid w:val="008C39AB"/>
    <w:rsid w:val="008C4DBD"/>
    <w:rsid w:val="008D1C16"/>
    <w:rsid w:val="008D2F9F"/>
    <w:rsid w:val="008D3AC0"/>
    <w:rsid w:val="008D5379"/>
    <w:rsid w:val="008E032B"/>
    <w:rsid w:val="008E0428"/>
    <w:rsid w:val="008E254B"/>
    <w:rsid w:val="008E2FCC"/>
    <w:rsid w:val="008E43D2"/>
    <w:rsid w:val="008E7242"/>
    <w:rsid w:val="008F00D5"/>
    <w:rsid w:val="008F1913"/>
    <w:rsid w:val="008F393B"/>
    <w:rsid w:val="0090110D"/>
    <w:rsid w:val="009024D5"/>
    <w:rsid w:val="009042D2"/>
    <w:rsid w:val="009140E3"/>
    <w:rsid w:val="00914A49"/>
    <w:rsid w:val="00914A9F"/>
    <w:rsid w:val="0091659E"/>
    <w:rsid w:val="009170D3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3C2C"/>
    <w:rsid w:val="0094641E"/>
    <w:rsid w:val="00946A3F"/>
    <w:rsid w:val="00947253"/>
    <w:rsid w:val="00950D81"/>
    <w:rsid w:val="00951AFA"/>
    <w:rsid w:val="0095533A"/>
    <w:rsid w:val="00956A1E"/>
    <w:rsid w:val="009573FE"/>
    <w:rsid w:val="0096289D"/>
    <w:rsid w:val="00963266"/>
    <w:rsid w:val="00967D82"/>
    <w:rsid w:val="00970252"/>
    <w:rsid w:val="009707E5"/>
    <w:rsid w:val="00971911"/>
    <w:rsid w:val="00971F8B"/>
    <w:rsid w:val="009732C0"/>
    <w:rsid w:val="00974B62"/>
    <w:rsid w:val="009750D0"/>
    <w:rsid w:val="00975933"/>
    <w:rsid w:val="009765F3"/>
    <w:rsid w:val="00976759"/>
    <w:rsid w:val="00981E9B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E0D"/>
    <w:rsid w:val="009A7239"/>
    <w:rsid w:val="009B20CF"/>
    <w:rsid w:val="009B3D3B"/>
    <w:rsid w:val="009B7CCE"/>
    <w:rsid w:val="009C00EA"/>
    <w:rsid w:val="009C1556"/>
    <w:rsid w:val="009C53B3"/>
    <w:rsid w:val="009C7310"/>
    <w:rsid w:val="009D05FA"/>
    <w:rsid w:val="009D26F0"/>
    <w:rsid w:val="009D2A9A"/>
    <w:rsid w:val="009D482C"/>
    <w:rsid w:val="009D5763"/>
    <w:rsid w:val="009D5D1C"/>
    <w:rsid w:val="009E1E68"/>
    <w:rsid w:val="009E2A88"/>
    <w:rsid w:val="009E3CA3"/>
    <w:rsid w:val="009E42A0"/>
    <w:rsid w:val="009E6592"/>
    <w:rsid w:val="009E77F6"/>
    <w:rsid w:val="009F11D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824"/>
    <w:rsid w:val="00A040FC"/>
    <w:rsid w:val="00A044A4"/>
    <w:rsid w:val="00A05FD3"/>
    <w:rsid w:val="00A13F0F"/>
    <w:rsid w:val="00A16A86"/>
    <w:rsid w:val="00A179ED"/>
    <w:rsid w:val="00A223E8"/>
    <w:rsid w:val="00A25F94"/>
    <w:rsid w:val="00A26995"/>
    <w:rsid w:val="00A30942"/>
    <w:rsid w:val="00A3380E"/>
    <w:rsid w:val="00A33A80"/>
    <w:rsid w:val="00A355B8"/>
    <w:rsid w:val="00A37E69"/>
    <w:rsid w:val="00A4313B"/>
    <w:rsid w:val="00A43F42"/>
    <w:rsid w:val="00A44ACD"/>
    <w:rsid w:val="00A45A3A"/>
    <w:rsid w:val="00A47ADD"/>
    <w:rsid w:val="00A5194B"/>
    <w:rsid w:val="00A52030"/>
    <w:rsid w:val="00A55BBA"/>
    <w:rsid w:val="00A56015"/>
    <w:rsid w:val="00A561B6"/>
    <w:rsid w:val="00A5627E"/>
    <w:rsid w:val="00A56F9E"/>
    <w:rsid w:val="00A578F9"/>
    <w:rsid w:val="00A57C66"/>
    <w:rsid w:val="00A6044B"/>
    <w:rsid w:val="00A6330D"/>
    <w:rsid w:val="00A66D82"/>
    <w:rsid w:val="00A72712"/>
    <w:rsid w:val="00A738EA"/>
    <w:rsid w:val="00A74E47"/>
    <w:rsid w:val="00A7625F"/>
    <w:rsid w:val="00A82BD8"/>
    <w:rsid w:val="00A84669"/>
    <w:rsid w:val="00A91654"/>
    <w:rsid w:val="00A93D90"/>
    <w:rsid w:val="00A95838"/>
    <w:rsid w:val="00A966D7"/>
    <w:rsid w:val="00AA10C6"/>
    <w:rsid w:val="00AA704A"/>
    <w:rsid w:val="00AA7A07"/>
    <w:rsid w:val="00AB17DD"/>
    <w:rsid w:val="00AB397D"/>
    <w:rsid w:val="00AB4BAF"/>
    <w:rsid w:val="00AD1FA2"/>
    <w:rsid w:val="00AD2D00"/>
    <w:rsid w:val="00AD36C2"/>
    <w:rsid w:val="00AD58FC"/>
    <w:rsid w:val="00AD78F3"/>
    <w:rsid w:val="00AE0407"/>
    <w:rsid w:val="00AE1290"/>
    <w:rsid w:val="00AE3079"/>
    <w:rsid w:val="00AE4265"/>
    <w:rsid w:val="00AE704F"/>
    <w:rsid w:val="00AF4C47"/>
    <w:rsid w:val="00B00E68"/>
    <w:rsid w:val="00B03217"/>
    <w:rsid w:val="00B06F1A"/>
    <w:rsid w:val="00B107B6"/>
    <w:rsid w:val="00B109AA"/>
    <w:rsid w:val="00B11F90"/>
    <w:rsid w:val="00B12294"/>
    <w:rsid w:val="00B12870"/>
    <w:rsid w:val="00B13D01"/>
    <w:rsid w:val="00B15A01"/>
    <w:rsid w:val="00B15CCA"/>
    <w:rsid w:val="00B169FC"/>
    <w:rsid w:val="00B171BB"/>
    <w:rsid w:val="00B206ED"/>
    <w:rsid w:val="00B227B3"/>
    <w:rsid w:val="00B2290B"/>
    <w:rsid w:val="00B22CC6"/>
    <w:rsid w:val="00B23634"/>
    <w:rsid w:val="00B2462D"/>
    <w:rsid w:val="00B25A9B"/>
    <w:rsid w:val="00B26127"/>
    <w:rsid w:val="00B27559"/>
    <w:rsid w:val="00B27F4D"/>
    <w:rsid w:val="00B315A4"/>
    <w:rsid w:val="00B35B01"/>
    <w:rsid w:val="00B40446"/>
    <w:rsid w:val="00B425E2"/>
    <w:rsid w:val="00B42EB7"/>
    <w:rsid w:val="00B45FEC"/>
    <w:rsid w:val="00B517BC"/>
    <w:rsid w:val="00B51B67"/>
    <w:rsid w:val="00B51BAD"/>
    <w:rsid w:val="00B659B8"/>
    <w:rsid w:val="00B66448"/>
    <w:rsid w:val="00B8057E"/>
    <w:rsid w:val="00B80B65"/>
    <w:rsid w:val="00B856E1"/>
    <w:rsid w:val="00B86E11"/>
    <w:rsid w:val="00B873DF"/>
    <w:rsid w:val="00B91C36"/>
    <w:rsid w:val="00B9553F"/>
    <w:rsid w:val="00B96A75"/>
    <w:rsid w:val="00B976B1"/>
    <w:rsid w:val="00BA4512"/>
    <w:rsid w:val="00BA5EE5"/>
    <w:rsid w:val="00BA68D9"/>
    <w:rsid w:val="00BB086A"/>
    <w:rsid w:val="00BB0FC2"/>
    <w:rsid w:val="00BC49A9"/>
    <w:rsid w:val="00BC7E6F"/>
    <w:rsid w:val="00BC7F12"/>
    <w:rsid w:val="00BD234C"/>
    <w:rsid w:val="00BD3056"/>
    <w:rsid w:val="00BD5DE3"/>
    <w:rsid w:val="00BD5E3D"/>
    <w:rsid w:val="00BD615D"/>
    <w:rsid w:val="00BE1878"/>
    <w:rsid w:val="00BE3D94"/>
    <w:rsid w:val="00BE68AA"/>
    <w:rsid w:val="00BE7B39"/>
    <w:rsid w:val="00BF3286"/>
    <w:rsid w:val="00BF3BC0"/>
    <w:rsid w:val="00BF557E"/>
    <w:rsid w:val="00BF595C"/>
    <w:rsid w:val="00BF6F4B"/>
    <w:rsid w:val="00BF79AC"/>
    <w:rsid w:val="00C00357"/>
    <w:rsid w:val="00C01DDE"/>
    <w:rsid w:val="00C0356D"/>
    <w:rsid w:val="00C0458A"/>
    <w:rsid w:val="00C063A3"/>
    <w:rsid w:val="00C132C3"/>
    <w:rsid w:val="00C13639"/>
    <w:rsid w:val="00C23960"/>
    <w:rsid w:val="00C253D3"/>
    <w:rsid w:val="00C25674"/>
    <w:rsid w:val="00C26A0C"/>
    <w:rsid w:val="00C3140D"/>
    <w:rsid w:val="00C3190A"/>
    <w:rsid w:val="00C3519B"/>
    <w:rsid w:val="00C376D8"/>
    <w:rsid w:val="00C37848"/>
    <w:rsid w:val="00C41D22"/>
    <w:rsid w:val="00C43E4B"/>
    <w:rsid w:val="00C445B4"/>
    <w:rsid w:val="00C45A76"/>
    <w:rsid w:val="00C45DDD"/>
    <w:rsid w:val="00C46AB8"/>
    <w:rsid w:val="00C51751"/>
    <w:rsid w:val="00C51CD0"/>
    <w:rsid w:val="00C52D30"/>
    <w:rsid w:val="00C62056"/>
    <w:rsid w:val="00C62E79"/>
    <w:rsid w:val="00C631DA"/>
    <w:rsid w:val="00C6358E"/>
    <w:rsid w:val="00C65B3F"/>
    <w:rsid w:val="00C707BE"/>
    <w:rsid w:val="00C745FF"/>
    <w:rsid w:val="00C7502D"/>
    <w:rsid w:val="00C76888"/>
    <w:rsid w:val="00C76C93"/>
    <w:rsid w:val="00C81668"/>
    <w:rsid w:val="00C82B4E"/>
    <w:rsid w:val="00C85DCB"/>
    <w:rsid w:val="00C91199"/>
    <w:rsid w:val="00C913D2"/>
    <w:rsid w:val="00C9205B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DC7"/>
    <w:rsid w:val="00CA590A"/>
    <w:rsid w:val="00CA72B3"/>
    <w:rsid w:val="00CA7E61"/>
    <w:rsid w:val="00CB53B8"/>
    <w:rsid w:val="00CC0A8A"/>
    <w:rsid w:val="00CC1D80"/>
    <w:rsid w:val="00CC5F23"/>
    <w:rsid w:val="00CD62FA"/>
    <w:rsid w:val="00CD784B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D036B3"/>
    <w:rsid w:val="00D04317"/>
    <w:rsid w:val="00D05533"/>
    <w:rsid w:val="00D060BE"/>
    <w:rsid w:val="00D06C70"/>
    <w:rsid w:val="00D115C8"/>
    <w:rsid w:val="00D154D0"/>
    <w:rsid w:val="00D173EB"/>
    <w:rsid w:val="00D22B1D"/>
    <w:rsid w:val="00D239F8"/>
    <w:rsid w:val="00D23B96"/>
    <w:rsid w:val="00D24159"/>
    <w:rsid w:val="00D24C71"/>
    <w:rsid w:val="00D24FE1"/>
    <w:rsid w:val="00D266AC"/>
    <w:rsid w:val="00D340B2"/>
    <w:rsid w:val="00D3588C"/>
    <w:rsid w:val="00D36D11"/>
    <w:rsid w:val="00D43B46"/>
    <w:rsid w:val="00D4613E"/>
    <w:rsid w:val="00D47E8C"/>
    <w:rsid w:val="00D51D7C"/>
    <w:rsid w:val="00D51E57"/>
    <w:rsid w:val="00D53A4D"/>
    <w:rsid w:val="00D56918"/>
    <w:rsid w:val="00D56A71"/>
    <w:rsid w:val="00D622BC"/>
    <w:rsid w:val="00D658EE"/>
    <w:rsid w:val="00D6646E"/>
    <w:rsid w:val="00D66C8C"/>
    <w:rsid w:val="00D7066D"/>
    <w:rsid w:val="00D72A1D"/>
    <w:rsid w:val="00D738E0"/>
    <w:rsid w:val="00D82728"/>
    <w:rsid w:val="00D83958"/>
    <w:rsid w:val="00D85E4E"/>
    <w:rsid w:val="00D86547"/>
    <w:rsid w:val="00D904BF"/>
    <w:rsid w:val="00D925BA"/>
    <w:rsid w:val="00D96E01"/>
    <w:rsid w:val="00D97966"/>
    <w:rsid w:val="00DA0E81"/>
    <w:rsid w:val="00DA3AB8"/>
    <w:rsid w:val="00DA5543"/>
    <w:rsid w:val="00DB2F0B"/>
    <w:rsid w:val="00DB6268"/>
    <w:rsid w:val="00DB7DD5"/>
    <w:rsid w:val="00DC2170"/>
    <w:rsid w:val="00DC2A24"/>
    <w:rsid w:val="00DC4E94"/>
    <w:rsid w:val="00DC6907"/>
    <w:rsid w:val="00DC7809"/>
    <w:rsid w:val="00DD03AA"/>
    <w:rsid w:val="00DD286B"/>
    <w:rsid w:val="00DE05B6"/>
    <w:rsid w:val="00DE2B81"/>
    <w:rsid w:val="00DE68AD"/>
    <w:rsid w:val="00DE79C8"/>
    <w:rsid w:val="00DF023B"/>
    <w:rsid w:val="00DF05BB"/>
    <w:rsid w:val="00DF1B50"/>
    <w:rsid w:val="00DF1FFC"/>
    <w:rsid w:val="00DF3F05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4F6"/>
    <w:rsid w:val="00E077AD"/>
    <w:rsid w:val="00E14530"/>
    <w:rsid w:val="00E14843"/>
    <w:rsid w:val="00E1624D"/>
    <w:rsid w:val="00E162DA"/>
    <w:rsid w:val="00E169E5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30793"/>
    <w:rsid w:val="00E36FC1"/>
    <w:rsid w:val="00E408A0"/>
    <w:rsid w:val="00E42730"/>
    <w:rsid w:val="00E4741A"/>
    <w:rsid w:val="00E5438E"/>
    <w:rsid w:val="00E54A45"/>
    <w:rsid w:val="00E557B5"/>
    <w:rsid w:val="00E56C0D"/>
    <w:rsid w:val="00E60071"/>
    <w:rsid w:val="00E62524"/>
    <w:rsid w:val="00E64698"/>
    <w:rsid w:val="00E7085C"/>
    <w:rsid w:val="00E71F0D"/>
    <w:rsid w:val="00E852D4"/>
    <w:rsid w:val="00E86121"/>
    <w:rsid w:val="00E872B0"/>
    <w:rsid w:val="00E87646"/>
    <w:rsid w:val="00E87F2C"/>
    <w:rsid w:val="00E90DF3"/>
    <w:rsid w:val="00E92A79"/>
    <w:rsid w:val="00E93F77"/>
    <w:rsid w:val="00E96328"/>
    <w:rsid w:val="00EA0AC1"/>
    <w:rsid w:val="00EB044A"/>
    <w:rsid w:val="00EC0F9F"/>
    <w:rsid w:val="00EC2336"/>
    <w:rsid w:val="00EC3932"/>
    <w:rsid w:val="00EC7F2E"/>
    <w:rsid w:val="00ED163C"/>
    <w:rsid w:val="00ED2FDE"/>
    <w:rsid w:val="00ED3CB5"/>
    <w:rsid w:val="00EE18F6"/>
    <w:rsid w:val="00EE4A2C"/>
    <w:rsid w:val="00EE4A46"/>
    <w:rsid w:val="00EE5E77"/>
    <w:rsid w:val="00EF1239"/>
    <w:rsid w:val="00EF153E"/>
    <w:rsid w:val="00F00016"/>
    <w:rsid w:val="00F00681"/>
    <w:rsid w:val="00F01A49"/>
    <w:rsid w:val="00F025B0"/>
    <w:rsid w:val="00F02750"/>
    <w:rsid w:val="00F0583D"/>
    <w:rsid w:val="00F061C0"/>
    <w:rsid w:val="00F15824"/>
    <w:rsid w:val="00F16150"/>
    <w:rsid w:val="00F20B40"/>
    <w:rsid w:val="00F21604"/>
    <w:rsid w:val="00F25737"/>
    <w:rsid w:val="00F25EBC"/>
    <w:rsid w:val="00F31EC8"/>
    <w:rsid w:val="00F34899"/>
    <w:rsid w:val="00F35262"/>
    <w:rsid w:val="00F37658"/>
    <w:rsid w:val="00F45139"/>
    <w:rsid w:val="00F452F7"/>
    <w:rsid w:val="00F45A16"/>
    <w:rsid w:val="00F45A36"/>
    <w:rsid w:val="00F50DE7"/>
    <w:rsid w:val="00F5429A"/>
    <w:rsid w:val="00F57BAD"/>
    <w:rsid w:val="00F674D8"/>
    <w:rsid w:val="00F707D4"/>
    <w:rsid w:val="00F70AFB"/>
    <w:rsid w:val="00F73EBB"/>
    <w:rsid w:val="00F74551"/>
    <w:rsid w:val="00F74BFC"/>
    <w:rsid w:val="00F756BE"/>
    <w:rsid w:val="00F75B79"/>
    <w:rsid w:val="00F7675A"/>
    <w:rsid w:val="00F7745D"/>
    <w:rsid w:val="00F81718"/>
    <w:rsid w:val="00F828AC"/>
    <w:rsid w:val="00F90ED0"/>
    <w:rsid w:val="00F91861"/>
    <w:rsid w:val="00F92498"/>
    <w:rsid w:val="00F9548D"/>
    <w:rsid w:val="00F97908"/>
    <w:rsid w:val="00F97DB7"/>
    <w:rsid w:val="00FA0ACC"/>
    <w:rsid w:val="00FA672E"/>
    <w:rsid w:val="00FB107C"/>
    <w:rsid w:val="00FB1F60"/>
    <w:rsid w:val="00FB654B"/>
    <w:rsid w:val="00FC79C9"/>
    <w:rsid w:val="00FD0A16"/>
    <w:rsid w:val="00FD10CC"/>
    <w:rsid w:val="00FD17BE"/>
    <w:rsid w:val="00FD2E93"/>
    <w:rsid w:val="00FD2FCB"/>
    <w:rsid w:val="00FD431C"/>
    <w:rsid w:val="00FD635C"/>
    <w:rsid w:val="00FE195C"/>
    <w:rsid w:val="00FE2345"/>
    <w:rsid w:val="00FE3BEC"/>
    <w:rsid w:val="00FE419F"/>
    <w:rsid w:val="00FE50A2"/>
    <w:rsid w:val="00FE5D75"/>
    <w:rsid w:val="00FE605F"/>
    <w:rsid w:val="00FE6458"/>
    <w:rsid w:val="00FE784B"/>
    <w:rsid w:val="00FF19C3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uiPriority w:val="34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ripombasklic">
    <w:name w:val="annotation reference"/>
    <w:basedOn w:val="Privzetapisavaodstavka"/>
    <w:rsid w:val="007F747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F747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F7472"/>
  </w:style>
  <w:style w:type="paragraph" w:styleId="Zadevapripombe">
    <w:name w:val="annotation subject"/>
    <w:basedOn w:val="Pripombabesedilo"/>
    <w:next w:val="Pripombabesedilo"/>
    <w:link w:val="ZadevapripombeZnak"/>
    <w:rsid w:val="007F747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styleId="Srednjesenenje1poudarek1">
    <w:name w:val="Medium Shading 1 Accent 1"/>
    <w:basedOn w:val="Navadnatabela"/>
    <w:uiPriority w:val="63"/>
    <w:rsid w:val="00626F5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stolpci4">
    <w:name w:val="Table Columns 4"/>
    <w:basedOn w:val="Navadnatabela"/>
    <w:rsid w:val="00626F5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Poudarek">
    <w:name w:val="Emphasis"/>
    <w:basedOn w:val="Privzetapisavaodstavka"/>
    <w:uiPriority w:val="20"/>
    <w:qFormat/>
    <w:rsid w:val="00C91199"/>
    <w:rPr>
      <w:b/>
      <w:bCs/>
      <w:i w:val="0"/>
      <w:iCs w:val="0"/>
    </w:rPr>
  </w:style>
  <w:style w:type="character" w:customStyle="1" w:styleId="ft">
    <w:name w:val="ft"/>
    <w:basedOn w:val="Privzetapisavaodstavka"/>
    <w:rsid w:val="00C91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9C18-6E3E-4E66-90C2-EA26ED733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</CharactersWithSpaces>
  <SharedDoc>false</SharedDoc>
  <HLinks>
    <vt:vector size="12" baseType="variant">
      <vt:variant>
        <vt:i4>5046332</vt:i4>
      </vt:variant>
      <vt:variant>
        <vt:i4>3</vt:i4>
      </vt:variant>
      <vt:variant>
        <vt:i4>0</vt:i4>
      </vt:variant>
      <vt:variant>
        <vt:i4>5</vt:i4>
      </vt:variant>
      <vt:variant>
        <vt:lpwstr>mailto:petra.mikulan@zrss.si</vt:lpwstr>
      </vt:variant>
      <vt:variant>
        <vt:lpwstr/>
      </vt:variant>
      <vt:variant>
        <vt:i4>4259878</vt:i4>
      </vt:variant>
      <vt:variant>
        <vt:i4>0</vt:i4>
      </vt:variant>
      <vt:variant>
        <vt:i4>0</vt:i4>
      </vt:variant>
      <vt:variant>
        <vt:i4>5</vt:i4>
      </vt:variant>
      <vt:variant>
        <vt:lpwstr>mailto:katja.pavlic@zrss.si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KPavlic</cp:lastModifiedBy>
  <cp:revision>2</cp:revision>
  <cp:lastPrinted>2014-01-20T19:08:00Z</cp:lastPrinted>
  <dcterms:created xsi:type="dcterms:W3CDTF">2014-01-21T06:39:00Z</dcterms:created>
  <dcterms:modified xsi:type="dcterms:W3CDTF">2014-01-21T06:39:00Z</dcterms:modified>
</cp:coreProperties>
</file>