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291" w:rsidRDefault="00562291">
      <w:pPr>
        <w:rPr>
          <w:sz w:val="16"/>
          <w:szCs w:val="16"/>
        </w:rPr>
      </w:pPr>
    </w:p>
    <w:p w:rsidR="00D96E01" w:rsidRDefault="00D96E01">
      <w:pPr>
        <w:rPr>
          <w:sz w:val="16"/>
          <w:szCs w:val="16"/>
        </w:rPr>
      </w:pPr>
    </w:p>
    <w:p w:rsidR="00227CAC" w:rsidRDefault="00227CAC">
      <w:pPr>
        <w:rPr>
          <w:sz w:val="16"/>
          <w:szCs w:val="16"/>
        </w:rPr>
      </w:pPr>
    </w:p>
    <w:p w:rsidR="00914A49" w:rsidRPr="00227CAC" w:rsidRDefault="00914A49">
      <w:pPr>
        <w:rPr>
          <w:sz w:val="8"/>
          <w:szCs w:val="8"/>
        </w:rPr>
      </w:pPr>
    </w:p>
    <w:tbl>
      <w:tblPr>
        <w:tblStyle w:val="Srednjesenenje1poudarek1"/>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6" w:space="0" w:color="4F81BD" w:themeColor="accent1"/>
          <w:insideV w:val="single" w:sz="6" w:space="0" w:color="4F81BD" w:themeColor="accent1"/>
        </w:tblBorders>
        <w:tblLook w:val="04A0" w:firstRow="1" w:lastRow="0" w:firstColumn="1" w:lastColumn="0" w:noHBand="0" w:noVBand="1"/>
      </w:tblPr>
      <w:tblGrid>
        <w:gridCol w:w="2795"/>
        <w:gridCol w:w="6490"/>
      </w:tblGrid>
      <w:tr w:rsidR="007C32D9" w:rsidRPr="00EE18F6" w:rsidTr="00C266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6" w:type="pct"/>
            <w:tcBorders>
              <w:top w:val="none" w:sz="0" w:space="0" w:color="auto"/>
              <w:left w:val="none" w:sz="0" w:space="0" w:color="auto"/>
              <w:bottom w:val="none" w:sz="0" w:space="0" w:color="auto"/>
              <w:right w:val="single" w:sz="4" w:space="0" w:color="FFFFFF" w:themeColor="background1"/>
            </w:tcBorders>
          </w:tcPr>
          <w:p w:rsidR="000C320F" w:rsidRPr="00626F5E" w:rsidRDefault="00F612C3" w:rsidP="00C26636">
            <w:pPr>
              <w:rPr>
                <w:b w:val="0"/>
                <w:sz w:val="22"/>
                <w:szCs w:val="22"/>
              </w:rPr>
            </w:pPr>
            <w:r>
              <w:rPr>
                <w:b w:val="0"/>
                <w:sz w:val="22"/>
                <w:szCs w:val="22"/>
              </w:rPr>
              <w:t>Datum: 14/</w:t>
            </w:r>
            <w:r w:rsidR="00C26636">
              <w:rPr>
                <w:b w:val="0"/>
                <w:sz w:val="22"/>
                <w:szCs w:val="22"/>
              </w:rPr>
              <w:t>1 - 201</w:t>
            </w:r>
            <w:r>
              <w:rPr>
                <w:b w:val="0"/>
                <w:sz w:val="22"/>
                <w:szCs w:val="22"/>
              </w:rPr>
              <w:t>4</w:t>
            </w:r>
          </w:p>
        </w:tc>
        <w:tc>
          <w:tcPr>
            <w:tcW w:w="3450" w:type="pct"/>
            <w:tcBorders>
              <w:top w:val="single" w:sz="4" w:space="0" w:color="4F81BD" w:themeColor="accent1"/>
              <w:left w:val="single" w:sz="4" w:space="0" w:color="FFFFFF" w:themeColor="background1"/>
              <w:bottom w:val="single" w:sz="4" w:space="0" w:color="4F81BD" w:themeColor="accent1"/>
              <w:right w:val="none" w:sz="0" w:space="0" w:color="auto"/>
            </w:tcBorders>
          </w:tcPr>
          <w:p w:rsidR="007C32D9" w:rsidRPr="00626F5E" w:rsidRDefault="007C32D9" w:rsidP="00C26636">
            <w:pPr>
              <w:jc w:val="right"/>
              <w:cnfStyle w:val="100000000000" w:firstRow="1" w:lastRow="0" w:firstColumn="0" w:lastColumn="0" w:oddVBand="0" w:evenVBand="0" w:oddHBand="0" w:evenHBand="0" w:firstRowFirstColumn="0" w:firstRowLastColumn="0" w:lastRowFirstColumn="0" w:lastRowLastColumn="0"/>
              <w:rPr>
                <w:b w:val="0"/>
                <w:sz w:val="22"/>
                <w:szCs w:val="22"/>
              </w:rPr>
            </w:pPr>
            <w:r w:rsidRPr="00CC7FCB">
              <w:rPr>
                <w:b w:val="0"/>
                <w:sz w:val="22"/>
                <w:szCs w:val="22"/>
              </w:rPr>
              <w:t>Projekt</w:t>
            </w:r>
            <w:r w:rsidR="00C26636">
              <w:rPr>
                <w:b w:val="0"/>
                <w:sz w:val="22"/>
                <w:szCs w:val="22"/>
              </w:rPr>
              <w:t xml:space="preserve">  </w:t>
            </w:r>
            <w:r w:rsidRPr="00CC7FCB">
              <w:rPr>
                <w:b w:val="0"/>
                <w:sz w:val="22"/>
                <w:szCs w:val="22"/>
              </w:rPr>
              <w:t xml:space="preserve">OBOGATENO UČENJE TUJIH JEZIKOV </w:t>
            </w:r>
            <w:r w:rsidR="0095533A" w:rsidRPr="00CC7FCB">
              <w:rPr>
                <w:b w:val="0"/>
                <w:sz w:val="22"/>
                <w:szCs w:val="22"/>
              </w:rPr>
              <w:t>2013-15</w:t>
            </w:r>
          </w:p>
        </w:tc>
      </w:tr>
    </w:tbl>
    <w:p w:rsidR="00362724" w:rsidRDefault="00362724" w:rsidP="00493F22">
      <w:pPr>
        <w:jc w:val="center"/>
        <w:rPr>
          <w:rFonts w:ascii="Tahoma" w:hAnsi="Tahoma" w:cs="Tahoma"/>
          <w:b/>
          <w:color w:val="4F81BD" w:themeColor="accent1"/>
          <w:sz w:val="28"/>
          <w:szCs w:val="32"/>
        </w:rPr>
      </w:pPr>
    </w:p>
    <w:p w:rsidR="00C26636" w:rsidRPr="003319C6" w:rsidRDefault="00C26636" w:rsidP="00493F22">
      <w:pPr>
        <w:jc w:val="center"/>
        <w:rPr>
          <w:rFonts w:ascii="Tahoma" w:hAnsi="Tahoma" w:cs="Tahoma"/>
          <w:b/>
          <w:color w:val="4F81BD" w:themeColor="accent1"/>
          <w:sz w:val="28"/>
          <w:szCs w:val="32"/>
        </w:rPr>
      </w:pPr>
    </w:p>
    <w:p w:rsidR="00F612C3" w:rsidRPr="006D1E94" w:rsidRDefault="006D1E94" w:rsidP="007C5A42">
      <w:pPr>
        <w:pBdr>
          <w:top w:val="single" w:sz="12" w:space="1" w:color="4F81BD" w:themeColor="accent1"/>
          <w:left w:val="single" w:sz="12" w:space="4" w:color="4F81BD" w:themeColor="accent1"/>
          <w:bottom w:val="single" w:sz="12" w:space="1" w:color="4F81BD" w:themeColor="accent1"/>
          <w:right w:val="single" w:sz="12" w:space="4" w:color="4F81BD" w:themeColor="accent1"/>
        </w:pBdr>
        <w:shd w:val="clear" w:color="auto" w:fill="FFFFFF" w:themeFill="background1"/>
        <w:jc w:val="center"/>
        <w:rPr>
          <w:rFonts w:ascii="Tahoma" w:hAnsi="Tahoma" w:cs="Tahoma"/>
          <w:b/>
          <w:color w:val="4F81BD" w:themeColor="accent1"/>
          <w:sz w:val="32"/>
          <w:szCs w:val="32"/>
          <w:lang w:val="en-US"/>
        </w:rPr>
      </w:pPr>
      <w:r w:rsidRPr="006D1E94">
        <w:rPr>
          <w:rFonts w:ascii="Tahoma" w:hAnsi="Tahoma" w:cs="Tahoma"/>
          <w:b/>
          <w:color w:val="4F81BD" w:themeColor="accent1"/>
          <w:sz w:val="32"/>
          <w:szCs w:val="32"/>
          <w:lang w:val="en-US"/>
        </w:rPr>
        <w:t>Added value of FT and their limitations</w:t>
      </w:r>
    </w:p>
    <w:p w:rsidR="00493F22" w:rsidRPr="006D1E94" w:rsidRDefault="00F612C3" w:rsidP="007C5A42">
      <w:pPr>
        <w:pBdr>
          <w:top w:val="single" w:sz="12" w:space="1" w:color="4F81BD" w:themeColor="accent1"/>
          <w:left w:val="single" w:sz="12" w:space="4" w:color="4F81BD" w:themeColor="accent1"/>
          <w:bottom w:val="single" w:sz="12" w:space="1" w:color="4F81BD" w:themeColor="accent1"/>
          <w:right w:val="single" w:sz="12" w:space="4" w:color="4F81BD" w:themeColor="accent1"/>
        </w:pBdr>
        <w:shd w:val="clear" w:color="auto" w:fill="FFFFFF" w:themeFill="background1"/>
        <w:jc w:val="center"/>
        <w:rPr>
          <w:rFonts w:ascii="Tahoma" w:hAnsi="Tahoma" w:cs="Tahoma"/>
          <w:color w:val="4F81BD" w:themeColor="accent1"/>
          <w:sz w:val="32"/>
          <w:szCs w:val="32"/>
          <w:lang w:val="en-US"/>
        </w:rPr>
      </w:pPr>
      <w:r w:rsidRPr="006D1E94">
        <w:rPr>
          <w:rFonts w:ascii="Tahoma" w:hAnsi="Tahoma" w:cs="Tahoma"/>
          <w:b/>
          <w:color w:val="4F81BD" w:themeColor="accent1"/>
          <w:sz w:val="32"/>
          <w:szCs w:val="32"/>
          <w:lang w:val="en-US"/>
        </w:rPr>
        <w:t>(</w:t>
      </w:r>
      <w:r w:rsidR="006D1E94" w:rsidRPr="006D1E94">
        <w:rPr>
          <w:rFonts w:ascii="Tahoma" w:hAnsi="Tahoma" w:cs="Tahoma"/>
          <w:b/>
          <w:color w:val="4F81BD" w:themeColor="accent1"/>
          <w:sz w:val="32"/>
          <w:szCs w:val="32"/>
          <w:lang w:val="en-US"/>
        </w:rPr>
        <w:t>Overview</w:t>
      </w:r>
      <w:r w:rsidRPr="006D1E94">
        <w:rPr>
          <w:rFonts w:ascii="Tahoma" w:hAnsi="Tahoma" w:cs="Tahoma"/>
          <w:b/>
          <w:color w:val="4F81BD" w:themeColor="accent1"/>
          <w:sz w:val="32"/>
          <w:szCs w:val="32"/>
          <w:lang w:val="en-US"/>
        </w:rPr>
        <w:t xml:space="preserve">) </w:t>
      </w:r>
    </w:p>
    <w:p w:rsidR="00C26636" w:rsidRPr="00C26636" w:rsidRDefault="00C26636" w:rsidP="00C26636">
      <w:pPr>
        <w:tabs>
          <w:tab w:val="left" w:pos="4604"/>
        </w:tabs>
        <w:rPr>
          <w:sz w:val="22"/>
          <w:szCs w:val="22"/>
        </w:rPr>
      </w:pPr>
    </w:p>
    <w:tbl>
      <w:tblPr>
        <w:tblStyle w:val="Tabelamrea"/>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209"/>
      </w:tblGrid>
      <w:tr w:rsidR="00110768" w:rsidTr="00110768">
        <w:tc>
          <w:tcPr>
            <w:tcW w:w="9209" w:type="dxa"/>
          </w:tcPr>
          <w:p w:rsidR="00110768" w:rsidRPr="006D1E94" w:rsidRDefault="00F612C3" w:rsidP="006D1E94">
            <w:pPr>
              <w:pStyle w:val="Odstavekseznama"/>
              <w:numPr>
                <w:ilvl w:val="0"/>
                <w:numId w:val="31"/>
              </w:numPr>
              <w:tabs>
                <w:tab w:val="left" w:pos="4604"/>
              </w:tabs>
              <w:rPr>
                <w:rFonts w:ascii="Tahoma" w:hAnsi="Tahoma" w:cs="Tahoma"/>
                <w:b/>
                <w:sz w:val="22"/>
                <w:szCs w:val="22"/>
              </w:rPr>
            </w:pPr>
            <w:proofErr w:type="spellStart"/>
            <w:r w:rsidRPr="006D1E94">
              <w:rPr>
                <w:rFonts w:ascii="Tahoma" w:hAnsi="Tahoma" w:cs="Tahoma"/>
                <w:b/>
                <w:color w:val="4F81BD" w:themeColor="accent1"/>
                <w:sz w:val="22"/>
                <w:szCs w:val="22"/>
              </w:rPr>
              <w:t>Amresh</w:t>
            </w:r>
            <w:proofErr w:type="spellEnd"/>
            <w:r w:rsidRPr="006D1E94">
              <w:rPr>
                <w:rFonts w:ascii="Tahoma" w:hAnsi="Tahoma" w:cs="Tahoma"/>
                <w:b/>
                <w:color w:val="4F81BD" w:themeColor="accent1"/>
                <w:sz w:val="22"/>
                <w:szCs w:val="22"/>
              </w:rPr>
              <w:t xml:space="preserve"> </w:t>
            </w:r>
            <w:proofErr w:type="spellStart"/>
            <w:r w:rsidRPr="006D1E94">
              <w:rPr>
                <w:rFonts w:ascii="Tahoma" w:hAnsi="Tahoma" w:cs="Tahoma"/>
                <w:b/>
                <w:color w:val="4F81BD" w:themeColor="accent1"/>
                <w:sz w:val="22"/>
                <w:szCs w:val="22"/>
              </w:rPr>
              <w:t>Prakash</w:t>
            </w:r>
            <w:proofErr w:type="spellEnd"/>
            <w:r w:rsidRPr="006D1E94">
              <w:rPr>
                <w:rFonts w:ascii="Tahoma" w:hAnsi="Tahoma" w:cs="Tahoma"/>
                <w:b/>
                <w:color w:val="4F81BD" w:themeColor="accent1"/>
                <w:sz w:val="22"/>
                <w:szCs w:val="22"/>
              </w:rPr>
              <w:t xml:space="preserve"> </w:t>
            </w:r>
            <w:proofErr w:type="spellStart"/>
            <w:r w:rsidRPr="006D1E94">
              <w:rPr>
                <w:rFonts w:ascii="Tahoma" w:hAnsi="Tahoma" w:cs="Tahoma"/>
                <w:b/>
                <w:color w:val="4F81BD" w:themeColor="accent1"/>
                <w:sz w:val="22"/>
                <w:szCs w:val="22"/>
              </w:rPr>
              <w:t>Torul</w:t>
            </w:r>
            <w:proofErr w:type="spellEnd"/>
            <w:r w:rsidRPr="006D1E94">
              <w:rPr>
                <w:rFonts w:ascii="Tahoma" w:hAnsi="Tahoma" w:cs="Tahoma"/>
                <w:b/>
                <w:color w:val="4F81BD" w:themeColor="accent1"/>
                <w:sz w:val="22"/>
                <w:szCs w:val="22"/>
              </w:rPr>
              <w:t xml:space="preserve"> </w:t>
            </w:r>
          </w:p>
        </w:tc>
      </w:tr>
      <w:tr w:rsidR="00110768" w:rsidTr="00110768">
        <w:tc>
          <w:tcPr>
            <w:tcW w:w="9209" w:type="dxa"/>
          </w:tcPr>
          <w:p w:rsidR="00AB1A20" w:rsidRDefault="00F612C3" w:rsidP="00C26636">
            <w:pPr>
              <w:tabs>
                <w:tab w:val="left" w:pos="4604"/>
              </w:tabs>
              <w:rPr>
                <w:sz w:val="22"/>
                <w:szCs w:val="22"/>
                <w:lang w:val="en-US"/>
              </w:rPr>
            </w:pPr>
            <w:r w:rsidRPr="00F612C3">
              <w:rPr>
                <w:sz w:val="22"/>
                <w:szCs w:val="22"/>
                <w:lang w:val="en-US"/>
              </w:rPr>
              <w:t xml:space="preserve">I believe my added value is </w:t>
            </w:r>
            <w:r>
              <w:rPr>
                <w:sz w:val="22"/>
                <w:szCs w:val="22"/>
                <w:lang w:val="en-US"/>
              </w:rPr>
              <w:t>connected to the following:</w:t>
            </w:r>
          </w:p>
          <w:p w:rsidR="00F612C3" w:rsidRDefault="00F612C3" w:rsidP="00F612C3">
            <w:pPr>
              <w:pStyle w:val="Odstavekseznama"/>
              <w:numPr>
                <w:ilvl w:val="0"/>
                <w:numId w:val="16"/>
              </w:numPr>
              <w:tabs>
                <w:tab w:val="left" w:pos="4604"/>
              </w:tabs>
              <w:rPr>
                <w:sz w:val="22"/>
                <w:szCs w:val="22"/>
                <w:lang w:val="en-US"/>
              </w:rPr>
            </w:pPr>
            <w:r>
              <w:rPr>
                <w:sz w:val="22"/>
                <w:szCs w:val="22"/>
                <w:lang w:val="en-US"/>
              </w:rPr>
              <w:t>Knowledge of content (Information Technology)</w:t>
            </w:r>
          </w:p>
          <w:p w:rsidR="00F612C3" w:rsidRDefault="00F612C3" w:rsidP="00AB1A20">
            <w:pPr>
              <w:pStyle w:val="Odstavekseznama"/>
              <w:numPr>
                <w:ilvl w:val="0"/>
                <w:numId w:val="17"/>
              </w:numPr>
              <w:tabs>
                <w:tab w:val="left" w:pos="4604"/>
              </w:tabs>
              <w:ind w:left="1428"/>
              <w:rPr>
                <w:sz w:val="22"/>
                <w:szCs w:val="22"/>
                <w:lang w:val="en-US"/>
              </w:rPr>
            </w:pPr>
            <w:r>
              <w:rPr>
                <w:sz w:val="22"/>
                <w:szCs w:val="22"/>
                <w:lang w:val="en-US"/>
              </w:rPr>
              <w:t>can work as a content specialist in English classes</w:t>
            </w:r>
            <w:r w:rsidR="00FC23F1">
              <w:rPr>
                <w:sz w:val="22"/>
                <w:szCs w:val="22"/>
                <w:lang w:val="en-US"/>
              </w:rPr>
              <w:t>,</w:t>
            </w:r>
          </w:p>
          <w:p w:rsidR="00F612C3" w:rsidRDefault="00F612C3" w:rsidP="00AB1A20">
            <w:pPr>
              <w:pStyle w:val="Odstavekseznama"/>
              <w:numPr>
                <w:ilvl w:val="0"/>
                <w:numId w:val="17"/>
              </w:numPr>
              <w:tabs>
                <w:tab w:val="left" w:pos="4604"/>
              </w:tabs>
              <w:ind w:left="1428"/>
              <w:rPr>
                <w:sz w:val="22"/>
                <w:szCs w:val="22"/>
                <w:lang w:val="en-US"/>
              </w:rPr>
            </w:pPr>
            <w:r>
              <w:rPr>
                <w:sz w:val="22"/>
                <w:szCs w:val="22"/>
                <w:lang w:val="en-US"/>
              </w:rPr>
              <w:t>can better collaborate with non-language teachers (IT and electronics)</w:t>
            </w:r>
            <w:r w:rsidR="00FC23F1">
              <w:rPr>
                <w:sz w:val="22"/>
                <w:szCs w:val="22"/>
                <w:lang w:val="en-US"/>
              </w:rPr>
              <w:t>,</w:t>
            </w:r>
          </w:p>
          <w:p w:rsidR="00AB1A20" w:rsidRPr="00AB1A20" w:rsidRDefault="00F612C3" w:rsidP="00AB1A20">
            <w:pPr>
              <w:pStyle w:val="Odstavekseznama"/>
              <w:numPr>
                <w:ilvl w:val="0"/>
                <w:numId w:val="17"/>
              </w:numPr>
              <w:tabs>
                <w:tab w:val="left" w:pos="4604"/>
              </w:tabs>
              <w:ind w:left="1428"/>
              <w:rPr>
                <w:sz w:val="22"/>
                <w:szCs w:val="22"/>
                <w:lang w:val="en-US"/>
              </w:rPr>
            </w:pPr>
            <w:proofErr w:type="gramStart"/>
            <w:r>
              <w:rPr>
                <w:sz w:val="22"/>
                <w:szCs w:val="22"/>
                <w:lang w:val="en-US"/>
              </w:rPr>
              <w:t>can</w:t>
            </w:r>
            <w:proofErr w:type="gramEnd"/>
            <w:r>
              <w:rPr>
                <w:sz w:val="22"/>
                <w:szCs w:val="22"/>
                <w:lang w:val="en-US"/>
              </w:rPr>
              <w:t xml:space="preserve"> better develop technically-rich materials and implement them </w:t>
            </w:r>
            <w:r w:rsidR="00FC23F1">
              <w:rPr>
                <w:sz w:val="22"/>
                <w:szCs w:val="22"/>
                <w:lang w:val="en-US"/>
              </w:rPr>
              <w:t>confidently.</w:t>
            </w:r>
          </w:p>
          <w:p w:rsidR="00AB1A20" w:rsidRDefault="00AB1A20" w:rsidP="00AB1A20">
            <w:pPr>
              <w:pStyle w:val="Odstavekseznama"/>
              <w:numPr>
                <w:ilvl w:val="0"/>
                <w:numId w:val="16"/>
              </w:numPr>
              <w:tabs>
                <w:tab w:val="left" w:pos="4604"/>
              </w:tabs>
              <w:rPr>
                <w:sz w:val="22"/>
                <w:szCs w:val="22"/>
                <w:lang w:val="en-US"/>
              </w:rPr>
            </w:pPr>
            <w:r>
              <w:rPr>
                <w:sz w:val="22"/>
                <w:szCs w:val="22"/>
                <w:lang w:val="en-US"/>
              </w:rPr>
              <w:t>Education through the English language medium (language of instruction)</w:t>
            </w:r>
          </w:p>
          <w:p w:rsidR="00AB1A20" w:rsidRDefault="00AB1A20" w:rsidP="00AB1A20">
            <w:pPr>
              <w:pStyle w:val="Odstavekseznama"/>
              <w:numPr>
                <w:ilvl w:val="0"/>
                <w:numId w:val="18"/>
              </w:numPr>
              <w:tabs>
                <w:tab w:val="left" w:pos="4604"/>
              </w:tabs>
              <w:rPr>
                <w:sz w:val="22"/>
                <w:szCs w:val="22"/>
                <w:lang w:val="en-US"/>
              </w:rPr>
            </w:pPr>
            <w:r>
              <w:rPr>
                <w:sz w:val="22"/>
                <w:szCs w:val="22"/>
                <w:lang w:val="en-US"/>
              </w:rPr>
              <w:t>ideal to teach/develop disciplinary literacy</w:t>
            </w:r>
            <w:r w:rsidR="00FC23F1">
              <w:rPr>
                <w:sz w:val="22"/>
                <w:szCs w:val="22"/>
                <w:lang w:val="en-US"/>
              </w:rPr>
              <w:t>,</w:t>
            </w:r>
          </w:p>
          <w:p w:rsidR="00AB1A20" w:rsidRDefault="00AB1A20" w:rsidP="00AB1A20">
            <w:pPr>
              <w:pStyle w:val="Odstavekseznama"/>
              <w:numPr>
                <w:ilvl w:val="0"/>
                <w:numId w:val="18"/>
              </w:numPr>
              <w:tabs>
                <w:tab w:val="left" w:pos="4604"/>
              </w:tabs>
              <w:rPr>
                <w:sz w:val="22"/>
                <w:szCs w:val="22"/>
                <w:lang w:val="en-US"/>
              </w:rPr>
            </w:pPr>
            <w:r>
              <w:rPr>
                <w:sz w:val="22"/>
                <w:szCs w:val="22"/>
                <w:lang w:val="en-US"/>
              </w:rPr>
              <w:t>comfortable with using English for business purposes</w:t>
            </w:r>
            <w:r w:rsidR="00FC23F1">
              <w:rPr>
                <w:sz w:val="22"/>
                <w:szCs w:val="22"/>
                <w:lang w:val="en-US"/>
              </w:rPr>
              <w:t>,</w:t>
            </w:r>
          </w:p>
          <w:p w:rsidR="00AB1A20" w:rsidRDefault="00AB1A20" w:rsidP="00AB1A20">
            <w:pPr>
              <w:pStyle w:val="Odstavekseznama"/>
              <w:numPr>
                <w:ilvl w:val="0"/>
                <w:numId w:val="18"/>
              </w:numPr>
              <w:tabs>
                <w:tab w:val="left" w:pos="4604"/>
              </w:tabs>
              <w:rPr>
                <w:sz w:val="22"/>
                <w:szCs w:val="22"/>
                <w:lang w:val="en-US"/>
              </w:rPr>
            </w:pPr>
            <w:proofErr w:type="gramStart"/>
            <w:r>
              <w:rPr>
                <w:sz w:val="22"/>
                <w:szCs w:val="22"/>
                <w:lang w:val="en-US"/>
              </w:rPr>
              <w:t>brings</w:t>
            </w:r>
            <w:proofErr w:type="gramEnd"/>
            <w:r>
              <w:rPr>
                <w:sz w:val="22"/>
                <w:szCs w:val="22"/>
                <w:lang w:val="en-US"/>
              </w:rPr>
              <w:t xml:space="preserve"> in a professional approach similar to that used in cultures where the target language is used for business</w:t>
            </w:r>
            <w:r w:rsidR="00FC23F1">
              <w:rPr>
                <w:sz w:val="22"/>
                <w:szCs w:val="22"/>
                <w:lang w:val="en-US"/>
              </w:rPr>
              <w:t>.</w:t>
            </w:r>
          </w:p>
          <w:p w:rsidR="00AB1A20" w:rsidRDefault="00AB1A20" w:rsidP="00AB1A20">
            <w:pPr>
              <w:pStyle w:val="Odstavekseznama"/>
              <w:numPr>
                <w:ilvl w:val="0"/>
                <w:numId w:val="16"/>
              </w:numPr>
              <w:tabs>
                <w:tab w:val="left" w:pos="4604"/>
              </w:tabs>
              <w:rPr>
                <w:sz w:val="22"/>
                <w:szCs w:val="22"/>
                <w:lang w:val="en-US"/>
              </w:rPr>
            </w:pPr>
            <w:r>
              <w:rPr>
                <w:sz w:val="22"/>
                <w:szCs w:val="22"/>
                <w:lang w:val="en-US"/>
              </w:rPr>
              <w:t>From a different culture/background</w:t>
            </w:r>
          </w:p>
          <w:p w:rsidR="00AB1A20" w:rsidRPr="00AB1A20" w:rsidRDefault="00AB1A20" w:rsidP="00AB1A20">
            <w:pPr>
              <w:pStyle w:val="Odstavekseznama"/>
              <w:numPr>
                <w:ilvl w:val="0"/>
                <w:numId w:val="19"/>
              </w:numPr>
              <w:tabs>
                <w:tab w:val="left" w:pos="4604"/>
              </w:tabs>
              <w:rPr>
                <w:sz w:val="22"/>
                <w:szCs w:val="22"/>
                <w:lang w:val="en-US"/>
              </w:rPr>
            </w:pPr>
            <w:proofErr w:type="gramStart"/>
            <w:r>
              <w:rPr>
                <w:sz w:val="22"/>
                <w:szCs w:val="22"/>
                <w:lang w:val="en-US"/>
              </w:rPr>
              <w:t>can</w:t>
            </w:r>
            <w:proofErr w:type="gramEnd"/>
            <w:r>
              <w:rPr>
                <w:sz w:val="22"/>
                <w:szCs w:val="22"/>
                <w:lang w:val="en-US"/>
              </w:rPr>
              <w:t xml:space="preserve"> develop intercultural topics from a different perspective (due to living experience from abroad and also to living experience in Slovenia)</w:t>
            </w:r>
            <w:r w:rsidR="00FC23F1">
              <w:rPr>
                <w:sz w:val="22"/>
                <w:szCs w:val="22"/>
                <w:lang w:val="en-US"/>
              </w:rPr>
              <w:t>.</w:t>
            </w:r>
          </w:p>
          <w:p w:rsidR="00AB1A20" w:rsidRPr="00AB1A20" w:rsidRDefault="00AB1A20" w:rsidP="00AB1A20">
            <w:pPr>
              <w:tabs>
                <w:tab w:val="left" w:pos="4604"/>
              </w:tabs>
              <w:rPr>
                <w:sz w:val="22"/>
                <w:szCs w:val="22"/>
                <w:lang w:val="en-US"/>
              </w:rPr>
            </w:pPr>
          </w:p>
          <w:p w:rsidR="002703CF" w:rsidRDefault="00AB1A20" w:rsidP="00C26636">
            <w:pPr>
              <w:tabs>
                <w:tab w:val="left" w:pos="4604"/>
              </w:tabs>
              <w:rPr>
                <w:sz w:val="22"/>
                <w:szCs w:val="22"/>
                <w:lang w:val="en-US"/>
              </w:rPr>
            </w:pPr>
            <w:r w:rsidRPr="00AB1A20">
              <w:rPr>
                <w:sz w:val="22"/>
                <w:szCs w:val="22"/>
                <w:lang w:val="en-US"/>
              </w:rPr>
              <w:t xml:space="preserve">Limitations </w:t>
            </w:r>
            <w:r>
              <w:rPr>
                <w:sz w:val="22"/>
                <w:szCs w:val="22"/>
                <w:lang w:val="en-US"/>
              </w:rPr>
              <w:t>of the schools:</w:t>
            </w:r>
          </w:p>
          <w:p w:rsidR="00AB1A20" w:rsidRDefault="00AB1A20" w:rsidP="00AB1A20">
            <w:pPr>
              <w:pStyle w:val="Odstavekseznama"/>
              <w:numPr>
                <w:ilvl w:val="0"/>
                <w:numId w:val="20"/>
              </w:numPr>
              <w:tabs>
                <w:tab w:val="left" w:pos="4604"/>
              </w:tabs>
              <w:rPr>
                <w:sz w:val="22"/>
                <w:szCs w:val="22"/>
                <w:lang w:val="en-US"/>
              </w:rPr>
            </w:pPr>
            <w:r>
              <w:rPr>
                <w:sz w:val="22"/>
                <w:szCs w:val="22"/>
                <w:lang w:val="en-US"/>
              </w:rPr>
              <w:t>VEGOVA Ljubljana</w:t>
            </w:r>
          </w:p>
          <w:p w:rsidR="00AB1A20" w:rsidRDefault="00E146A4" w:rsidP="00AB1A20">
            <w:pPr>
              <w:pStyle w:val="Odstavekseznama"/>
              <w:numPr>
                <w:ilvl w:val="0"/>
                <w:numId w:val="19"/>
              </w:numPr>
              <w:tabs>
                <w:tab w:val="left" w:pos="4604"/>
              </w:tabs>
              <w:rPr>
                <w:sz w:val="22"/>
                <w:szCs w:val="22"/>
                <w:lang w:val="en-US"/>
              </w:rPr>
            </w:pPr>
            <w:r>
              <w:rPr>
                <w:sz w:val="22"/>
                <w:szCs w:val="22"/>
                <w:lang w:val="en-US"/>
              </w:rPr>
              <w:t>N</w:t>
            </w:r>
            <w:r w:rsidR="00AB1A20">
              <w:rPr>
                <w:sz w:val="22"/>
                <w:szCs w:val="22"/>
                <w:lang w:val="en-US"/>
              </w:rPr>
              <w:t xml:space="preserve">ew co-teachers have just joined and need </w:t>
            </w:r>
            <w:r w:rsidR="00E205D5">
              <w:rPr>
                <w:sz w:val="22"/>
                <w:szCs w:val="22"/>
                <w:lang w:val="en-US"/>
              </w:rPr>
              <w:t>training</w:t>
            </w:r>
            <w:r w:rsidR="00FC23F1">
              <w:rPr>
                <w:sz w:val="22"/>
                <w:szCs w:val="22"/>
                <w:lang w:val="en-US"/>
              </w:rPr>
              <w:t>.</w:t>
            </w:r>
          </w:p>
          <w:p w:rsidR="00E205D5" w:rsidRDefault="00E146A4" w:rsidP="00AB1A20">
            <w:pPr>
              <w:pStyle w:val="Odstavekseznama"/>
              <w:numPr>
                <w:ilvl w:val="0"/>
                <w:numId w:val="19"/>
              </w:numPr>
              <w:tabs>
                <w:tab w:val="left" w:pos="4604"/>
              </w:tabs>
              <w:rPr>
                <w:sz w:val="22"/>
                <w:szCs w:val="22"/>
                <w:lang w:val="en-US"/>
              </w:rPr>
            </w:pPr>
            <w:r>
              <w:rPr>
                <w:sz w:val="22"/>
                <w:szCs w:val="22"/>
                <w:lang w:val="en-US"/>
              </w:rPr>
              <w:t>W</w:t>
            </w:r>
            <w:r w:rsidR="00E205D5">
              <w:rPr>
                <w:sz w:val="22"/>
                <w:szCs w:val="22"/>
                <w:lang w:val="en-US"/>
              </w:rPr>
              <w:t>e are still trying to find the best solution to teach with non-language subject classes, the big question being: Do we do it frontally</w:t>
            </w:r>
            <w:r>
              <w:rPr>
                <w:sz w:val="22"/>
                <w:szCs w:val="22"/>
                <w:lang w:val="en-US"/>
              </w:rPr>
              <w:t xml:space="preserve"> all the tim</w:t>
            </w:r>
            <w:r w:rsidR="00E205D5">
              <w:rPr>
                <w:sz w:val="22"/>
                <w:szCs w:val="22"/>
                <w:lang w:val="en-US"/>
              </w:rPr>
              <w:t>e</w:t>
            </w:r>
            <w:r>
              <w:rPr>
                <w:sz w:val="22"/>
                <w:szCs w:val="22"/>
                <w:lang w:val="en-US"/>
              </w:rPr>
              <w:t>? Can it be shadow teaching all the time?</w:t>
            </w:r>
            <w:r w:rsidR="00E205D5">
              <w:rPr>
                <w:sz w:val="22"/>
                <w:szCs w:val="22"/>
                <w:lang w:val="en-US"/>
              </w:rPr>
              <w:t xml:space="preserve"> </w:t>
            </w:r>
            <w:r>
              <w:rPr>
                <w:sz w:val="22"/>
                <w:szCs w:val="22"/>
                <w:lang w:val="en-US"/>
              </w:rPr>
              <w:t xml:space="preserve">If frontal, how does the non-language teacher make up for the “lost time” for his own goals (e.g. </w:t>
            </w:r>
            <w:proofErr w:type="spellStart"/>
            <w:r>
              <w:rPr>
                <w:sz w:val="22"/>
                <w:szCs w:val="22"/>
                <w:lang w:val="en-US"/>
              </w:rPr>
              <w:t>vaje</w:t>
            </w:r>
            <w:proofErr w:type="spellEnd"/>
            <w:r>
              <w:rPr>
                <w:sz w:val="22"/>
                <w:szCs w:val="22"/>
                <w:lang w:val="en-US"/>
              </w:rPr>
              <w:t xml:space="preserve"> need 3 full lessons to be completed)</w:t>
            </w:r>
            <w:proofErr w:type="gramStart"/>
            <w:r w:rsidR="00FC23F1">
              <w:rPr>
                <w:sz w:val="22"/>
                <w:szCs w:val="22"/>
                <w:lang w:val="en-US"/>
              </w:rPr>
              <w:t>.</w:t>
            </w:r>
            <w:proofErr w:type="gramEnd"/>
          </w:p>
          <w:p w:rsidR="00E146A4" w:rsidRDefault="00E146A4" w:rsidP="00AB1A20">
            <w:pPr>
              <w:pStyle w:val="Odstavekseznama"/>
              <w:numPr>
                <w:ilvl w:val="0"/>
                <w:numId w:val="19"/>
              </w:numPr>
              <w:tabs>
                <w:tab w:val="left" w:pos="4604"/>
              </w:tabs>
              <w:rPr>
                <w:sz w:val="22"/>
                <w:szCs w:val="22"/>
                <w:lang w:val="en-US"/>
              </w:rPr>
            </w:pPr>
            <w:r>
              <w:rPr>
                <w:sz w:val="22"/>
                <w:szCs w:val="22"/>
                <w:lang w:val="en-US"/>
              </w:rPr>
              <w:t>G3 classes are divided into two streams (RAČ, ELE), making it hard to do anything too specific to their subjects.</w:t>
            </w:r>
          </w:p>
          <w:p w:rsidR="00E146A4" w:rsidRDefault="00E146A4" w:rsidP="00E146A4">
            <w:pPr>
              <w:pStyle w:val="Odstavekseznama"/>
              <w:numPr>
                <w:ilvl w:val="0"/>
                <w:numId w:val="20"/>
              </w:numPr>
              <w:tabs>
                <w:tab w:val="left" w:pos="4604"/>
              </w:tabs>
              <w:rPr>
                <w:sz w:val="22"/>
                <w:szCs w:val="22"/>
                <w:lang w:val="en-US"/>
              </w:rPr>
            </w:pPr>
            <w:r>
              <w:rPr>
                <w:sz w:val="22"/>
                <w:szCs w:val="22"/>
                <w:lang w:val="en-US"/>
              </w:rPr>
              <w:t xml:space="preserve">ŠIŠKA </w:t>
            </w:r>
          </w:p>
          <w:p w:rsidR="00E146A4" w:rsidRDefault="00E146A4" w:rsidP="00E146A4">
            <w:pPr>
              <w:pStyle w:val="Odstavekseznama"/>
              <w:numPr>
                <w:ilvl w:val="0"/>
                <w:numId w:val="21"/>
              </w:numPr>
              <w:tabs>
                <w:tab w:val="left" w:pos="4604"/>
              </w:tabs>
              <w:rPr>
                <w:sz w:val="22"/>
                <w:szCs w:val="22"/>
                <w:lang w:val="en-US"/>
              </w:rPr>
            </w:pPr>
            <w:r w:rsidRPr="00E146A4">
              <w:rPr>
                <w:sz w:val="22"/>
                <w:szCs w:val="22"/>
                <w:lang w:val="en-US"/>
              </w:rPr>
              <w:t>New co-teachers have just joined and need training</w:t>
            </w:r>
            <w:r w:rsidR="00FC23F1">
              <w:rPr>
                <w:sz w:val="22"/>
                <w:szCs w:val="22"/>
                <w:lang w:val="en-US"/>
              </w:rPr>
              <w:t>.</w:t>
            </w:r>
          </w:p>
          <w:p w:rsidR="00E146A4" w:rsidRPr="00E146A4" w:rsidRDefault="00E146A4" w:rsidP="00E146A4">
            <w:pPr>
              <w:pStyle w:val="Odstavekseznama"/>
              <w:numPr>
                <w:ilvl w:val="0"/>
                <w:numId w:val="21"/>
              </w:numPr>
              <w:rPr>
                <w:sz w:val="22"/>
                <w:szCs w:val="22"/>
                <w:lang w:val="en-US"/>
              </w:rPr>
            </w:pPr>
            <w:r w:rsidRPr="00E146A4">
              <w:rPr>
                <w:sz w:val="22"/>
                <w:szCs w:val="22"/>
                <w:lang w:val="en-US"/>
              </w:rPr>
              <w:t xml:space="preserve">We are still trying to find the best solution to teach with non-language subject classes, the big question being: Do we do it frontally all the time? Can it be shadow teaching all the time? If frontal, how does the non-language teacher make up for the “lost time” for his own goals (e.g. </w:t>
            </w:r>
            <w:proofErr w:type="spellStart"/>
            <w:r w:rsidRPr="00E146A4">
              <w:rPr>
                <w:sz w:val="22"/>
                <w:szCs w:val="22"/>
                <w:lang w:val="en-US"/>
              </w:rPr>
              <w:t>vaje</w:t>
            </w:r>
            <w:proofErr w:type="spellEnd"/>
            <w:r w:rsidRPr="00E146A4">
              <w:rPr>
                <w:sz w:val="22"/>
                <w:szCs w:val="22"/>
                <w:lang w:val="en-US"/>
              </w:rPr>
              <w:t xml:space="preserve"> need 3 full lessons to be completed)</w:t>
            </w:r>
            <w:proofErr w:type="gramStart"/>
            <w:r w:rsidR="00FC23F1">
              <w:rPr>
                <w:sz w:val="22"/>
                <w:szCs w:val="22"/>
                <w:lang w:val="en-US"/>
              </w:rPr>
              <w:t>.</w:t>
            </w:r>
            <w:proofErr w:type="gramEnd"/>
          </w:p>
          <w:p w:rsidR="002703CF" w:rsidRPr="004F0B07" w:rsidRDefault="00E146A4" w:rsidP="00C26636">
            <w:pPr>
              <w:pStyle w:val="Odstavekseznama"/>
              <w:numPr>
                <w:ilvl w:val="0"/>
                <w:numId w:val="21"/>
              </w:numPr>
              <w:tabs>
                <w:tab w:val="left" w:pos="4604"/>
              </w:tabs>
              <w:rPr>
                <w:sz w:val="22"/>
                <w:szCs w:val="22"/>
                <w:lang w:val="en-US"/>
              </w:rPr>
            </w:pPr>
            <w:r>
              <w:rPr>
                <w:sz w:val="22"/>
                <w:szCs w:val="22"/>
                <w:lang w:val="en-US"/>
              </w:rPr>
              <w:t>Have only just started to teach there and need to catch up, to make up for the list time (4 months). It is amazing what 4 months away can do to otherwise well-</w:t>
            </w:r>
            <w:proofErr w:type="spellStart"/>
            <w:r>
              <w:rPr>
                <w:sz w:val="22"/>
                <w:szCs w:val="22"/>
                <w:lang w:val="en-US"/>
              </w:rPr>
              <w:t>galvanised</w:t>
            </w:r>
            <w:proofErr w:type="spellEnd"/>
            <w:r>
              <w:rPr>
                <w:sz w:val="22"/>
                <w:szCs w:val="22"/>
                <w:lang w:val="en-US"/>
              </w:rPr>
              <w:t xml:space="preserve"> team, but this is how I fell when I come back: </w:t>
            </w:r>
            <w:r w:rsidR="00FC23F1">
              <w:rPr>
                <w:sz w:val="22"/>
                <w:szCs w:val="22"/>
                <w:lang w:val="en-US"/>
              </w:rPr>
              <w:t>people felt pity for me (because I did not have job-apparently), some students needed a re-adaption period with this kind of lessons, one/two colleagues also need to refresh their team teaching skills.</w:t>
            </w:r>
          </w:p>
        </w:tc>
      </w:tr>
      <w:tr w:rsidR="00110768" w:rsidTr="00110768">
        <w:tc>
          <w:tcPr>
            <w:tcW w:w="9209" w:type="dxa"/>
          </w:tcPr>
          <w:p w:rsidR="00110768" w:rsidRPr="006D1E94" w:rsidRDefault="006D1E94" w:rsidP="006D1E94">
            <w:pPr>
              <w:tabs>
                <w:tab w:val="left" w:pos="4604"/>
              </w:tabs>
              <w:rPr>
                <w:b/>
                <w:sz w:val="22"/>
                <w:szCs w:val="22"/>
              </w:rPr>
            </w:pPr>
            <w:r w:rsidRPr="006D1E94">
              <w:rPr>
                <w:rFonts w:ascii="Tahoma" w:hAnsi="Tahoma" w:cs="Tahoma"/>
                <w:b/>
                <w:color w:val="4F81BD" w:themeColor="accent1"/>
                <w:sz w:val="22"/>
                <w:szCs w:val="22"/>
              </w:rPr>
              <w:t>2.</w:t>
            </w:r>
            <w:r>
              <w:rPr>
                <w:rFonts w:ascii="Tahoma" w:hAnsi="Tahoma" w:cs="Tahoma"/>
                <w:b/>
                <w:color w:val="4F81BD" w:themeColor="accent1"/>
                <w:sz w:val="22"/>
                <w:szCs w:val="22"/>
              </w:rPr>
              <w:t xml:space="preserve"> </w:t>
            </w:r>
            <w:r w:rsidR="004F0B07" w:rsidRPr="006D1E94">
              <w:rPr>
                <w:rFonts w:ascii="Tahoma" w:hAnsi="Tahoma" w:cs="Tahoma"/>
                <w:b/>
                <w:color w:val="4F81BD" w:themeColor="accent1"/>
                <w:sz w:val="22"/>
                <w:szCs w:val="22"/>
              </w:rPr>
              <w:t xml:space="preserve">Samuel </w:t>
            </w:r>
            <w:proofErr w:type="spellStart"/>
            <w:r w:rsidR="004F0B07" w:rsidRPr="006D1E94">
              <w:rPr>
                <w:rFonts w:ascii="Tahoma" w:hAnsi="Tahoma" w:cs="Tahoma"/>
                <w:b/>
                <w:color w:val="4F81BD" w:themeColor="accent1"/>
                <w:sz w:val="22"/>
                <w:szCs w:val="22"/>
              </w:rPr>
              <w:t>Farsure</w:t>
            </w:r>
            <w:proofErr w:type="spellEnd"/>
            <w:r w:rsidR="004F0B07" w:rsidRPr="006D1E94">
              <w:rPr>
                <w:rFonts w:ascii="Tahoma" w:hAnsi="Tahoma" w:cs="Tahoma"/>
                <w:b/>
                <w:color w:val="4F81BD" w:themeColor="accent1"/>
                <w:sz w:val="22"/>
                <w:szCs w:val="22"/>
              </w:rPr>
              <w:t xml:space="preserve"> </w:t>
            </w:r>
          </w:p>
        </w:tc>
      </w:tr>
      <w:tr w:rsidR="00110768" w:rsidTr="00110768">
        <w:tc>
          <w:tcPr>
            <w:tcW w:w="9209" w:type="dxa"/>
          </w:tcPr>
          <w:p w:rsidR="002703CF" w:rsidRPr="004F0B07" w:rsidRDefault="004F0B07" w:rsidP="004F0B07">
            <w:pPr>
              <w:tabs>
                <w:tab w:val="left" w:pos="4604"/>
              </w:tabs>
              <w:rPr>
                <w:sz w:val="22"/>
                <w:szCs w:val="22"/>
                <w:lang w:val="en-US"/>
              </w:rPr>
            </w:pPr>
            <w:r w:rsidRPr="004F0B07">
              <w:rPr>
                <w:sz w:val="22"/>
                <w:szCs w:val="22"/>
                <w:lang w:val="en-US"/>
              </w:rPr>
              <w:t>Added value</w:t>
            </w:r>
            <w:r>
              <w:rPr>
                <w:sz w:val="22"/>
                <w:szCs w:val="22"/>
                <w:lang w:val="en-US"/>
              </w:rPr>
              <w:t xml:space="preserve"> (-) and obstacles (●)</w:t>
            </w:r>
            <w:r w:rsidRPr="004F0B07">
              <w:rPr>
                <w:sz w:val="22"/>
                <w:szCs w:val="22"/>
                <w:lang w:val="en-US"/>
              </w:rPr>
              <w:t>:</w:t>
            </w:r>
          </w:p>
          <w:p w:rsidR="002703CF" w:rsidRDefault="004F0B07" w:rsidP="00A52992">
            <w:pPr>
              <w:pStyle w:val="Odstavekseznama"/>
              <w:numPr>
                <w:ilvl w:val="0"/>
                <w:numId w:val="33"/>
              </w:numPr>
              <w:tabs>
                <w:tab w:val="left" w:pos="4604"/>
              </w:tabs>
              <w:rPr>
                <w:sz w:val="22"/>
                <w:szCs w:val="22"/>
                <w:lang w:val="en-US"/>
              </w:rPr>
            </w:pPr>
            <w:r w:rsidRPr="004F0B07">
              <w:rPr>
                <w:sz w:val="22"/>
                <w:szCs w:val="22"/>
                <w:lang w:val="en-US"/>
              </w:rPr>
              <w:t>TU help to</w:t>
            </w:r>
            <w:r>
              <w:rPr>
                <w:sz w:val="22"/>
                <w:szCs w:val="22"/>
                <w:lang w:val="en-US"/>
              </w:rPr>
              <w:t xml:space="preserve"> improve/increase authenticity of tasks/learning (projects for examples).</w:t>
            </w:r>
          </w:p>
          <w:p w:rsidR="004F0B07" w:rsidRDefault="004F0B07" w:rsidP="006D1E94">
            <w:pPr>
              <w:pStyle w:val="Odstavekseznama"/>
              <w:numPr>
                <w:ilvl w:val="0"/>
                <w:numId w:val="26"/>
              </w:numPr>
              <w:tabs>
                <w:tab w:val="left" w:pos="4604"/>
              </w:tabs>
              <w:rPr>
                <w:sz w:val="22"/>
                <w:szCs w:val="22"/>
                <w:lang w:val="en-US"/>
              </w:rPr>
            </w:pPr>
            <w:r>
              <w:rPr>
                <w:sz w:val="22"/>
                <w:szCs w:val="22"/>
                <w:lang w:val="en-US"/>
              </w:rPr>
              <w:t>Main obstacles: lack of planning (sometimes) and the overall timetable (school organization)</w:t>
            </w:r>
            <w:r w:rsidR="006D1E94">
              <w:rPr>
                <w:sz w:val="22"/>
                <w:szCs w:val="22"/>
                <w:lang w:val="en-US"/>
              </w:rPr>
              <w:t>.</w:t>
            </w:r>
          </w:p>
          <w:p w:rsidR="006D1E94" w:rsidRPr="006D1E94" w:rsidRDefault="006D1E94" w:rsidP="006D1E94">
            <w:pPr>
              <w:tabs>
                <w:tab w:val="left" w:pos="4604"/>
              </w:tabs>
              <w:ind w:left="708"/>
              <w:rPr>
                <w:sz w:val="22"/>
                <w:szCs w:val="22"/>
                <w:lang w:val="en-US"/>
              </w:rPr>
            </w:pPr>
          </w:p>
          <w:p w:rsidR="004F0B07" w:rsidRDefault="004F0B07" w:rsidP="006D1E94">
            <w:pPr>
              <w:pStyle w:val="Odstavekseznama"/>
              <w:numPr>
                <w:ilvl w:val="0"/>
                <w:numId w:val="27"/>
              </w:numPr>
              <w:tabs>
                <w:tab w:val="left" w:pos="4604"/>
              </w:tabs>
              <w:rPr>
                <w:sz w:val="22"/>
                <w:szCs w:val="22"/>
                <w:lang w:val="en-US"/>
              </w:rPr>
            </w:pPr>
            <w:r>
              <w:rPr>
                <w:sz w:val="22"/>
                <w:szCs w:val="22"/>
                <w:lang w:val="en-US"/>
              </w:rPr>
              <w:t>TU as a provider of extra-curricular activities: preparation for French exams</w:t>
            </w:r>
            <w:r w:rsidR="006D1E94">
              <w:rPr>
                <w:sz w:val="22"/>
                <w:szCs w:val="22"/>
                <w:lang w:val="en-US"/>
              </w:rPr>
              <w:t>.</w:t>
            </w:r>
          </w:p>
          <w:p w:rsidR="006D1E94" w:rsidRDefault="006D1E94" w:rsidP="006D1E94">
            <w:pPr>
              <w:pStyle w:val="Odstavekseznama"/>
              <w:numPr>
                <w:ilvl w:val="0"/>
                <w:numId w:val="28"/>
              </w:numPr>
              <w:tabs>
                <w:tab w:val="left" w:pos="4604"/>
              </w:tabs>
              <w:rPr>
                <w:sz w:val="22"/>
                <w:szCs w:val="22"/>
                <w:lang w:val="en-US"/>
              </w:rPr>
            </w:pPr>
            <w:r>
              <w:rPr>
                <w:sz w:val="22"/>
                <w:szCs w:val="22"/>
                <w:lang w:val="en-US"/>
              </w:rPr>
              <w:t>Main obstacles: the school time table combined with students activities.</w:t>
            </w:r>
          </w:p>
          <w:p w:rsidR="006D1E94" w:rsidRDefault="006D1E94" w:rsidP="006D1E94">
            <w:pPr>
              <w:pStyle w:val="Odstavekseznama"/>
              <w:tabs>
                <w:tab w:val="left" w:pos="4604"/>
              </w:tabs>
              <w:ind w:left="1068"/>
              <w:rPr>
                <w:sz w:val="22"/>
                <w:szCs w:val="22"/>
                <w:lang w:val="en-US"/>
              </w:rPr>
            </w:pPr>
          </w:p>
          <w:p w:rsidR="006D1E94" w:rsidRDefault="006D1E94" w:rsidP="006D1E94">
            <w:pPr>
              <w:pStyle w:val="Odstavekseznama"/>
              <w:numPr>
                <w:ilvl w:val="0"/>
                <w:numId w:val="27"/>
              </w:numPr>
              <w:tabs>
                <w:tab w:val="left" w:pos="4604"/>
              </w:tabs>
              <w:rPr>
                <w:sz w:val="22"/>
                <w:szCs w:val="22"/>
                <w:lang w:val="en-US"/>
              </w:rPr>
            </w:pPr>
            <w:r>
              <w:rPr>
                <w:sz w:val="22"/>
                <w:szCs w:val="22"/>
                <w:lang w:val="en-US"/>
              </w:rPr>
              <w:t xml:space="preserve">TU as a designer of OIV based on academic knowledge and field of interest: intercultural </w:t>
            </w:r>
            <w:r>
              <w:rPr>
                <w:sz w:val="22"/>
                <w:szCs w:val="22"/>
                <w:lang w:val="en-US"/>
              </w:rPr>
              <w:lastRenderedPageBreak/>
              <w:t>competence.</w:t>
            </w:r>
          </w:p>
          <w:p w:rsidR="002703CF" w:rsidRDefault="006D1E94" w:rsidP="006D1E94">
            <w:pPr>
              <w:pStyle w:val="Odstavekseznama"/>
              <w:numPr>
                <w:ilvl w:val="0"/>
                <w:numId w:val="29"/>
              </w:numPr>
              <w:tabs>
                <w:tab w:val="left" w:pos="4604"/>
              </w:tabs>
              <w:rPr>
                <w:sz w:val="22"/>
                <w:szCs w:val="22"/>
                <w:lang w:val="en-US"/>
              </w:rPr>
            </w:pPr>
            <w:r>
              <w:rPr>
                <w:sz w:val="22"/>
                <w:szCs w:val="22"/>
                <w:lang w:val="en-US"/>
              </w:rPr>
              <w:t>Main obstacles: lack of preparation on the part of TU.</w:t>
            </w:r>
          </w:p>
          <w:p w:rsidR="006D1E94" w:rsidRDefault="006D1E94" w:rsidP="006D1E94">
            <w:pPr>
              <w:tabs>
                <w:tab w:val="left" w:pos="4604"/>
              </w:tabs>
              <w:rPr>
                <w:sz w:val="22"/>
                <w:szCs w:val="22"/>
                <w:lang w:val="en-US"/>
              </w:rPr>
            </w:pPr>
          </w:p>
          <w:p w:rsidR="006D1E94" w:rsidRDefault="006D1E94" w:rsidP="006D1E94">
            <w:pPr>
              <w:pStyle w:val="Odstavekseznama"/>
              <w:numPr>
                <w:ilvl w:val="0"/>
                <w:numId w:val="27"/>
              </w:numPr>
              <w:tabs>
                <w:tab w:val="left" w:pos="4604"/>
              </w:tabs>
              <w:rPr>
                <w:sz w:val="22"/>
                <w:szCs w:val="22"/>
                <w:lang w:val="en-US"/>
              </w:rPr>
            </w:pPr>
            <w:r>
              <w:rPr>
                <w:sz w:val="22"/>
                <w:szCs w:val="22"/>
                <w:lang w:val="en-US"/>
              </w:rPr>
              <w:t>For helping to develop intercultural competence.</w:t>
            </w:r>
          </w:p>
          <w:p w:rsidR="00A52992" w:rsidRPr="00A52992" w:rsidRDefault="006D1E94" w:rsidP="00A52992">
            <w:pPr>
              <w:pStyle w:val="Odstavekseznama"/>
              <w:numPr>
                <w:ilvl w:val="0"/>
                <w:numId w:val="30"/>
              </w:numPr>
              <w:tabs>
                <w:tab w:val="left" w:pos="4604"/>
              </w:tabs>
              <w:rPr>
                <w:sz w:val="22"/>
                <w:szCs w:val="22"/>
                <w:lang w:val="en-US"/>
              </w:rPr>
            </w:pPr>
            <w:r>
              <w:rPr>
                <w:sz w:val="22"/>
                <w:szCs w:val="22"/>
                <w:lang w:val="en-US"/>
              </w:rPr>
              <w:t>Lack of time for planning and lack of academic knowledge about it.</w:t>
            </w:r>
          </w:p>
        </w:tc>
      </w:tr>
      <w:tr w:rsidR="00F612C3" w:rsidTr="00110768">
        <w:tc>
          <w:tcPr>
            <w:tcW w:w="9209" w:type="dxa"/>
          </w:tcPr>
          <w:p w:rsidR="00F612C3" w:rsidRDefault="00A52992" w:rsidP="00C26636">
            <w:pPr>
              <w:tabs>
                <w:tab w:val="left" w:pos="4604"/>
              </w:tabs>
              <w:rPr>
                <w:b/>
                <w:sz w:val="22"/>
                <w:szCs w:val="22"/>
              </w:rPr>
            </w:pPr>
            <w:r>
              <w:rPr>
                <w:rFonts w:ascii="Tahoma" w:hAnsi="Tahoma" w:cs="Tahoma"/>
                <w:b/>
                <w:color w:val="4F81BD" w:themeColor="accent1"/>
                <w:sz w:val="22"/>
                <w:szCs w:val="22"/>
              </w:rPr>
              <w:lastRenderedPageBreak/>
              <w:t xml:space="preserve">3. </w:t>
            </w:r>
            <w:proofErr w:type="spellStart"/>
            <w:r w:rsidR="006D1E94">
              <w:rPr>
                <w:rFonts w:ascii="Tahoma" w:hAnsi="Tahoma" w:cs="Tahoma"/>
                <w:b/>
                <w:color w:val="4F81BD" w:themeColor="accent1"/>
                <w:sz w:val="22"/>
                <w:szCs w:val="22"/>
              </w:rPr>
              <w:t>Beenjamin</w:t>
            </w:r>
            <w:proofErr w:type="spellEnd"/>
            <w:r w:rsidR="006D1E94">
              <w:rPr>
                <w:rFonts w:ascii="Tahoma" w:hAnsi="Tahoma" w:cs="Tahoma"/>
                <w:b/>
                <w:color w:val="4F81BD" w:themeColor="accent1"/>
                <w:sz w:val="22"/>
                <w:szCs w:val="22"/>
              </w:rPr>
              <w:t xml:space="preserve"> Tweedie</w:t>
            </w:r>
          </w:p>
        </w:tc>
      </w:tr>
      <w:tr w:rsidR="00110768" w:rsidTr="00110768">
        <w:tc>
          <w:tcPr>
            <w:tcW w:w="9209" w:type="dxa"/>
          </w:tcPr>
          <w:p w:rsidR="006D1E94" w:rsidRPr="006D1E94" w:rsidRDefault="006D1E94" w:rsidP="006D1E94">
            <w:pPr>
              <w:rPr>
                <w:sz w:val="22"/>
                <w:szCs w:val="22"/>
                <w:lang w:val="en-US"/>
              </w:rPr>
            </w:pPr>
            <w:r w:rsidRPr="006D1E94">
              <w:rPr>
                <w:sz w:val="22"/>
                <w:szCs w:val="22"/>
                <w:lang w:val="en-US"/>
              </w:rPr>
              <w:t xml:space="preserve">Currently, I think that my new school (ŠC </w:t>
            </w:r>
            <w:proofErr w:type="spellStart"/>
            <w:r w:rsidRPr="006D1E94">
              <w:rPr>
                <w:sz w:val="22"/>
                <w:szCs w:val="22"/>
                <w:lang w:val="en-US"/>
              </w:rPr>
              <w:t>Kranj</w:t>
            </w:r>
            <w:proofErr w:type="spellEnd"/>
            <w:r w:rsidRPr="006D1E94">
              <w:rPr>
                <w:sz w:val="22"/>
                <w:szCs w:val="22"/>
                <w:lang w:val="en-US"/>
              </w:rPr>
              <w:t xml:space="preserve">) is experiencing the most difficulty in firstly identifying what the added value of a FT is and secondly how to best-exploit it. Of course, this is not unsurprising since it takes time to become </w:t>
            </w:r>
            <w:proofErr w:type="spellStart"/>
            <w:r w:rsidRPr="006D1E94">
              <w:rPr>
                <w:sz w:val="22"/>
                <w:szCs w:val="22"/>
                <w:lang w:val="en-US"/>
              </w:rPr>
              <w:t>cognisant</w:t>
            </w:r>
            <w:proofErr w:type="spellEnd"/>
            <w:r w:rsidRPr="006D1E94">
              <w:rPr>
                <w:sz w:val="22"/>
                <w:szCs w:val="22"/>
                <w:lang w:val="en-US"/>
              </w:rPr>
              <w:t xml:space="preserve"> of these issues. I think I need to take the lead in 'educating' my colleagues about how I can be best-</w:t>
            </w:r>
            <w:proofErr w:type="spellStart"/>
            <w:r w:rsidRPr="006D1E94">
              <w:rPr>
                <w:sz w:val="22"/>
                <w:szCs w:val="22"/>
                <w:lang w:val="en-US"/>
              </w:rPr>
              <w:t>utilised</w:t>
            </w:r>
            <w:proofErr w:type="spellEnd"/>
            <w:r w:rsidRPr="006D1E94">
              <w:rPr>
                <w:sz w:val="22"/>
                <w:szCs w:val="22"/>
                <w:lang w:val="en-US"/>
              </w:rPr>
              <w:t xml:space="preserve"> in both the TJA and non-TJA classroom with sample lesson plans, activities, demonstrations etc. Unfortunately, some teachers refer to me (when speaking to students) as the "assistant teacher" which is a misunderstanding I must correct. One issue which is problematic is that the school's timetable changes every month which can cause problems in implementing long-term projects etc. The PT </w:t>
            </w:r>
            <w:proofErr w:type="gramStart"/>
            <w:r w:rsidRPr="006D1E94">
              <w:rPr>
                <w:sz w:val="22"/>
                <w:szCs w:val="22"/>
                <w:lang w:val="en-US"/>
              </w:rPr>
              <w:t>have</w:t>
            </w:r>
            <w:proofErr w:type="gramEnd"/>
            <w:r w:rsidRPr="006D1E94">
              <w:rPr>
                <w:sz w:val="22"/>
                <w:szCs w:val="22"/>
                <w:lang w:val="en-US"/>
              </w:rPr>
              <w:t xml:space="preserve"> also expressed great concern about the research-aspects of the project. They are concerned about how to evaluate and measure the added value etc. I think it will take to the end of the school year to 'educate' the PT to a satisfactory level to enable us to achieve the project goals in the 2nd year.</w:t>
            </w:r>
          </w:p>
          <w:p w:rsidR="006D1E94" w:rsidRPr="006D1E94" w:rsidRDefault="006D1E94" w:rsidP="006D1E94">
            <w:pPr>
              <w:rPr>
                <w:sz w:val="22"/>
                <w:szCs w:val="22"/>
                <w:lang w:val="en-US"/>
              </w:rPr>
            </w:pPr>
            <w:r w:rsidRPr="006D1E94">
              <w:rPr>
                <w:sz w:val="22"/>
                <w:szCs w:val="22"/>
                <w:lang w:val="en-US"/>
              </w:rPr>
              <w:t xml:space="preserve">At </w:t>
            </w:r>
            <w:proofErr w:type="spellStart"/>
            <w:r w:rsidRPr="006D1E94">
              <w:rPr>
                <w:sz w:val="22"/>
                <w:szCs w:val="22"/>
                <w:lang w:val="en-US"/>
              </w:rPr>
              <w:t>Gimnazija</w:t>
            </w:r>
            <w:proofErr w:type="spellEnd"/>
            <w:r w:rsidRPr="006D1E94">
              <w:rPr>
                <w:sz w:val="22"/>
                <w:szCs w:val="22"/>
                <w:lang w:val="en-US"/>
              </w:rPr>
              <w:t xml:space="preserve"> </w:t>
            </w:r>
            <w:proofErr w:type="spellStart"/>
            <w:r w:rsidRPr="006D1E94">
              <w:rPr>
                <w:sz w:val="22"/>
                <w:szCs w:val="22"/>
                <w:lang w:val="en-US"/>
              </w:rPr>
              <w:t>Ptuj</w:t>
            </w:r>
            <w:proofErr w:type="spellEnd"/>
            <w:r w:rsidRPr="006D1E94">
              <w:rPr>
                <w:sz w:val="22"/>
                <w:szCs w:val="22"/>
                <w:lang w:val="en-US"/>
              </w:rPr>
              <w:t>, I believe the 3 TJA (+ 1 FIZ) teachers we worked with last year at Modelling grasp the concept of the FT's added value and how the ST and FT can work together and team-teach effectively. However, the other 3 TJA teachers that we (</w:t>
            </w:r>
            <w:proofErr w:type="gramStart"/>
            <w:r w:rsidRPr="006D1E94">
              <w:rPr>
                <w:sz w:val="22"/>
                <w:szCs w:val="22"/>
                <w:lang w:val="en-US"/>
              </w:rPr>
              <w:t>myself</w:t>
            </w:r>
            <w:proofErr w:type="gramEnd"/>
            <w:r w:rsidRPr="006D1E94">
              <w:rPr>
                <w:sz w:val="22"/>
                <w:szCs w:val="22"/>
                <w:lang w:val="en-US"/>
              </w:rPr>
              <w:t xml:space="preserve"> and </w:t>
            </w:r>
            <w:proofErr w:type="spellStart"/>
            <w:r w:rsidRPr="006D1E94">
              <w:rPr>
                <w:sz w:val="22"/>
                <w:szCs w:val="22"/>
                <w:lang w:val="en-US"/>
              </w:rPr>
              <w:t>Fillipe</w:t>
            </w:r>
            <w:proofErr w:type="spellEnd"/>
            <w:r w:rsidRPr="006D1E94">
              <w:rPr>
                <w:sz w:val="22"/>
                <w:szCs w:val="22"/>
                <w:lang w:val="en-US"/>
              </w:rPr>
              <w:t xml:space="preserve">) work with prefer to just let us do (mostly independent) guest-teaching and provide occasional support with translation of unknown vocabulary. One other issue is that some classes are almost non-communicative with both us (and their STs) - this is an issue we are yet to </w:t>
            </w:r>
            <w:proofErr w:type="gramStart"/>
            <w:r w:rsidRPr="006D1E94">
              <w:rPr>
                <w:sz w:val="22"/>
                <w:szCs w:val="22"/>
                <w:lang w:val="en-US"/>
              </w:rPr>
              <w:t>solved</w:t>
            </w:r>
            <w:proofErr w:type="gramEnd"/>
            <w:r w:rsidRPr="006D1E94">
              <w:rPr>
                <w:sz w:val="22"/>
                <w:szCs w:val="22"/>
                <w:lang w:val="en-US"/>
              </w:rPr>
              <w:t>.</w:t>
            </w:r>
          </w:p>
          <w:p w:rsidR="006D1E94" w:rsidRPr="00A52992" w:rsidRDefault="006D1E94" w:rsidP="00A52992">
            <w:pPr>
              <w:rPr>
                <w:sz w:val="22"/>
                <w:szCs w:val="22"/>
                <w:lang w:val="en-US"/>
              </w:rPr>
            </w:pPr>
            <w:r w:rsidRPr="006D1E94">
              <w:rPr>
                <w:sz w:val="22"/>
                <w:szCs w:val="22"/>
                <w:lang w:val="en-US"/>
              </w:rPr>
              <w:t xml:space="preserve">At OŠ ATL, we have made a promising start. Whilst it is a new PT, it is not a new school for me and I feel more valued this time around than during my previous stint. The two teachers I am currently working with are keen and are aware of the added value that I can bring to their classes (4. and 5. </w:t>
            </w:r>
            <w:proofErr w:type="spellStart"/>
            <w:r w:rsidRPr="006D1E94">
              <w:rPr>
                <w:sz w:val="22"/>
                <w:szCs w:val="22"/>
                <w:lang w:val="en-US"/>
              </w:rPr>
              <w:t>razred</w:t>
            </w:r>
            <w:proofErr w:type="spellEnd"/>
            <w:r w:rsidRPr="006D1E94">
              <w:rPr>
                <w:sz w:val="22"/>
                <w:szCs w:val="22"/>
                <w:lang w:val="en-US"/>
              </w:rPr>
              <w:t xml:space="preserve">). This added value will be verified as I will repeat the same lessons at one of the school's </w:t>
            </w:r>
            <w:proofErr w:type="spellStart"/>
            <w:r w:rsidRPr="006D1E94">
              <w:rPr>
                <w:sz w:val="22"/>
                <w:szCs w:val="22"/>
                <w:lang w:val="en-US"/>
              </w:rPr>
              <w:t>podružnica</w:t>
            </w:r>
            <w:proofErr w:type="spellEnd"/>
            <w:r w:rsidRPr="006D1E94">
              <w:rPr>
                <w:sz w:val="22"/>
                <w:szCs w:val="22"/>
                <w:lang w:val="en-US"/>
              </w:rPr>
              <w:t xml:space="preserve"> </w:t>
            </w:r>
            <w:proofErr w:type="spellStart"/>
            <w:r w:rsidRPr="006D1E94">
              <w:rPr>
                <w:sz w:val="22"/>
                <w:szCs w:val="22"/>
                <w:lang w:val="en-US"/>
              </w:rPr>
              <w:t>šola</w:t>
            </w:r>
            <w:proofErr w:type="spellEnd"/>
            <w:r w:rsidRPr="006D1E94">
              <w:rPr>
                <w:sz w:val="22"/>
                <w:szCs w:val="22"/>
                <w:lang w:val="en-US"/>
              </w:rPr>
              <w:t>. I am hesitant about working with some of the other PT members (TJA teachers in 3. triad) because I think they see me as an asset for pronunciation practice or maybe an opportunity to grab a coffee (but then again I could be mistaken).</w:t>
            </w:r>
          </w:p>
        </w:tc>
      </w:tr>
      <w:tr w:rsidR="00110768" w:rsidTr="00110768">
        <w:tc>
          <w:tcPr>
            <w:tcW w:w="9209" w:type="dxa"/>
          </w:tcPr>
          <w:p w:rsidR="002703CF" w:rsidRDefault="0032785E" w:rsidP="00A52992">
            <w:pPr>
              <w:tabs>
                <w:tab w:val="left" w:pos="4604"/>
              </w:tabs>
              <w:rPr>
                <w:b/>
                <w:sz w:val="22"/>
                <w:szCs w:val="22"/>
              </w:rPr>
            </w:pPr>
            <w:r>
              <w:rPr>
                <w:rFonts w:ascii="Tahoma" w:hAnsi="Tahoma" w:cs="Tahoma"/>
                <w:b/>
                <w:color w:val="4F81BD" w:themeColor="accent1"/>
                <w:sz w:val="22"/>
                <w:szCs w:val="22"/>
              </w:rPr>
              <w:t xml:space="preserve">4. </w:t>
            </w:r>
            <w:r w:rsidR="00A52992">
              <w:rPr>
                <w:rFonts w:ascii="Tahoma" w:hAnsi="Tahoma" w:cs="Tahoma"/>
                <w:b/>
                <w:color w:val="4F81BD" w:themeColor="accent1"/>
                <w:sz w:val="22"/>
                <w:szCs w:val="22"/>
              </w:rPr>
              <w:t xml:space="preserve">Filipe de Almeida </w:t>
            </w:r>
          </w:p>
        </w:tc>
      </w:tr>
      <w:tr w:rsidR="00F612C3" w:rsidTr="00110768">
        <w:tc>
          <w:tcPr>
            <w:tcW w:w="9209" w:type="dxa"/>
          </w:tcPr>
          <w:p w:rsidR="00F612C3" w:rsidRPr="00A52992" w:rsidRDefault="00A52992" w:rsidP="00C26636">
            <w:pPr>
              <w:tabs>
                <w:tab w:val="left" w:pos="4604"/>
              </w:tabs>
              <w:rPr>
                <w:sz w:val="22"/>
                <w:szCs w:val="22"/>
                <w:lang w:val="en-US"/>
              </w:rPr>
            </w:pPr>
            <w:r w:rsidRPr="00A52992">
              <w:rPr>
                <w:sz w:val="22"/>
                <w:szCs w:val="22"/>
                <w:lang w:val="en-US"/>
              </w:rPr>
              <w:t>ADDED VALUE:</w:t>
            </w:r>
          </w:p>
          <w:p w:rsidR="00A52992" w:rsidRDefault="00A52992" w:rsidP="002E44AB">
            <w:pPr>
              <w:pStyle w:val="Odstavekseznama"/>
              <w:numPr>
                <w:ilvl w:val="0"/>
                <w:numId w:val="27"/>
              </w:numPr>
              <w:tabs>
                <w:tab w:val="left" w:pos="4604"/>
              </w:tabs>
              <w:rPr>
                <w:sz w:val="22"/>
                <w:szCs w:val="22"/>
                <w:lang w:val="en-US"/>
              </w:rPr>
            </w:pPr>
            <w:r w:rsidRPr="00A52992">
              <w:rPr>
                <w:sz w:val="22"/>
                <w:szCs w:val="22"/>
                <w:lang w:val="en-US"/>
              </w:rPr>
              <w:t xml:space="preserve">Developing authentic </w:t>
            </w:r>
            <w:r>
              <w:rPr>
                <w:sz w:val="22"/>
                <w:szCs w:val="22"/>
                <w:lang w:val="en-US"/>
              </w:rPr>
              <w:t>material for modelling (cultural and educational background). (</w:t>
            </w:r>
            <w:proofErr w:type="spellStart"/>
            <w:r>
              <w:rPr>
                <w:sz w:val="22"/>
                <w:szCs w:val="22"/>
                <w:lang w:val="en-US"/>
              </w:rPr>
              <w:t>Ptuj</w:t>
            </w:r>
            <w:proofErr w:type="spellEnd"/>
            <w:r>
              <w:rPr>
                <w:sz w:val="22"/>
                <w:szCs w:val="22"/>
                <w:lang w:val="en-US"/>
              </w:rPr>
              <w:t xml:space="preserve"> and OŠ </w:t>
            </w:r>
            <w:proofErr w:type="spellStart"/>
            <w:r>
              <w:rPr>
                <w:sz w:val="22"/>
                <w:szCs w:val="22"/>
                <w:lang w:val="en-US"/>
              </w:rPr>
              <w:t>Trnovo</w:t>
            </w:r>
            <w:proofErr w:type="spellEnd"/>
            <w:r>
              <w:rPr>
                <w:sz w:val="22"/>
                <w:szCs w:val="22"/>
                <w:lang w:val="en-US"/>
              </w:rPr>
              <w:t>)</w:t>
            </w:r>
          </w:p>
          <w:p w:rsidR="00A52992" w:rsidRDefault="00A52992" w:rsidP="002E44AB">
            <w:pPr>
              <w:pStyle w:val="Odstavekseznama"/>
              <w:numPr>
                <w:ilvl w:val="0"/>
                <w:numId w:val="27"/>
              </w:numPr>
              <w:tabs>
                <w:tab w:val="left" w:pos="4604"/>
              </w:tabs>
              <w:rPr>
                <w:sz w:val="22"/>
                <w:szCs w:val="22"/>
                <w:lang w:val="en-US"/>
              </w:rPr>
            </w:pPr>
            <w:r>
              <w:rPr>
                <w:sz w:val="22"/>
                <w:szCs w:val="22"/>
                <w:lang w:val="en-US"/>
              </w:rPr>
              <w:t xml:space="preserve">Developing workshops for team </w:t>
            </w:r>
            <w:proofErr w:type="gramStart"/>
            <w:r>
              <w:rPr>
                <w:sz w:val="22"/>
                <w:szCs w:val="22"/>
                <w:lang w:val="en-US"/>
              </w:rPr>
              <w:t>teaching  (</w:t>
            </w:r>
            <w:proofErr w:type="gramEnd"/>
            <w:r>
              <w:rPr>
                <w:sz w:val="22"/>
                <w:szCs w:val="22"/>
                <w:lang w:val="en-US"/>
              </w:rPr>
              <w:t>future modeling). (</w:t>
            </w:r>
            <w:proofErr w:type="spellStart"/>
            <w:r>
              <w:rPr>
                <w:sz w:val="22"/>
                <w:szCs w:val="22"/>
                <w:lang w:val="en-US"/>
              </w:rPr>
              <w:t>Ptuj</w:t>
            </w:r>
            <w:proofErr w:type="spellEnd"/>
            <w:r>
              <w:rPr>
                <w:sz w:val="22"/>
                <w:szCs w:val="22"/>
                <w:lang w:val="en-US"/>
              </w:rPr>
              <w:t xml:space="preserve"> and OŠ </w:t>
            </w:r>
            <w:proofErr w:type="spellStart"/>
            <w:r>
              <w:rPr>
                <w:sz w:val="22"/>
                <w:szCs w:val="22"/>
                <w:lang w:val="en-US"/>
              </w:rPr>
              <w:t>Trnovo</w:t>
            </w:r>
            <w:proofErr w:type="spellEnd"/>
            <w:r>
              <w:rPr>
                <w:sz w:val="22"/>
                <w:szCs w:val="22"/>
                <w:lang w:val="en-US"/>
              </w:rPr>
              <w:t>)</w:t>
            </w:r>
          </w:p>
          <w:p w:rsidR="002E44AB" w:rsidRDefault="002E44AB" w:rsidP="002E44AB">
            <w:pPr>
              <w:pStyle w:val="Odstavekseznama"/>
              <w:numPr>
                <w:ilvl w:val="0"/>
                <w:numId w:val="27"/>
              </w:numPr>
              <w:tabs>
                <w:tab w:val="left" w:pos="4604"/>
              </w:tabs>
              <w:rPr>
                <w:sz w:val="22"/>
                <w:szCs w:val="22"/>
                <w:lang w:val="en-US"/>
              </w:rPr>
            </w:pPr>
            <w:r>
              <w:rPr>
                <w:sz w:val="22"/>
                <w:szCs w:val="22"/>
                <w:lang w:val="en-US"/>
              </w:rPr>
              <w:t>Help introduce FT in Slovene school system by following/implementing guidelines set up by expert group.</w:t>
            </w:r>
          </w:p>
          <w:p w:rsidR="00A52992" w:rsidRDefault="002E44AB" w:rsidP="002E44AB">
            <w:pPr>
              <w:pStyle w:val="Odstavekseznama"/>
              <w:numPr>
                <w:ilvl w:val="0"/>
                <w:numId w:val="27"/>
              </w:numPr>
              <w:tabs>
                <w:tab w:val="left" w:pos="4604"/>
              </w:tabs>
              <w:rPr>
                <w:sz w:val="22"/>
                <w:szCs w:val="22"/>
                <w:lang w:val="en-US"/>
              </w:rPr>
            </w:pPr>
            <w:r>
              <w:rPr>
                <w:sz w:val="22"/>
                <w:szCs w:val="22"/>
                <w:lang w:val="en-US"/>
              </w:rPr>
              <w:t xml:space="preserve">Personal experience: work in other countries and multicultural </w:t>
            </w:r>
            <w:proofErr w:type="gramStart"/>
            <w:r>
              <w:rPr>
                <w:sz w:val="22"/>
                <w:szCs w:val="22"/>
                <w:lang w:val="en-US"/>
              </w:rPr>
              <w:t>background .</w:t>
            </w:r>
            <w:proofErr w:type="gramEnd"/>
            <w:r>
              <w:rPr>
                <w:sz w:val="22"/>
                <w:szCs w:val="22"/>
                <w:lang w:val="en-US"/>
              </w:rPr>
              <w:t xml:space="preserve"> (</w:t>
            </w:r>
            <w:proofErr w:type="spellStart"/>
            <w:r>
              <w:rPr>
                <w:sz w:val="22"/>
                <w:szCs w:val="22"/>
                <w:lang w:val="en-US"/>
              </w:rPr>
              <w:t>Ptuj</w:t>
            </w:r>
            <w:proofErr w:type="spellEnd"/>
            <w:r>
              <w:rPr>
                <w:sz w:val="22"/>
                <w:szCs w:val="22"/>
                <w:lang w:val="en-US"/>
              </w:rPr>
              <w:t xml:space="preserve"> and OŠ </w:t>
            </w:r>
            <w:proofErr w:type="spellStart"/>
            <w:r>
              <w:rPr>
                <w:sz w:val="22"/>
                <w:szCs w:val="22"/>
                <w:lang w:val="en-US"/>
              </w:rPr>
              <w:t>Trnovo</w:t>
            </w:r>
            <w:proofErr w:type="spellEnd"/>
            <w:r>
              <w:rPr>
                <w:sz w:val="22"/>
                <w:szCs w:val="22"/>
                <w:lang w:val="en-US"/>
              </w:rPr>
              <w:t>)</w:t>
            </w:r>
          </w:p>
          <w:p w:rsidR="002E44AB" w:rsidRDefault="002E44AB" w:rsidP="002E44AB">
            <w:pPr>
              <w:pStyle w:val="Odstavekseznama"/>
              <w:numPr>
                <w:ilvl w:val="0"/>
                <w:numId w:val="27"/>
              </w:numPr>
              <w:tabs>
                <w:tab w:val="left" w:pos="4604"/>
              </w:tabs>
              <w:rPr>
                <w:sz w:val="22"/>
                <w:szCs w:val="22"/>
                <w:lang w:val="en-US"/>
              </w:rPr>
            </w:pPr>
            <w:r>
              <w:rPr>
                <w:sz w:val="22"/>
                <w:szCs w:val="22"/>
                <w:lang w:val="en-US"/>
              </w:rPr>
              <w:t>Team teaching with other FT with different skills: students get more from two teachers who offer personalized material.</w:t>
            </w:r>
          </w:p>
          <w:p w:rsidR="002E44AB" w:rsidRDefault="002E44AB" w:rsidP="002E44AB">
            <w:pPr>
              <w:pStyle w:val="Odstavekseznama"/>
              <w:numPr>
                <w:ilvl w:val="0"/>
                <w:numId w:val="27"/>
              </w:numPr>
              <w:tabs>
                <w:tab w:val="left" w:pos="4604"/>
              </w:tabs>
              <w:rPr>
                <w:sz w:val="22"/>
                <w:szCs w:val="22"/>
                <w:lang w:val="en-US"/>
              </w:rPr>
            </w:pPr>
            <w:r>
              <w:rPr>
                <w:sz w:val="22"/>
                <w:szCs w:val="22"/>
                <w:lang w:val="en-US"/>
              </w:rPr>
              <w:t xml:space="preserve">Different perspective “outsider” allowing for critical discussion. Students/teacher are exposed to different approach with benefits them both individually/professionally. </w:t>
            </w:r>
          </w:p>
          <w:p w:rsidR="002E44AB" w:rsidRDefault="002E44AB" w:rsidP="002E44AB">
            <w:pPr>
              <w:tabs>
                <w:tab w:val="left" w:pos="4604"/>
              </w:tabs>
              <w:rPr>
                <w:sz w:val="22"/>
                <w:szCs w:val="22"/>
                <w:lang w:val="en-US"/>
              </w:rPr>
            </w:pPr>
          </w:p>
          <w:p w:rsidR="002E44AB" w:rsidRDefault="002E44AB" w:rsidP="002E44AB">
            <w:pPr>
              <w:tabs>
                <w:tab w:val="left" w:pos="4604"/>
              </w:tabs>
              <w:rPr>
                <w:sz w:val="22"/>
                <w:szCs w:val="22"/>
                <w:lang w:val="en-US"/>
              </w:rPr>
            </w:pPr>
            <w:r>
              <w:rPr>
                <w:sz w:val="22"/>
                <w:szCs w:val="22"/>
                <w:lang w:val="en-US"/>
              </w:rPr>
              <w:t>LIMITATIONS:</w:t>
            </w:r>
          </w:p>
          <w:p w:rsidR="002E44AB" w:rsidRDefault="00F2488D" w:rsidP="002E44AB">
            <w:pPr>
              <w:pStyle w:val="Odstavekseznama"/>
              <w:numPr>
                <w:ilvl w:val="0"/>
                <w:numId w:val="34"/>
              </w:numPr>
              <w:tabs>
                <w:tab w:val="left" w:pos="4604"/>
              </w:tabs>
              <w:rPr>
                <w:sz w:val="22"/>
                <w:szCs w:val="22"/>
                <w:lang w:val="en-US"/>
              </w:rPr>
            </w:pPr>
            <w:r>
              <w:rPr>
                <w:sz w:val="22"/>
                <w:szCs w:val="22"/>
                <w:lang w:val="en-US"/>
              </w:rPr>
              <w:t>Could be timetable/needs and “too many” wants of school/teachers/parents.</w:t>
            </w:r>
          </w:p>
          <w:p w:rsidR="00F2488D" w:rsidRDefault="00F2488D" w:rsidP="002E44AB">
            <w:pPr>
              <w:pStyle w:val="Odstavekseznama"/>
              <w:numPr>
                <w:ilvl w:val="0"/>
                <w:numId w:val="34"/>
              </w:numPr>
              <w:tabs>
                <w:tab w:val="left" w:pos="4604"/>
              </w:tabs>
              <w:rPr>
                <w:sz w:val="22"/>
                <w:szCs w:val="22"/>
                <w:lang w:val="en-US"/>
              </w:rPr>
            </w:pPr>
            <w:r>
              <w:rPr>
                <w:sz w:val="22"/>
                <w:szCs w:val="22"/>
                <w:lang w:val="en-US"/>
              </w:rPr>
              <w:t xml:space="preserve">Extra workload for Slovene teachers and school could be perceived as “extra” unnecessary. </w:t>
            </w:r>
          </w:p>
          <w:p w:rsidR="00F2488D" w:rsidRDefault="00F2488D" w:rsidP="002E44AB">
            <w:pPr>
              <w:pStyle w:val="Odstavekseznama"/>
              <w:numPr>
                <w:ilvl w:val="0"/>
                <w:numId w:val="34"/>
              </w:numPr>
              <w:tabs>
                <w:tab w:val="left" w:pos="4604"/>
              </w:tabs>
              <w:rPr>
                <w:sz w:val="22"/>
                <w:szCs w:val="22"/>
                <w:lang w:val="en-US"/>
              </w:rPr>
            </w:pPr>
            <w:r>
              <w:rPr>
                <w:sz w:val="22"/>
                <w:szCs w:val="22"/>
                <w:lang w:val="en-US"/>
              </w:rPr>
              <w:t>Clinging old mentality is hard (old habits die hard).</w:t>
            </w:r>
          </w:p>
          <w:p w:rsidR="00F2488D" w:rsidRDefault="00F2488D" w:rsidP="002E44AB">
            <w:pPr>
              <w:pStyle w:val="Odstavekseznama"/>
              <w:numPr>
                <w:ilvl w:val="0"/>
                <w:numId w:val="34"/>
              </w:numPr>
              <w:tabs>
                <w:tab w:val="left" w:pos="4604"/>
              </w:tabs>
              <w:rPr>
                <w:sz w:val="22"/>
                <w:szCs w:val="22"/>
                <w:lang w:val="en-US"/>
              </w:rPr>
            </w:pPr>
            <w:r>
              <w:rPr>
                <w:sz w:val="22"/>
                <w:szCs w:val="22"/>
                <w:lang w:val="en-US"/>
              </w:rPr>
              <w:t>Text book “virus” (Primary school).</w:t>
            </w:r>
          </w:p>
          <w:p w:rsidR="00F612C3" w:rsidRDefault="00F2488D" w:rsidP="00C26636">
            <w:pPr>
              <w:pStyle w:val="Odstavekseznama"/>
              <w:numPr>
                <w:ilvl w:val="0"/>
                <w:numId w:val="34"/>
              </w:numPr>
              <w:tabs>
                <w:tab w:val="left" w:pos="4604"/>
              </w:tabs>
              <w:rPr>
                <w:sz w:val="22"/>
                <w:szCs w:val="22"/>
                <w:lang w:val="en-US"/>
              </w:rPr>
            </w:pPr>
            <w:r>
              <w:rPr>
                <w:sz w:val="22"/>
                <w:szCs w:val="22"/>
                <w:lang w:val="en-US"/>
              </w:rPr>
              <w:t>Making other teachers realize the added value of intercultural team teaching for their ongoing cultural /professional development (critical peer observation, planning, etc.).</w:t>
            </w:r>
          </w:p>
          <w:p w:rsidR="00F2488D" w:rsidRPr="00F2488D" w:rsidRDefault="00F2488D" w:rsidP="00C26636">
            <w:pPr>
              <w:pStyle w:val="Odstavekseznama"/>
              <w:numPr>
                <w:ilvl w:val="0"/>
                <w:numId w:val="34"/>
              </w:numPr>
              <w:tabs>
                <w:tab w:val="left" w:pos="4604"/>
              </w:tabs>
              <w:rPr>
                <w:sz w:val="22"/>
                <w:szCs w:val="22"/>
                <w:lang w:val="en-US"/>
              </w:rPr>
            </w:pPr>
            <w:r>
              <w:rPr>
                <w:sz w:val="22"/>
                <w:szCs w:val="22"/>
                <w:lang w:val="en-US"/>
              </w:rPr>
              <w:t>Finding compatible “teams” or at least ones that work well together.</w:t>
            </w:r>
          </w:p>
        </w:tc>
      </w:tr>
      <w:tr w:rsidR="00F612C3" w:rsidTr="00110768">
        <w:tc>
          <w:tcPr>
            <w:tcW w:w="9209" w:type="dxa"/>
          </w:tcPr>
          <w:p w:rsidR="00F612C3" w:rsidRDefault="0032785E" w:rsidP="00C26636">
            <w:pPr>
              <w:tabs>
                <w:tab w:val="left" w:pos="4604"/>
              </w:tabs>
              <w:rPr>
                <w:b/>
                <w:sz w:val="22"/>
                <w:szCs w:val="22"/>
              </w:rPr>
            </w:pPr>
            <w:r>
              <w:rPr>
                <w:rFonts w:ascii="Tahoma" w:hAnsi="Tahoma" w:cs="Tahoma"/>
                <w:b/>
                <w:color w:val="4F81BD" w:themeColor="accent1"/>
                <w:sz w:val="22"/>
                <w:szCs w:val="22"/>
              </w:rPr>
              <w:t>5. Andrea Valenti</w:t>
            </w:r>
          </w:p>
        </w:tc>
      </w:tr>
      <w:tr w:rsidR="00A52992" w:rsidTr="00110768">
        <w:tc>
          <w:tcPr>
            <w:tcW w:w="9209" w:type="dxa"/>
          </w:tcPr>
          <w:p w:rsidR="00A52992" w:rsidRDefault="00BB29E3" w:rsidP="00C26636">
            <w:pPr>
              <w:tabs>
                <w:tab w:val="left" w:pos="4604"/>
              </w:tabs>
              <w:rPr>
                <w:sz w:val="22"/>
                <w:szCs w:val="22"/>
              </w:rPr>
            </w:pPr>
            <w:r>
              <w:rPr>
                <w:sz w:val="22"/>
                <w:szCs w:val="22"/>
              </w:rPr>
              <w:t>ADDED VALUE</w:t>
            </w:r>
            <w:r w:rsidR="0032785E">
              <w:rPr>
                <w:sz w:val="22"/>
                <w:szCs w:val="22"/>
              </w:rPr>
              <w:t>:</w:t>
            </w:r>
          </w:p>
          <w:p w:rsidR="0032785E" w:rsidRDefault="0032785E" w:rsidP="0032785E">
            <w:pPr>
              <w:pStyle w:val="Odstavekseznama"/>
              <w:numPr>
                <w:ilvl w:val="0"/>
                <w:numId w:val="35"/>
              </w:numPr>
              <w:tabs>
                <w:tab w:val="left" w:pos="4604"/>
              </w:tabs>
              <w:rPr>
                <w:sz w:val="22"/>
                <w:szCs w:val="22"/>
              </w:rPr>
            </w:pPr>
            <w:r>
              <w:rPr>
                <w:sz w:val="22"/>
                <w:szCs w:val="22"/>
              </w:rPr>
              <w:t>Boljše raziskovanje različnih virov, boljše se znajdem v selekciji različnih virov. Ta element dodane vrednosti se je pokazal na vseh šolah na katerih sem do sedaj delal.</w:t>
            </w:r>
          </w:p>
          <w:p w:rsidR="0032785E" w:rsidRDefault="0032785E" w:rsidP="0032785E">
            <w:pPr>
              <w:pStyle w:val="Odstavekseznama"/>
              <w:numPr>
                <w:ilvl w:val="0"/>
                <w:numId w:val="35"/>
              </w:numPr>
              <w:tabs>
                <w:tab w:val="left" w:pos="4604"/>
              </w:tabs>
              <w:rPr>
                <w:sz w:val="22"/>
                <w:szCs w:val="22"/>
              </w:rPr>
            </w:pPr>
            <w:r>
              <w:rPr>
                <w:sz w:val="22"/>
                <w:szCs w:val="22"/>
              </w:rPr>
              <w:t>Zaradi eksplicitnega znanja o kulturi lahko prispevam in predlagam različne teme/ali dodajam posamezne elemente temam, ki so v učnem načrtu.</w:t>
            </w:r>
          </w:p>
          <w:p w:rsidR="0032785E" w:rsidRDefault="0032785E" w:rsidP="0032785E">
            <w:pPr>
              <w:pStyle w:val="Odstavekseznama"/>
              <w:numPr>
                <w:ilvl w:val="0"/>
                <w:numId w:val="35"/>
              </w:numPr>
              <w:tabs>
                <w:tab w:val="left" w:pos="4604"/>
              </w:tabs>
              <w:rPr>
                <w:sz w:val="22"/>
                <w:szCs w:val="22"/>
              </w:rPr>
            </w:pPr>
            <w:r>
              <w:rPr>
                <w:sz w:val="22"/>
                <w:szCs w:val="22"/>
              </w:rPr>
              <w:t>Medkulturno okolje odraščanja in večjezičnost mi pomagajo pri razvijanju različnih tem.</w:t>
            </w:r>
          </w:p>
          <w:p w:rsidR="0032785E" w:rsidRDefault="0032785E" w:rsidP="0032785E">
            <w:pPr>
              <w:pStyle w:val="Odstavekseznama"/>
              <w:numPr>
                <w:ilvl w:val="0"/>
                <w:numId w:val="35"/>
              </w:numPr>
              <w:tabs>
                <w:tab w:val="left" w:pos="4604"/>
              </w:tabs>
              <w:rPr>
                <w:sz w:val="22"/>
                <w:szCs w:val="22"/>
              </w:rPr>
            </w:pPr>
            <w:r>
              <w:rPr>
                <w:sz w:val="22"/>
                <w:szCs w:val="22"/>
              </w:rPr>
              <w:t xml:space="preserve">Uporaba različnih oblik </w:t>
            </w:r>
            <w:r w:rsidR="00BB29E3">
              <w:rPr>
                <w:sz w:val="22"/>
                <w:szCs w:val="22"/>
              </w:rPr>
              <w:t>TP, glede na različne šole (v Kopru lahko uporabljava več metod kot v Domžalah in v tem primeru lahko narašča tudi dodana vrednost)</w:t>
            </w:r>
          </w:p>
          <w:p w:rsidR="00BB29E3" w:rsidRDefault="00BB29E3" w:rsidP="0032785E">
            <w:pPr>
              <w:pStyle w:val="Odstavekseznama"/>
              <w:numPr>
                <w:ilvl w:val="0"/>
                <w:numId w:val="35"/>
              </w:numPr>
              <w:tabs>
                <w:tab w:val="left" w:pos="4604"/>
              </w:tabs>
              <w:rPr>
                <w:sz w:val="22"/>
                <w:szCs w:val="22"/>
              </w:rPr>
            </w:pPr>
            <w:r>
              <w:rPr>
                <w:sz w:val="22"/>
                <w:szCs w:val="22"/>
              </w:rPr>
              <w:t>Senzibilnost do določenih družbenih tem.</w:t>
            </w:r>
          </w:p>
          <w:p w:rsidR="00BB29E3" w:rsidRDefault="00BB29E3" w:rsidP="0032785E">
            <w:pPr>
              <w:pStyle w:val="Odstavekseznama"/>
              <w:numPr>
                <w:ilvl w:val="0"/>
                <w:numId w:val="35"/>
              </w:numPr>
              <w:tabs>
                <w:tab w:val="left" w:pos="4604"/>
              </w:tabs>
              <w:rPr>
                <w:sz w:val="22"/>
                <w:szCs w:val="22"/>
              </w:rPr>
            </w:pPr>
            <w:r>
              <w:rPr>
                <w:sz w:val="22"/>
                <w:szCs w:val="22"/>
              </w:rPr>
              <w:t>Zmožnost empatičnega poslušanja dijakov pri delu v skupinah.</w:t>
            </w:r>
          </w:p>
          <w:p w:rsidR="00A52992" w:rsidRPr="007233BC" w:rsidRDefault="00BB29E3" w:rsidP="00C26636">
            <w:pPr>
              <w:pStyle w:val="Odstavekseznama"/>
              <w:numPr>
                <w:ilvl w:val="0"/>
                <w:numId w:val="35"/>
              </w:numPr>
              <w:tabs>
                <w:tab w:val="left" w:pos="4604"/>
              </w:tabs>
              <w:rPr>
                <w:sz w:val="22"/>
                <w:szCs w:val="22"/>
              </w:rPr>
            </w:pPr>
            <w:r>
              <w:rPr>
                <w:sz w:val="22"/>
                <w:szCs w:val="22"/>
              </w:rPr>
              <w:t>Zmožnost ustvarjanja sproščenega okolja.</w:t>
            </w:r>
          </w:p>
          <w:p w:rsidR="00BB29E3" w:rsidRDefault="00BB29E3" w:rsidP="00C26636">
            <w:pPr>
              <w:tabs>
                <w:tab w:val="left" w:pos="4604"/>
              </w:tabs>
              <w:rPr>
                <w:b/>
                <w:sz w:val="22"/>
                <w:szCs w:val="22"/>
              </w:rPr>
            </w:pPr>
          </w:p>
          <w:p w:rsidR="007233BC" w:rsidRDefault="007233BC" w:rsidP="007233BC">
            <w:pPr>
              <w:tabs>
                <w:tab w:val="left" w:pos="4604"/>
              </w:tabs>
              <w:rPr>
                <w:sz w:val="22"/>
                <w:szCs w:val="22"/>
                <w:lang w:val="en-US"/>
              </w:rPr>
            </w:pPr>
            <w:r>
              <w:rPr>
                <w:sz w:val="22"/>
                <w:szCs w:val="22"/>
                <w:lang w:val="en-US"/>
              </w:rPr>
              <w:t>LIMITATIONS:</w:t>
            </w:r>
          </w:p>
          <w:p w:rsidR="00A52992" w:rsidRDefault="007233BC" w:rsidP="007233BC">
            <w:pPr>
              <w:pStyle w:val="Odstavekseznama"/>
              <w:numPr>
                <w:ilvl w:val="0"/>
                <w:numId w:val="36"/>
              </w:numPr>
              <w:tabs>
                <w:tab w:val="left" w:pos="4604"/>
              </w:tabs>
              <w:rPr>
                <w:sz w:val="22"/>
                <w:szCs w:val="22"/>
              </w:rPr>
            </w:pPr>
            <w:r w:rsidRPr="007233BC">
              <w:rPr>
                <w:sz w:val="22"/>
                <w:szCs w:val="22"/>
              </w:rPr>
              <w:t>Organizacija šole</w:t>
            </w:r>
            <w:r>
              <w:rPr>
                <w:sz w:val="22"/>
                <w:szCs w:val="22"/>
              </w:rPr>
              <w:t>: pomanjkanje časa in prostora za razvijanje posameznih oblik TP, paralelno in diferencialno TP je lahko problematično z vidika dodane vrednosti TU.</w:t>
            </w:r>
          </w:p>
          <w:p w:rsidR="007233BC" w:rsidRDefault="007233BC" w:rsidP="007233BC">
            <w:pPr>
              <w:pStyle w:val="Odstavekseznama"/>
              <w:numPr>
                <w:ilvl w:val="0"/>
                <w:numId w:val="36"/>
              </w:numPr>
              <w:tabs>
                <w:tab w:val="left" w:pos="4604"/>
              </w:tabs>
              <w:rPr>
                <w:sz w:val="22"/>
                <w:szCs w:val="22"/>
              </w:rPr>
            </w:pPr>
            <w:r>
              <w:rPr>
                <w:sz w:val="22"/>
                <w:szCs w:val="22"/>
              </w:rPr>
              <w:t>Vztrajanje pri učnem načrtu in nepripravljenost razvijanja različnih tem na način v katerem se vidi dodana vrednost.</w:t>
            </w:r>
          </w:p>
          <w:p w:rsidR="007233BC" w:rsidRDefault="007233BC" w:rsidP="007233BC">
            <w:pPr>
              <w:pStyle w:val="Odstavekseznama"/>
              <w:numPr>
                <w:ilvl w:val="0"/>
                <w:numId w:val="36"/>
              </w:numPr>
              <w:tabs>
                <w:tab w:val="left" w:pos="4604"/>
              </w:tabs>
              <w:rPr>
                <w:sz w:val="22"/>
                <w:szCs w:val="22"/>
              </w:rPr>
            </w:pPr>
            <w:r>
              <w:rPr>
                <w:sz w:val="22"/>
                <w:szCs w:val="22"/>
              </w:rPr>
              <w:t>Vztrajanje pri nepogrešljivosti učbenika: problem za razvijanje dodane vrednosti posameznika (TU).</w:t>
            </w:r>
          </w:p>
          <w:p w:rsidR="007233BC" w:rsidRDefault="007233BC" w:rsidP="007233BC">
            <w:pPr>
              <w:pStyle w:val="Odstavekseznama"/>
              <w:numPr>
                <w:ilvl w:val="0"/>
                <w:numId w:val="36"/>
              </w:numPr>
              <w:tabs>
                <w:tab w:val="left" w:pos="4604"/>
              </w:tabs>
              <w:rPr>
                <w:sz w:val="22"/>
                <w:szCs w:val="22"/>
              </w:rPr>
            </w:pPr>
            <w:r>
              <w:rPr>
                <w:sz w:val="22"/>
                <w:szCs w:val="22"/>
              </w:rPr>
              <w:t>Pomanjkanje blok ur za razvijanje projektnega dela.</w:t>
            </w:r>
          </w:p>
          <w:p w:rsidR="00A52992" w:rsidRPr="007233BC" w:rsidRDefault="007233BC" w:rsidP="00C26636">
            <w:pPr>
              <w:pStyle w:val="Odstavekseznama"/>
              <w:numPr>
                <w:ilvl w:val="0"/>
                <w:numId w:val="36"/>
              </w:numPr>
              <w:tabs>
                <w:tab w:val="left" w:pos="4604"/>
              </w:tabs>
              <w:rPr>
                <w:sz w:val="22"/>
                <w:szCs w:val="22"/>
              </w:rPr>
            </w:pPr>
            <w:r>
              <w:rPr>
                <w:sz w:val="22"/>
                <w:szCs w:val="22"/>
              </w:rPr>
              <w:t>Nepoznavanje in uporaba različnih oblik timskega poučevanja.</w:t>
            </w:r>
          </w:p>
        </w:tc>
      </w:tr>
      <w:tr w:rsidR="00A52992" w:rsidTr="00110768">
        <w:tc>
          <w:tcPr>
            <w:tcW w:w="9209" w:type="dxa"/>
          </w:tcPr>
          <w:p w:rsidR="00A52992" w:rsidRDefault="0032785E" w:rsidP="0032785E">
            <w:pPr>
              <w:tabs>
                <w:tab w:val="left" w:pos="4604"/>
              </w:tabs>
              <w:rPr>
                <w:b/>
                <w:sz w:val="22"/>
                <w:szCs w:val="22"/>
              </w:rPr>
            </w:pPr>
            <w:r>
              <w:rPr>
                <w:rFonts w:ascii="Tahoma" w:hAnsi="Tahoma" w:cs="Tahoma"/>
                <w:b/>
                <w:color w:val="4F81BD" w:themeColor="accent1"/>
                <w:sz w:val="22"/>
                <w:szCs w:val="22"/>
              </w:rPr>
              <w:t xml:space="preserve">6. </w:t>
            </w:r>
            <w:proofErr w:type="spellStart"/>
            <w:r>
              <w:rPr>
                <w:rFonts w:ascii="Tahoma" w:hAnsi="Tahoma" w:cs="Tahoma"/>
                <w:b/>
                <w:color w:val="4F81BD" w:themeColor="accent1"/>
                <w:sz w:val="22"/>
                <w:szCs w:val="22"/>
              </w:rPr>
              <w:t>Demara</w:t>
            </w:r>
            <w:proofErr w:type="spellEnd"/>
            <w:r>
              <w:rPr>
                <w:rFonts w:ascii="Tahoma" w:hAnsi="Tahoma" w:cs="Tahoma"/>
                <w:b/>
                <w:color w:val="4F81BD" w:themeColor="accent1"/>
                <w:sz w:val="22"/>
                <w:szCs w:val="22"/>
              </w:rPr>
              <w:t xml:space="preserve"> C. Ivanič</w:t>
            </w:r>
          </w:p>
        </w:tc>
      </w:tr>
      <w:tr w:rsidR="00A52992" w:rsidTr="00110768">
        <w:tc>
          <w:tcPr>
            <w:tcW w:w="9209" w:type="dxa"/>
          </w:tcPr>
          <w:p w:rsidR="00A52992" w:rsidRDefault="00062056" w:rsidP="00C26636">
            <w:pPr>
              <w:tabs>
                <w:tab w:val="left" w:pos="4604"/>
              </w:tabs>
              <w:rPr>
                <w:sz w:val="22"/>
                <w:szCs w:val="22"/>
                <w:lang w:val="en-US"/>
              </w:rPr>
            </w:pPr>
            <w:r w:rsidRPr="00062056">
              <w:rPr>
                <w:sz w:val="22"/>
                <w:szCs w:val="22"/>
                <w:lang w:val="en-US"/>
              </w:rPr>
              <w:t>Regarding</w:t>
            </w:r>
            <w:r>
              <w:rPr>
                <w:sz w:val="22"/>
                <w:szCs w:val="22"/>
                <w:lang w:val="en-US"/>
              </w:rPr>
              <w:t xml:space="preserve"> my work at </w:t>
            </w:r>
            <w:proofErr w:type="spellStart"/>
            <w:r>
              <w:rPr>
                <w:sz w:val="22"/>
                <w:szCs w:val="22"/>
                <w:lang w:val="en-US"/>
              </w:rPr>
              <w:t>Srednja</w:t>
            </w:r>
            <w:proofErr w:type="spellEnd"/>
            <w:r>
              <w:rPr>
                <w:sz w:val="22"/>
                <w:szCs w:val="22"/>
                <w:lang w:val="en-US"/>
              </w:rPr>
              <w:t xml:space="preserve"> </w:t>
            </w:r>
            <w:proofErr w:type="spellStart"/>
            <w:r>
              <w:rPr>
                <w:sz w:val="22"/>
                <w:szCs w:val="22"/>
                <w:lang w:val="en-US"/>
              </w:rPr>
              <w:t>trgovska</w:t>
            </w:r>
            <w:proofErr w:type="spellEnd"/>
            <w:r>
              <w:rPr>
                <w:sz w:val="22"/>
                <w:szCs w:val="22"/>
                <w:lang w:val="en-US"/>
              </w:rPr>
              <w:t xml:space="preserve"> </w:t>
            </w:r>
            <w:proofErr w:type="spellStart"/>
            <w:r>
              <w:rPr>
                <w:sz w:val="22"/>
                <w:szCs w:val="22"/>
                <w:lang w:val="en-US"/>
              </w:rPr>
              <w:t>šola</w:t>
            </w:r>
            <w:proofErr w:type="spellEnd"/>
            <w:r>
              <w:rPr>
                <w:sz w:val="22"/>
                <w:szCs w:val="22"/>
                <w:lang w:val="en-US"/>
              </w:rPr>
              <w:t xml:space="preserve">, my added value comes from having experience as a teacher of foreign language (e.g. how to teach a foreign language, methods used in the U.S to teach </w:t>
            </w:r>
            <w:r w:rsidR="007873B2">
              <w:rPr>
                <w:sz w:val="22"/>
                <w:szCs w:val="22"/>
                <w:lang w:val="en-US"/>
              </w:rPr>
              <w:t>a foreign language</w:t>
            </w:r>
            <w:r>
              <w:rPr>
                <w:sz w:val="22"/>
                <w:szCs w:val="22"/>
                <w:lang w:val="en-US"/>
              </w:rPr>
              <w:t>, expected students outcomes in foreign language teaching, and limited knowledge of TEFL). Having been a student of foreign language languages, I also am able to understand some strategies, needed to learn a foreign l</w:t>
            </w:r>
            <w:r w:rsidR="007873B2">
              <w:rPr>
                <w:sz w:val="22"/>
                <w:szCs w:val="22"/>
                <w:lang w:val="en-US"/>
              </w:rPr>
              <w:t>anguage. (M</w:t>
            </w:r>
            <w:r>
              <w:rPr>
                <w:sz w:val="22"/>
                <w:szCs w:val="22"/>
                <w:lang w:val="en-US"/>
              </w:rPr>
              <w:t>y background as foreign teacher and stud</w:t>
            </w:r>
            <w:r w:rsidR="009D6644">
              <w:rPr>
                <w:sz w:val="22"/>
                <w:szCs w:val="22"/>
                <w:lang w:val="en-US"/>
              </w:rPr>
              <w:t xml:space="preserve">ent plays a role in my work at </w:t>
            </w:r>
            <w:proofErr w:type="spellStart"/>
            <w:r w:rsidR="009D6644">
              <w:rPr>
                <w:sz w:val="22"/>
                <w:szCs w:val="22"/>
                <w:lang w:val="en-US"/>
              </w:rPr>
              <w:t>G</w:t>
            </w:r>
            <w:r>
              <w:rPr>
                <w:sz w:val="22"/>
                <w:szCs w:val="22"/>
                <w:lang w:val="en-US"/>
              </w:rPr>
              <w:t>imnazija</w:t>
            </w:r>
            <w:proofErr w:type="spellEnd"/>
            <w:r>
              <w:rPr>
                <w:sz w:val="22"/>
                <w:szCs w:val="22"/>
                <w:lang w:val="en-US"/>
              </w:rPr>
              <w:t xml:space="preserve"> </w:t>
            </w:r>
            <w:proofErr w:type="spellStart"/>
            <w:r>
              <w:rPr>
                <w:sz w:val="22"/>
                <w:szCs w:val="22"/>
                <w:lang w:val="en-US"/>
              </w:rPr>
              <w:t>Poljane</w:t>
            </w:r>
            <w:proofErr w:type="spellEnd"/>
            <w:r>
              <w:rPr>
                <w:sz w:val="22"/>
                <w:szCs w:val="22"/>
                <w:lang w:val="en-US"/>
              </w:rPr>
              <w:t xml:space="preserve"> as well).</w:t>
            </w:r>
          </w:p>
          <w:p w:rsidR="00062056" w:rsidRDefault="007873B2" w:rsidP="00C26636">
            <w:pPr>
              <w:tabs>
                <w:tab w:val="left" w:pos="4604"/>
              </w:tabs>
              <w:rPr>
                <w:sz w:val="22"/>
                <w:szCs w:val="22"/>
                <w:lang w:val="en-US"/>
              </w:rPr>
            </w:pPr>
            <w:r>
              <w:rPr>
                <w:sz w:val="22"/>
                <w:szCs w:val="22"/>
                <w:lang w:val="en-US"/>
              </w:rPr>
              <w:t xml:space="preserve">In terms of added value regarding team teaching at </w:t>
            </w:r>
            <w:proofErr w:type="spellStart"/>
            <w:r>
              <w:rPr>
                <w:sz w:val="22"/>
                <w:szCs w:val="22"/>
                <w:lang w:val="en-US"/>
              </w:rPr>
              <w:t>Srednja</w:t>
            </w:r>
            <w:proofErr w:type="spellEnd"/>
            <w:r>
              <w:rPr>
                <w:sz w:val="22"/>
                <w:szCs w:val="22"/>
                <w:lang w:val="en-US"/>
              </w:rPr>
              <w:t xml:space="preserve"> </w:t>
            </w:r>
            <w:proofErr w:type="spellStart"/>
            <w:r>
              <w:rPr>
                <w:sz w:val="22"/>
                <w:szCs w:val="22"/>
                <w:lang w:val="en-US"/>
              </w:rPr>
              <w:t>trgovska</w:t>
            </w:r>
            <w:proofErr w:type="spellEnd"/>
            <w:r>
              <w:rPr>
                <w:sz w:val="22"/>
                <w:szCs w:val="22"/>
                <w:lang w:val="en-US"/>
              </w:rPr>
              <w:t xml:space="preserve"> </w:t>
            </w:r>
            <w:proofErr w:type="spellStart"/>
            <w:r>
              <w:rPr>
                <w:sz w:val="22"/>
                <w:szCs w:val="22"/>
                <w:lang w:val="en-US"/>
              </w:rPr>
              <w:t>šola</w:t>
            </w:r>
            <w:proofErr w:type="spellEnd"/>
            <w:r>
              <w:rPr>
                <w:sz w:val="22"/>
                <w:szCs w:val="22"/>
                <w:lang w:val="en-US"/>
              </w:rPr>
              <w:t xml:space="preserve">, benefits includes team teaching in an intercultural/ bicultural team, the use of authentic materials, and developing authentic situations in which the target language is used. We are limited at </w:t>
            </w:r>
            <w:proofErr w:type="spellStart"/>
            <w:r>
              <w:rPr>
                <w:sz w:val="22"/>
                <w:szCs w:val="22"/>
                <w:lang w:val="en-US"/>
              </w:rPr>
              <w:t>Srednja</w:t>
            </w:r>
            <w:proofErr w:type="spellEnd"/>
            <w:r>
              <w:rPr>
                <w:sz w:val="22"/>
                <w:szCs w:val="22"/>
                <w:lang w:val="en-US"/>
              </w:rPr>
              <w:t xml:space="preserve"> </w:t>
            </w:r>
            <w:proofErr w:type="spellStart"/>
            <w:r>
              <w:rPr>
                <w:sz w:val="22"/>
                <w:szCs w:val="22"/>
                <w:lang w:val="en-US"/>
              </w:rPr>
              <w:t>trgovska</w:t>
            </w:r>
            <w:proofErr w:type="spellEnd"/>
            <w:r>
              <w:rPr>
                <w:sz w:val="22"/>
                <w:szCs w:val="22"/>
                <w:lang w:val="en-US"/>
              </w:rPr>
              <w:t xml:space="preserve"> </w:t>
            </w:r>
            <w:proofErr w:type="spellStart"/>
            <w:r>
              <w:rPr>
                <w:sz w:val="22"/>
                <w:szCs w:val="22"/>
                <w:lang w:val="en-US"/>
              </w:rPr>
              <w:t>šola</w:t>
            </w:r>
            <w:proofErr w:type="spellEnd"/>
            <w:r>
              <w:rPr>
                <w:sz w:val="22"/>
                <w:szCs w:val="22"/>
                <w:lang w:val="en-US"/>
              </w:rPr>
              <w:t xml:space="preserve"> due to my lack of knowledge when it comes to “</w:t>
            </w:r>
            <w:proofErr w:type="spellStart"/>
            <w:r>
              <w:rPr>
                <w:sz w:val="22"/>
                <w:szCs w:val="22"/>
                <w:lang w:val="en-US"/>
              </w:rPr>
              <w:t>izložbe</w:t>
            </w:r>
            <w:proofErr w:type="spellEnd"/>
            <w:r>
              <w:rPr>
                <w:sz w:val="22"/>
                <w:szCs w:val="22"/>
                <w:lang w:val="en-US"/>
              </w:rPr>
              <w:t>” or window display and design. These two areas are not at all in my background. However, with regards to providing authentic or near-authentic situations involving the use of language, my growing knowledge of TEFL and previous experience as a sales assistant, can help those students to become professional sales assistants (communication skills, some technical terms, learning strategies, native English pronunciation</w:t>
            </w:r>
            <w:r w:rsidR="006A1C11">
              <w:rPr>
                <w:sz w:val="22"/>
                <w:szCs w:val="22"/>
                <w:lang w:val="en-US"/>
              </w:rPr>
              <w:t xml:space="preserve"> and use within “authentic” scenarios, interviewing skills/strategies, resume writing, playing the role of a critical customer). Limitations primary center around how other teacher perceive the consumer role of the foreign teacher (assistant, dictionary/bank of words, playing the “role” of a foreigner). They will need to move past that enriched learning to take place. Planning, unfortunately, is still an issue; yet this is still the “beginning” phase for </w:t>
            </w:r>
            <w:proofErr w:type="spellStart"/>
            <w:r w:rsidR="006A1C11">
              <w:rPr>
                <w:sz w:val="22"/>
                <w:szCs w:val="22"/>
                <w:lang w:val="en-US"/>
              </w:rPr>
              <w:t>Trgovska</w:t>
            </w:r>
            <w:proofErr w:type="spellEnd"/>
            <w:r w:rsidR="006A1C11">
              <w:rPr>
                <w:sz w:val="22"/>
                <w:szCs w:val="22"/>
                <w:lang w:val="en-US"/>
              </w:rPr>
              <w:t>. We have asked the vice-principal for a common planning time for our whole project team – let it be even if for only 1 hour/1 time/week (TU=30%, 1 day/week).</w:t>
            </w:r>
          </w:p>
          <w:p w:rsidR="00A52992" w:rsidRPr="009D6644" w:rsidRDefault="002F3269" w:rsidP="00221FB4">
            <w:pPr>
              <w:tabs>
                <w:tab w:val="left" w:pos="4604"/>
              </w:tabs>
              <w:rPr>
                <w:sz w:val="22"/>
                <w:szCs w:val="22"/>
                <w:lang w:val="en-US"/>
              </w:rPr>
            </w:pPr>
            <w:r>
              <w:rPr>
                <w:sz w:val="22"/>
                <w:szCs w:val="22"/>
                <w:lang w:val="en-US"/>
              </w:rPr>
              <w:t xml:space="preserve">In terms of </w:t>
            </w:r>
            <w:proofErr w:type="spellStart"/>
            <w:r>
              <w:rPr>
                <w:sz w:val="22"/>
                <w:szCs w:val="22"/>
                <w:lang w:val="en-US"/>
              </w:rPr>
              <w:t>Gimnazija</w:t>
            </w:r>
            <w:proofErr w:type="spellEnd"/>
            <w:r>
              <w:rPr>
                <w:sz w:val="22"/>
                <w:szCs w:val="22"/>
                <w:lang w:val="en-US"/>
              </w:rPr>
              <w:t xml:space="preserve"> </w:t>
            </w:r>
            <w:proofErr w:type="spellStart"/>
            <w:r>
              <w:rPr>
                <w:sz w:val="22"/>
                <w:szCs w:val="22"/>
                <w:lang w:val="en-US"/>
              </w:rPr>
              <w:t>Poljane</w:t>
            </w:r>
            <w:proofErr w:type="spellEnd"/>
            <w:r>
              <w:rPr>
                <w:sz w:val="22"/>
                <w:szCs w:val="22"/>
                <w:lang w:val="en-US"/>
              </w:rPr>
              <w:t>, the main limitation is that the teachers</w:t>
            </w:r>
            <w:bookmarkStart w:id="0" w:name="_GoBack"/>
            <w:bookmarkEnd w:id="0"/>
            <w:r>
              <w:rPr>
                <w:sz w:val="22"/>
                <w:szCs w:val="22"/>
                <w:lang w:val="en-US"/>
              </w:rPr>
              <w:t xml:space="preserve"> or the principal believes that I should be “shared” among all English classes. Another limitation lies in my own lack of knowledge of perhaps to what </w:t>
            </w:r>
            <w:proofErr w:type="spellStart"/>
            <w:r>
              <w:rPr>
                <w:sz w:val="22"/>
                <w:szCs w:val="22"/>
                <w:lang w:val="en-US"/>
              </w:rPr>
              <w:t>standars</w:t>
            </w:r>
            <w:proofErr w:type="spellEnd"/>
            <w:r>
              <w:rPr>
                <w:sz w:val="22"/>
                <w:szCs w:val="22"/>
                <w:lang w:val="en-US"/>
              </w:rPr>
              <w:t xml:space="preserve">/level the students need to learn English translating into how </w:t>
            </w:r>
            <w:r w:rsidRPr="009D6644">
              <w:rPr>
                <w:sz w:val="22"/>
                <w:szCs w:val="22"/>
                <w:lang w:val="en-US"/>
              </w:rPr>
              <w:t xml:space="preserve">many </w:t>
            </w:r>
            <w:r w:rsidR="009D6644" w:rsidRPr="009D6644">
              <w:rPr>
                <w:sz w:val="22"/>
                <w:szCs w:val="22"/>
                <w:lang w:val="en-US"/>
              </w:rPr>
              <w:t>hours;</w:t>
            </w:r>
            <w:r>
              <w:rPr>
                <w:sz w:val="22"/>
                <w:szCs w:val="22"/>
                <w:lang w:val="en-US"/>
              </w:rPr>
              <w:t xml:space="preserve"> students </w:t>
            </w:r>
            <w:r w:rsidR="009D6644">
              <w:rPr>
                <w:sz w:val="22"/>
                <w:szCs w:val="22"/>
                <w:lang w:val="en-US"/>
              </w:rPr>
              <w:t xml:space="preserve">can spend on one single topic. We are fortunate in that that they have asked me, where my strengths lie and which prepared materials I`ve at my disposal, and which years they are geared towards. Observing some lessons have helped us to see where we can improve and to make those improvements some lessons modules, when teaching the same module again to different classes. Planning is eagerly sought out and I am eager to address which types of team teaching we can use to better students outcomes while challenging ourselves as teachers. </w:t>
            </w:r>
          </w:p>
        </w:tc>
      </w:tr>
    </w:tbl>
    <w:p w:rsidR="00C26636" w:rsidRDefault="00C26636" w:rsidP="00D36064">
      <w:pPr>
        <w:tabs>
          <w:tab w:val="left" w:pos="4604"/>
        </w:tabs>
        <w:rPr>
          <w:b/>
          <w:sz w:val="22"/>
          <w:szCs w:val="22"/>
        </w:rPr>
      </w:pPr>
      <w:r>
        <w:rPr>
          <w:b/>
          <w:sz w:val="22"/>
          <w:szCs w:val="22"/>
        </w:rPr>
        <w:tab/>
      </w:r>
    </w:p>
    <w:p w:rsidR="0092696D" w:rsidRPr="00D83958" w:rsidRDefault="0092696D" w:rsidP="00CC7FCB">
      <w:pPr>
        <w:rPr>
          <w:sz w:val="20"/>
          <w:szCs w:val="20"/>
        </w:rPr>
      </w:pPr>
    </w:p>
    <w:sectPr w:rsidR="0092696D" w:rsidRPr="00D83958" w:rsidSect="007E429C">
      <w:headerReference w:type="even" r:id="rId9"/>
      <w:headerReference w:type="default" r:id="rId10"/>
      <w:footerReference w:type="even" r:id="rId11"/>
      <w:footerReference w:type="default" r:id="rId12"/>
      <w:headerReference w:type="first" r:id="rId13"/>
      <w:footerReference w:type="first" r:id="rId14"/>
      <w:footnotePr>
        <w:pos w:val="beneathText"/>
      </w:footnotePr>
      <w:type w:val="continuous"/>
      <w:pgSz w:w="11905" w:h="16837"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E56" w:rsidRDefault="00DF3E56">
      <w:r>
        <w:separator/>
      </w:r>
    </w:p>
  </w:endnote>
  <w:endnote w:type="continuationSeparator" w:id="0">
    <w:p w:rsidR="00DF3E56" w:rsidRDefault="00DF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4F" w:rsidRDefault="0002404F" w:rsidP="008311D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2404F" w:rsidRDefault="0002404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4F" w:rsidRPr="0054116F" w:rsidRDefault="0002404F" w:rsidP="008311DB">
    <w:pPr>
      <w:pStyle w:val="Noga"/>
      <w:framePr w:wrap="around" w:vAnchor="text" w:hAnchor="margin" w:xAlign="center" w:y="1"/>
      <w:rPr>
        <w:rStyle w:val="tevilkastrani"/>
        <w:sz w:val="22"/>
        <w:szCs w:val="22"/>
      </w:rPr>
    </w:pPr>
    <w:r w:rsidRPr="0054116F">
      <w:rPr>
        <w:rStyle w:val="tevilkastrani"/>
        <w:sz w:val="22"/>
        <w:szCs w:val="22"/>
      </w:rPr>
      <w:fldChar w:fldCharType="begin"/>
    </w:r>
    <w:r w:rsidRPr="0054116F">
      <w:rPr>
        <w:rStyle w:val="tevilkastrani"/>
        <w:sz w:val="22"/>
        <w:szCs w:val="22"/>
      </w:rPr>
      <w:instrText xml:space="preserve">PAGE  </w:instrText>
    </w:r>
    <w:r w:rsidRPr="0054116F">
      <w:rPr>
        <w:rStyle w:val="tevilkastrani"/>
        <w:sz w:val="22"/>
        <w:szCs w:val="22"/>
      </w:rPr>
      <w:fldChar w:fldCharType="separate"/>
    </w:r>
    <w:r w:rsidR="00221FB4">
      <w:rPr>
        <w:rStyle w:val="tevilkastrani"/>
        <w:noProof/>
        <w:sz w:val="22"/>
        <w:szCs w:val="22"/>
      </w:rPr>
      <w:t>3</w:t>
    </w:r>
    <w:r w:rsidRPr="0054116F">
      <w:rPr>
        <w:rStyle w:val="tevilkastrani"/>
        <w:sz w:val="22"/>
        <w:szCs w:val="22"/>
      </w:rPr>
      <w:fldChar w:fldCharType="end"/>
    </w:r>
  </w:p>
  <w:p w:rsidR="0002404F" w:rsidRDefault="0002404F" w:rsidP="008311DB">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4F" w:rsidRPr="009A3A5B" w:rsidRDefault="0002404F" w:rsidP="00990AB6">
    <w:pPr>
      <w:pStyle w:val="Noga"/>
      <w:jc w:val="center"/>
    </w:pPr>
    <w:r w:rsidRPr="009A3A5B">
      <w:rPr>
        <w:sz w:val="10"/>
        <w:szCs w:val="10"/>
      </w:rPr>
      <w:t>Operacijo delno financira Evropska unija iz Evropskega socialnega sklada ter Ministrstvo za izobraževanje, znanost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r w:rsidRPr="009A3A5B">
      <w:rPr>
        <w:noProof/>
      </w:rPr>
      <mc:AlternateContent>
        <mc:Choice Requires="wps">
          <w:drawing>
            <wp:anchor distT="0" distB="0" distL="114300" distR="114300" simplePos="0" relativeHeight="251659776" behindDoc="1" locked="0" layoutInCell="1" allowOverlap="1" wp14:anchorId="06E89ADE" wp14:editId="2489F79D">
              <wp:simplePos x="0" y="0"/>
              <wp:positionH relativeFrom="column">
                <wp:posOffset>-838200</wp:posOffset>
              </wp:positionH>
              <wp:positionV relativeFrom="paragraph">
                <wp:posOffset>264795</wp:posOffset>
              </wp:positionV>
              <wp:extent cx="7162800" cy="5803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404F" w:rsidRPr="0004735B" w:rsidRDefault="0002404F" w:rsidP="008311DB">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6pt;margin-top:20.85pt;width:564pt;height:4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BT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AFeuBTegIAAP8E&#10;AAAOAAAAAAAAAAAAAAAAAC4CAABkcnMvZTJvRG9jLnhtbFBLAQItABQABgAIAAAAIQDdCG914AAA&#10;AAsBAAAPAAAAAAAAAAAAAAAAANQEAABkcnMvZG93bnJldi54bWxQSwUGAAAAAAQABADzAAAA4QUA&#10;AAAA&#10;" stroked="f">
              <v:textbox inset="0,0,0,0">
                <w:txbxContent>
                  <w:p w:rsidR="0002404F" w:rsidRPr="0004735B" w:rsidRDefault="0002404F" w:rsidP="008311DB">
                    <w:pPr>
                      <w:rPr>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E56" w:rsidRDefault="00DF3E56">
      <w:r>
        <w:separator/>
      </w:r>
    </w:p>
  </w:footnote>
  <w:footnote w:type="continuationSeparator" w:id="0">
    <w:p w:rsidR="00DF3E56" w:rsidRDefault="00DF3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A5B" w:rsidRDefault="009A3A5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4F" w:rsidRPr="001B1D79" w:rsidRDefault="0002404F">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04F" w:rsidRPr="0016491E" w:rsidRDefault="00711FEE" w:rsidP="00CD784B">
    <w:pPr>
      <w:spacing w:before="40"/>
      <w:ind w:left="708" w:right="-3"/>
    </w:pPr>
    <w:r>
      <w:rPr>
        <w:noProof/>
      </w:rPr>
      <w:drawing>
        <wp:anchor distT="0" distB="0" distL="114300" distR="114300" simplePos="0" relativeHeight="251656704" behindDoc="0" locked="0" layoutInCell="1" allowOverlap="1" wp14:anchorId="605EAE03" wp14:editId="2B46A4F3">
          <wp:simplePos x="0" y="0"/>
          <wp:positionH relativeFrom="column">
            <wp:posOffset>-92710</wp:posOffset>
          </wp:positionH>
          <wp:positionV relativeFrom="paragraph">
            <wp:posOffset>-17145</wp:posOffset>
          </wp:positionV>
          <wp:extent cx="495300" cy="654050"/>
          <wp:effectExtent l="0" t="0" r="0" b="0"/>
          <wp:wrapSquare wrapText="bothSides"/>
          <wp:docPr id="11" name="Slika 4" descr="Opis: 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Opis: Opis: http://sites.google.com/site/scpetprojektegradiva/_/rsrc/1227218497223/Home/desno%20zrss.jpg"/>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9530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04F">
      <w:rPr>
        <w:noProof/>
      </w:rPr>
      <w:drawing>
        <wp:anchor distT="0" distB="0" distL="114300" distR="114300" simplePos="0" relativeHeight="251661824" behindDoc="0" locked="0" layoutInCell="1" allowOverlap="1" wp14:anchorId="5032BB6B" wp14:editId="454CDA1A">
          <wp:simplePos x="0" y="0"/>
          <wp:positionH relativeFrom="column">
            <wp:posOffset>1577975</wp:posOffset>
          </wp:positionH>
          <wp:positionV relativeFrom="paragraph">
            <wp:posOffset>40640</wp:posOffset>
          </wp:positionV>
          <wp:extent cx="1969135" cy="318770"/>
          <wp:effectExtent l="0" t="0" r="0" b="5080"/>
          <wp:wrapSquare wrapText="bothSides"/>
          <wp:docPr id="5" name="Slika 5" descr="http://www.mizks.gov.si/fileadmin/mizks.gov.si/pageuploads/podrocje/Strukturni_skladi/Logotipi/MIZS_slovens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zks.gov.si/fileadmin/mizks.gov.si/pageuploads/podrocje/Strukturni_skladi/Logotipi/MIZS_slovenscin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969135" cy="318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04F">
      <w:rPr>
        <w:noProof/>
      </w:rPr>
      <w:drawing>
        <wp:anchor distT="0" distB="0" distL="114300" distR="114300" simplePos="0" relativeHeight="251657728" behindDoc="0" locked="0" layoutInCell="1" allowOverlap="1" wp14:anchorId="3057F64E" wp14:editId="3990E687">
          <wp:simplePos x="0" y="0"/>
          <wp:positionH relativeFrom="column">
            <wp:posOffset>4025265</wp:posOffset>
          </wp:positionH>
          <wp:positionV relativeFrom="paragraph">
            <wp:posOffset>45085</wp:posOffset>
          </wp:positionV>
          <wp:extent cx="2061210" cy="569595"/>
          <wp:effectExtent l="0" t="0" r="0" b="1905"/>
          <wp:wrapSquare wrapText="bothSides"/>
          <wp:docPr id="12" name="Slika 12" descr="LOGOTIP-ES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TIP-ESS-S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61210" cy="5695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360" w:hanging="360"/>
      </w:pPr>
    </w:lvl>
  </w:abstractNum>
  <w:abstractNum w:abstractNumId="1">
    <w:nsid w:val="00000002"/>
    <w:multiLevelType w:val="singleLevel"/>
    <w:tmpl w:val="00000002"/>
    <w:name w:val="WW8Num7"/>
    <w:lvl w:ilvl="0">
      <w:start w:val="1"/>
      <w:numFmt w:val="bullet"/>
      <w:lvlText w:val=""/>
      <w:lvlJc w:val="left"/>
      <w:pPr>
        <w:tabs>
          <w:tab w:val="num" w:pos="0"/>
        </w:tabs>
        <w:ind w:left="360" w:hanging="360"/>
      </w:pPr>
      <w:rPr>
        <w:rFonts w:ascii="Symbol" w:hAnsi="Symbol"/>
      </w:rPr>
    </w:lvl>
  </w:abstractNum>
  <w:abstractNum w:abstractNumId="2">
    <w:nsid w:val="00000003"/>
    <w:multiLevelType w:val="multilevel"/>
    <w:tmpl w:val="00000003"/>
    <w:name w:val="WW8Num8"/>
    <w:lvl w:ilvl="0">
      <w:start w:val="1"/>
      <w:numFmt w:val="decimal"/>
      <w:lvlText w:val="%1."/>
      <w:lvlJc w:val="left"/>
      <w:pPr>
        <w:tabs>
          <w:tab w:val="num" w:pos="0"/>
        </w:tabs>
        <w:ind w:left="705" w:hanging="705"/>
      </w:pPr>
      <w:rPr>
        <w:rFonts w:ascii="Times New Roman" w:hAnsi="Times New Roman"/>
        <w:sz w:val="24"/>
      </w:rPr>
    </w:lvl>
    <w:lvl w:ilvl="1">
      <w:start w:val="1"/>
      <w:numFmt w:val="decimal"/>
      <w:lvlText w:val="%1.%2"/>
      <w:lvlJc w:val="left"/>
      <w:pPr>
        <w:tabs>
          <w:tab w:val="num" w:pos="0"/>
        </w:tabs>
        <w:ind w:left="705" w:hanging="7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singleLevel"/>
    <w:tmpl w:val="00000004"/>
    <w:name w:val="WW8Num9"/>
    <w:lvl w:ilvl="0">
      <w:numFmt w:val="bullet"/>
      <w:lvlText w:val=""/>
      <w:lvlJc w:val="left"/>
      <w:pPr>
        <w:tabs>
          <w:tab w:val="num" w:pos="0"/>
        </w:tabs>
        <w:ind w:left="360" w:hanging="360"/>
      </w:pPr>
      <w:rPr>
        <w:rFonts w:ascii="Symbol" w:hAnsi="Symbol"/>
      </w:rPr>
    </w:lvl>
  </w:abstractNum>
  <w:abstractNum w:abstractNumId="4">
    <w:nsid w:val="00000005"/>
    <w:multiLevelType w:val="multilevel"/>
    <w:tmpl w:val="00000005"/>
    <w:name w:val="WW8Num13"/>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nsid w:val="00000006"/>
    <w:multiLevelType w:val="multilevel"/>
    <w:tmpl w:val="7884EFC8"/>
    <w:name w:val="WW8Num14"/>
    <w:lvl w:ilvl="0">
      <w:start w:val="1"/>
      <w:numFmt w:val="decimal"/>
      <w:lvlText w:val="%1."/>
      <w:lvlJc w:val="left"/>
      <w:pPr>
        <w:tabs>
          <w:tab w:val="num" w:pos="0"/>
        </w:tabs>
        <w:ind w:left="705" w:hanging="705"/>
      </w:pPr>
      <w:rPr>
        <w:rFonts w:ascii="Times New Roman" w:hAnsi="Times New Roman"/>
        <w:i w:val="0"/>
        <w:sz w:val="24"/>
      </w:rPr>
    </w:lvl>
    <w:lvl w:ilvl="1">
      <w:start w:val="1"/>
      <w:numFmt w:val="decimal"/>
      <w:lvlText w:val="%1.%2"/>
      <w:lvlJc w:val="left"/>
      <w:pPr>
        <w:tabs>
          <w:tab w:val="num" w:pos="0"/>
        </w:tabs>
        <w:ind w:left="705" w:hanging="7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000007"/>
    <w:multiLevelType w:val="multilevel"/>
    <w:tmpl w:val="00000007"/>
    <w:name w:val="WW8Num15"/>
    <w:lvl w:ilvl="0">
      <w:start w:val="1"/>
      <w:numFmt w:val="decimal"/>
      <w:lvlText w:val="%1"/>
      <w:lvlJc w:val="left"/>
      <w:pPr>
        <w:tabs>
          <w:tab w:val="num" w:pos="0"/>
        </w:tabs>
        <w:ind w:left="360" w:hanging="360"/>
      </w:pPr>
    </w:lvl>
    <w:lvl w:ilvl="1">
      <w:start w:val="1"/>
      <w:numFmt w:val="decimal"/>
      <w:lvlText w:val="%1.%2"/>
      <w:lvlJc w:val="left"/>
      <w:pPr>
        <w:tabs>
          <w:tab w:val="num" w:pos="0"/>
        </w:tabs>
        <w:ind w:left="705" w:hanging="7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nsid w:val="00000008"/>
    <w:multiLevelType w:val="singleLevel"/>
    <w:tmpl w:val="00000008"/>
    <w:name w:val="WW8Num17"/>
    <w:lvl w:ilvl="0">
      <w:start w:val="1"/>
      <w:numFmt w:val="bullet"/>
      <w:lvlText w:val="−"/>
      <w:lvlJc w:val="left"/>
      <w:pPr>
        <w:tabs>
          <w:tab w:val="num" w:pos="0"/>
        </w:tabs>
        <w:ind w:left="360" w:hanging="360"/>
      </w:pPr>
      <w:rPr>
        <w:rFonts w:ascii="Times New Roman" w:hAnsi="Times New Roman" w:cs="Times New Roman"/>
      </w:rPr>
    </w:lvl>
  </w:abstractNum>
  <w:abstractNum w:abstractNumId="8">
    <w:nsid w:val="00000009"/>
    <w:multiLevelType w:val="singleLevel"/>
    <w:tmpl w:val="00000009"/>
    <w:name w:val="WW8Num18"/>
    <w:lvl w:ilvl="0">
      <w:start w:val="1"/>
      <w:numFmt w:val="bullet"/>
      <w:lvlText w:val="−"/>
      <w:lvlJc w:val="left"/>
      <w:pPr>
        <w:tabs>
          <w:tab w:val="num" w:pos="0"/>
        </w:tabs>
        <w:ind w:left="360" w:hanging="360"/>
      </w:pPr>
      <w:rPr>
        <w:rFonts w:ascii="Times New Roman" w:hAnsi="Times New Roman" w:cs="Times New Roman"/>
      </w:rPr>
    </w:lvl>
  </w:abstractNum>
  <w:abstractNum w:abstractNumId="9">
    <w:nsid w:val="0000000A"/>
    <w:multiLevelType w:val="singleLevel"/>
    <w:tmpl w:val="0000000A"/>
    <w:name w:val="WW8Num19"/>
    <w:lvl w:ilvl="0">
      <w:start w:val="1"/>
      <w:numFmt w:val="decimal"/>
      <w:lvlText w:val="%1."/>
      <w:lvlJc w:val="left"/>
      <w:pPr>
        <w:tabs>
          <w:tab w:val="num" w:pos="0"/>
        </w:tabs>
        <w:ind w:left="360" w:hanging="360"/>
      </w:pPr>
    </w:lvl>
  </w:abstractNum>
  <w:abstractNum w:abstractNumId="10">
    <w:nsid w:val="0160775D"/>
    <w:multiLevelType w:val="hybridMultilevel"/>
    <w:tmpl w:val="14D0EB3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0203524D"/>
    <w:multiLevelType w:val="hybridMultilevel"/>
    <w:tmpl w:val="47F60BEE"/>
    <w:lvl w:ilvl="0" w:tplc="0424000F">
      <w:start w:val="1"/>
      <w:numFmt w:val="decimal"/>
      <w:lvlText w:val="%1."/>
      <w:lvlJc w:val="left"/>
      <w:pPr>
        <w:ind w:left="360" w:hanging="360"/>
      </w:p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049A487E"/>
    <w:multiLevelType w:val="hybridMultilevel"/>
    <w:tmpl w:val="99CA5226"/>
    <w:lvl w:ilvl="0" w:tplc="0424000F">
      <w:start w:val="1"/>
      <w:numFmt w:val="decimal"/>
      <w:lvlText w:val="%1."/>
      <w:lvlJc w:val="left"/>
      <w:pPr>
        <w:tabs>
          <w:tab w:val="num" w:pos="720"/>
        </w:tabs>
        <w:ind w:left="720" w:hanging="360"/>
      </w:pPr>
      <w:rPr>
        <w:rFonts w:hint="default"/>
      </w:rPr>
    </w:lvl>
    <w:lvl w:ilvl="1" w:tplc="147AEBD4" w:tentative="1">
      <w:start w:val="1"/>
      <w:numFmt w:val="bullet"/>
      <w:lvlText w:val="•"/>
      <w:lvlJc w:val="left"/>
      <w:pPr>
        <w:tabs>
          <w:tab w:val="num" w:pos="1440"/>
        </w:tabs>
        <w:ind w:left="1440" w:hanging="360"/>
      </w:pPr>
      <w:rPr>
        <w:rFonts w:ascii="Times New Roman" w:hAnsi="Times New Roman" w:hint="default"/>
      </w:rPr>
    </w:lvl>
    <w:lvl w:ilvl="2" w:tplc="B400EBDA" w:tentative="1">
      <w:start w:val="1"/>
      <w:numFmt w:val="bullet"/>
      <w:lvlText w:val="•"/>
      <w:lvlJc w:val="left"/>
      <w:pPr>
        <w:tabs>
          <w:tab w:val="num" w:pos="2160"/>
        </w:tabs>
        <w:ind w:left="2160" w:hanging="360"/>
      </w:pPr>
      <w:rPr>
        <w:rFonts w:ascii="Times New Roman" w:hAnsi="Times New Roman" w:hint="default"/>
      </w:rPr>
    </w:lvl>
    <w:lvl w:ilvl="3" w:tplc="92960338" w:tentative="1">
      <w:start w:val="1"/>
      <w:numFmt w:val="bullet"/>
      <w:lvlText w:val="•"/>
      <w:lvlJc w:val="left"/>
      <w:pPr>
        <w:tabs>
          <w:tab w:val="num" w:pos="2880"/>
        </w:tabs>
        <w:ind w:left="2880" w:hanging="360"/>
      </w:pPr>
      <w:rPr>
        <w:rFonts w:ascii="Times New Roman" w:hAnsi="Times New Roman" w:hint="default"/>
      </w:rPr>
    </w:lvl>
    <w:lvl w:ilvl="4" w:tplc="E6CA6E02" w:tentative="1">
      <w:start w:val="1"/>
      <w:numFmt w:val="bullet"/>
      <w:lvlText w:val="•"/>
      <w:lvlJc w:val="left"/>
      <w:pPr>
        <w:tabs>
          <w:tab w:val="num" w:pos="3600"/>
        </w:tabs>
        <w:ind w:left="3600" w:hanging="360"/>
      </w:pPr>
      <w:rPr>
        <w:rFonts w:ascii="Times New Roman" w:hAnsi="Times New Roman" w:hint="default"/>
      </w:rPr>
    </w:lvl>
    <w:lvl w:ilvl="5" w:tplc="A9324E08" w:tentative="1">
      <w:start w:val="1"/>
      <w:numFmt w:val="bullet"/>
      <w:lvlText w:val="•"/>
      <w:lvlJc w:val="left"/>
      <w:pPr>
        <w:tabs>
          <w:tab w:val="num" w:pos="4320"/>
        </w:tabs>
        <w:ind w:left="4320" w:hanging="360"/>
      </w:pPr>
      <w:rPr>
        <w:rFonts w:ascii="Times New Roman" w:hAnsi="Times New Roman" w:hint="default"/>
      </w:rPr>
    </w:lvl>
    <w:lvl w:ilvl="6" w:tplc="FB84A074" w:tentative="1">
      <w:start w:val="1"/>
      <w:numFmt w:val="bullet"/>
      <w:lvlText w:val="•"/>
      <w:lvlJc w:val="left"/>
      <w:pPr>
        <w:tabs>
          <w:tab w:val="num" w:pos="5040"/>
        </w:tabs>
        <w:ind w:left="5040" w:hanging="360"/>
      </w:pPr>
      <w:rPr>
        <w:rFonts w:ascii="Times New Roman" w:hAnsi="Times New Roman" w:hint="default"/>
      </w:rPr>
    </w:lvl>
    <w:lvl w:ilvl="7" w:tplc="FFD2D3DC" w:tentative="1">
      <w:start w:val="1"/>
      <w:numFmt w:val="bullet"/>
      <w:lvlText w:val="•"/>
      <w:lvlJc w:val="left"/>
      <w:pPr>
        <w:tabs>
          <w:tab w:val="num" w:pos="5760"/>
        </w:tabs>
        <w:ind w:left="5760" w:hanging="360"/>
      </w:pPr>
      <w:rPr>
        <w:rFonts w:ascii="Times New Roman" w:hAnsi="Times New Roman" w:hint="default"/>
      </w:rPr>
    </w:lvl>
    <w:lvl w:ilvl="8" w:tplc="50704F3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0577472D"/>
    <w:multiLevelType w:val="hybridMultilevel"/>
    <w:tmpl w:val="A290F2C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nsid w:val="12AF00AD"/>
    <w:multiLevelType w:val="hybridMultilevel"/>
    <w:tmpl w:val="CAF220C0"/>
    <w:lvl w:ilvl="0" w:tplc="0424000F">
      <w:start w:val="1"/>
      <w:numFmt w:val="decimal"/>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
    <w:nsid w:val="14924D5D"/>
    <w:multiLevelType w:val="hybridMultilevel"/>
    <w:tmpl w:val="12189258"/>
    <w:lvl w:ilvl="0" w:tplc="0424000F">
      <w:start w:val="1"/>
      <w:numFmt w:val="decimal"/>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6">
    <w:nsid w:val="153F3AA0"/>
    <w:multiLevelType w:val="hybridMultilevel"/>
    <w:tmpl w:val="609A6078"/>
    <w:lvl w:ilvl="0" w:tplc="0424000F">
      <w:start w:val="1"/>
      <w:numFmt w:val="decimal"/>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nsid w:val="15F340F1"/>
    <w:multiLevelType w:val="hybridMultilevel"/>
    <w:tmpl w:val="7D1E721E"/>
    <w:lvl w:ilvl="0" w:tplc="8A0C4E64">
      <w:start w:val="1"/>
      <w:numFmt w:val="bullet"/>
      <w:lvlText w:val=""/>
      <w:lvlJc w:val="left"/>
      <w:pPr>
        <w:ind w:left="1068" w:hanging="360"/>
      </w:pPr>
      <w:rPr>
        <w:rFonts w:ascii="Symbol" w:hAnsi="Symbo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nsid w:val="16712696"/>
    <w:multiLevelType w:val="hybridMultilevel"/>
    <w:tmpl w:val="1C74EC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174B3FC7"/>
    <w:multiLevelType w:val="hybridMultilevel"/>
    <w:tmpl w:val="104EF3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17F538A7"/>
    <w:multiLevelType w:val="hybridMultilevel"/>
    <w:tmpl w:val="3F9CC048"/>
    <w:lvl w:ilvl="0" w:tplc="42786B0E">
      <w:start w:val="1"/>
      <w:numFmt w:val="bullet"/>
      <w:lvlText w:val="•"/>
      <w:lvlJc w:val="left"/>
      <w:pPr>
        <w:tabs>
          <w:tab w:val="num" w:pos="720"/>
        </w:tabs>
        <w:ind w:left="720" w:hanging="360"/>
      </w:pPr>
      <w:rPr>
        <w:rFonts w:ascii="Times New Roman" w:hAnsi="Times New Roman" w:hint="default"/>
      </w:rPr>
    </w:lvl>
    <w:lvl w:ilvl="1" w:tplc="731EDB22" w:tentative="1">
      <w:start w:val="1"/>
      <w:numFmt w:val="bullet"/>
      <w:lvlText w:val="•"/>
      <w:lvlJc w:val="left"/>
      <w:pPr>
        <w:tabs>
          <w:tab w:val="num" w:pos="1440"/>
        </w:tabs>
        <w:ind w:left="1440" w:hanging="360"/>
      </w:pPr>
      <w:rPr>
        <w:rFonts w:ascii="Times New Roman" w:hAnsi="Times New Roman" w:hint="default"/>
      </w:rPr>
    </w:lvl>
    <w:lvl w:ilvl="2" w:tplc="5B58C85E" w:tentative="1">
      <w:start w:val="1"/>
      <w:numFmt w:val="bullet"/>
      <w:lvlText w:val="•"/>
      <w:lvlJc w:val="left"/>
      <w:pPr>
        <w:tabs>
          <w:tab w:val="num" w:pos="2160"/>
        </w:tabs>
        <w:ind w:left="2160" w:hanging="360"/>
      </w:pPr>
      <w:rPr>
        <w:rFonts w:ascii="Times New Roman" w:hAnsi="Times New Roman" w:hint="default"/>
      </w:rPr>
    </w:lvl>
    <w:lvl w:ilvl="3" w:tplc="619ADABA" w:tentative="1">
      <w:start w:val="1"/>
      <w:numFmt w:val="bullet"/>
      <w:lvlText w:val="•"/>
      <w:lvlJc w:val="left"/>
      <w:pPr>
        <w:tabs>
          <w:tab w:val="num" w:pos="2880"/>
        </w:tabs>
        <w:ind w:left="2880" w:hanging="360"/>
      </w:pPr>
      <w:rPr>
        <w:rFonts w:ascii="Times New Roman" w:hAnsi="Times New Roman" w:hint="default"/>
      </w:rPr>
    </w:lvl>
    <w:lvl w:ilvl="4" w:tplc="9BFA3BA2" w:tentative="1">
      <w:start w:val="1"/>
      <w:numFmt w:val="bullet"/>
      <w:lvlText w:val="•"/>
      <w:lvlJc w:val="left"/>
      <w:pPr>
        <w:tabs>
          <w:tab w:val="num" w:pos="3600"/>
        </w:tabs>
        <w:ind w:left="3600" w:hanging="360"/>
      </w:pPr>
      <w:rPr>
        <w:rFonts w:ascii="Times New Roman" w:hAnsi="Times New Roman" w:hint="default"/>
      </w:rPr>
    </w:lvl>
    <w:lvl w:ilvl="5" w:tplc="2C54FC3A" w:tentative="1">
      <w:start w:val="1"/>
      <w:numFmt w:val="bullet"/>
      <w:lvlText w:val="•"/>
      <w:lvlJc w:val="left"/>
      <w:pPr>
        <w:tabs>
          <w:tab w:val="num" w:pos="4320"/>
        </w:tabs>
        <w:ind w:left="4320" w:hanging="360"/>
      </w:pPr>
      <w:rPr>
        <w:rFonts w:ascii="Times New Roman" w:hAnsi="Times New Roman" w:hint="default"/>
      </w:rPr>
    </w:lvl>
    <w:lvl w:ilvl="6" w:tplc="030C28E6" w:tentative="1">
      <w:start w:val="1"/>
      <w:numFmt w:val="bullet"/>
      <w:lvlText w:val="•"/>
      <w:lvlJc w:val="left"/>
      <w:pPr>
        <w:tabs>
          <w:tab w:val="num" w:pos="5040"/>
        </w:tabs>
        <w:ind w:left="5040" w:hanging="360"/>
      </w:pPr>
      <w:rPr>
        <w:rFonts w:ascii="Times New Roman" w:hAnsi="Times New Roman" w:hint="default"/>
      </w:rPr>
    </w:lvl>
    <w:lvl w:ilvl="7" w:tplc="6C2EBC0A" w:tentative="1">
      <w:start w:val="1"/>
      <w:numFmt w:val="bullet"/>
      <w:lvlText w:val="•"/>
      <w:lvlJc w:val="left"/>
      <w:pPr>
        <w:tabs>
          <w:tab w:val="num" w:pos="5760"/>
        </w:tabs>
        <w:ind w:left="5760" w:hanging="360"/>
      </w:pPr>
      <w:rPr>
        <w:rFonts w:ascii="Times New Roman" w:hAnsi="Times New Roman" w:hint="default"/>
      </w:rPr>
    </w:lvl>
    <w:lvl w:ilvl="8" w:tplc="3DE62B1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1B320CC4"/>
    <w:multiLevelType w:val="hybridMultilevel"/>
    <w:tmpl w:val="919213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nsid w:val="215D32AC"/>
    <w:multiLevelType w:val="hybridMultilevel"/>
    <w:tmpl w:val="A22AAF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22B419D6"/>
    <w:multiLevelType w:val="hybridMultilevel"/>
    <w:tmpl w:val="E66A165C"/>
    <w:lvl w:ilvl="0" w:tplc="8A0C4E64">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nsid w:val="27AD62F9"/>
    <w:multiLevelType w:val="hybridMultilevel"/>
    <w:tmpl w:val="89A61E3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nsid w:val="28B72170"/>
    <w:multiLevelType w:val="hybridMultilevel"/>
    <w:tmpl w:val="F0EE9392"/>
    <w:lvl w:ilvl="0" w:tplc="04240001">
      <w:start w:val="1"/>
      <w:numFmt w:val="bullet"/>
      <w:lvlText w:val=""/>
      <w:lvlJc w:val="left"/>
      <w:pPr>
        <w:ind w:left="1068" w:hanging="360"/>
      </w:pPr>
      <w:rPr>
        <w:rFonts w:ascii="Symbol" w:hAnsi="Symbo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6">
    <w:nsid w:val="29957240"/>
    <w:multiLevelType w:val="hybridMultilevel"/>
    <w:tmpl w:val="91CCC368"/>
    <w:lvl w:ilvl="0" w:tplc="8A0C4E64">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7">
    <w:nsid w:val="358D20DD"/>
    <w:multiLevelType w:val="hybridMultilevel"/>
    <w:tmpl w:val="E5188AB0"/>
    <w:lvl w:ilvl="0" w:tplc="04240001">
      <w:start w:val="1"/>
      <w:numFmt w:val="bullet"/>
      <w:lvlText w:val=""/>
      <w:lvlJc w:val="left"/>
      <w:pPr>
        <w:ind w:left="1068" w:hanging="360"/>
      </w:pPr>
      <w:rPr>
        <w:rFonts w:ascii="Symbol" w:hAnsi="Symbo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8">
    <w:nsid w:val="3DA23E53"/>
    <w:multiLevelType w:val="hybridMultilevel"/>
    <w:tmpl w:val="733C5E06"/>
    <w:lvl w:ilvl="0" w:tplc="04240001">
      <w:start w:val="1"/>
      <w:numFmt w:val="bullet"/>
      <w:lvlText w:val=""/>
      <w:lvlJc w:val="left"/>
      <w:pPr>
        <w:ind w:left="1068" w:hanging="360"/>
      </w:pPr>
      <w:rPr>
        <w:rFonts w:ascii="Symbol" w:hAnsi="Symbo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9">
    <w:nsid w:val="3DDE1DA2"/>
    <w:multiLevelType w:val="hybridMultilevel"/>
    <w:tmpl w:val="FF6A43D2"/>
    <w:lvl w:ilvl="0" w:tplc="0AD83E14">
      <w:start w:val="1"/>
      <w:numFmt w:val="decimal"/>
      <w:lvlText w:val="%1."/>
      <w:lvlJc w:val="left"/>
      <w:pPr>
        <w:ind w:left="360" w:hanging="360"/>
      </w:pPr>
      <w:rPr>
        <w:rFonts w:hint="default"/>
        <w:color w:val="4F81BD" w:themeColor="accent1"/>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nsid w:val="40A81C8E"/>
    <w:multiLevelType w:val="multilevel"/>
    <w:tmpl w:val="33BAF62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CB45566"/>
    <w:multiLevelType w:val="hybridMultilevel"/>
    <w:tmpl w:val="BFA4AAD0"/>
    <w:lvl w:ilvl="0" w:tplc="8A0C4E64">
      <w:start w:val="1"/>
      <w:numFmt w:val="bullet"/>
      <w:lvlText w:val=""/>
      <w:lvlJc w:val="left"/>
      <w:pPr>
        <w:ind w:left="1068" w:hanging="360"/>
      </w:pPr>
      <w:rPr>
        <w:rFonts w:ascii="Symbol" w:hAnsi="Symbo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2">
    <w:nsid w:val="50080B95"/>
    <w:multiLevelType w:val="hybridMultilevel"/>
    <w:tmpl w:val="F674880A"/>
    <w:lvl w:ilvl="0" w:tplc="8A0C4E64">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3">
    <w:nsid w:val="5A123900"/>
    <w:multiLevelType w:val="hybridMultilevel"/>
    <w:tmpl w:val="F3C6949C"/>
    <w:lvl w:ilvl="0" w:tplc="04240001">
      <w:start w:val="1"/>
      <w:numFmt w:val="bullet"/>
      <w:lvlText w:val=""/>
      <w:lvlJc w:val="left"/>
      <w:pPr>
        <w:ind w:left="1068" w:hanging="360"/>
      </w:pPr>
      <w:rPr>
        <w:rFonts w:ascii="Symbol" w:hAnsi="Symbo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4">
    <w:nsid w:val="5A314E80"/>
    <w:multiLevelType w:val="hybridMultilevel"/>
    <w:tmpl w:val="7F149A3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nsid w:val="5AB76D71"/>
    <w:multiLevelType w:val="hybridMultilevel"/>
    <w:tmpl w:val="CF9ACB4E"/>
    <w:lvl w:ilvl="0" w:tplc="8A0C4E64">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6">
    <w:nsid w:val="5CA9080E"/>
    <w:multiLevelType w:val="hybridMultilevel"/>
    <w:tmpl w:val="47EC8838"/>
    <w:lvl w:ilvl="0" w:tplc="8A0C4E64">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7">
    <w:nsid w:val="5EDE2765"/>
    <w:multiLevelType w:val="hybridMultilevel"/>
    <w:tmpl w:val="0A662CEE"/>
    <w:lvl w:ilvl="0" w:tplc="0424000F">
      <w:start w:val="1"/>
      <w:numFmt w:val="decimal"/>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8">
    <w:nsid w:val="6B7702B1"/>
    <w:multiLevelType w:val="hybridMultilevel"/>
    <w:tmpl w:val="CAFCAEB0"/>
    <w:lvl w:ilvl="0" w:tplc="8A0C4E64">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9">
    <w:nsid w:val="75743891"/>
    <w:multiLevelType w:val="hybridMultilevel"/>
    <w:tmpl w:val="A3D84530"/>
    <w:lvl w:ilvl="0" w:tplc="8A0C4E64">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0">
    <w:nsid w:val="78C60E37"/>
    <w:multiLevelType w:val="hybridMultilevel"/>
    <w:tmpl w:val="94B6B7C0"/>
    <w:lvl w:ilvl="0" w:tplc="8A0C4E64">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1">
    <w:nsid w:val="794400BB"/>
    <w:multiLevelType w:val="hybridMultilevel"/>
    <w:tmpl w:val="0A662CEE"/>
    <w:lvl w:ilvl="0" w:tplc="0424000F">
      <w:start w:val="1"/>
      <w:numFmt w:val="decimal"/>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2"/>
  </w:num>
  <w:num w:numId="2">
    <w:abstractNumId w:val="4"/>
  </w:num>
  <w:num w:numId="3">
    <w:abstractNumId w:val="5"/>
  </w:num>
  <w:num w:numId="4">
    <w:abstractNumId w:val="6"/>
  </w:num>
  <w:num w:numId="5">
    <w:abstractNumId w:val="21"/>
  </w:num>
  <w:num w:numId="6">
    <w:abstractNumId w:val="12"/>
  </w:num>
  <w:num w:numId="7">
    <w:abstractNumId w:val="30"/>
  </w:num>
  <w:num w:numId="8">
    <w:abstractNumId w:val="24"/>
  </w:num>
  <w:num w:numId="9">
    <w:abstractNumId w:val="20"/>
  </w:num>
  <w:num w:numId="10">
    <w:abstractNumId w:val="10"/>
  </w:num>
  <w:num w:numId="11">
    <w:abstractNumId w:val="11"/>
  </w:num>
  <w:num w:numId="12">
    <w:abstractNumId w:val="18"/>
  </w:num>
  <w:num w:numId="13">
    <w:abstractNumId w:val="22"/>
  </w:num>
  <w:num w:numId="14">
    <w:abstractNumId w:val="13"/>
  </w:num>
  <w:num w:numId="15">
    <w:abstractNumId w:val="19"/>
  </w:num>
  <w:num w:numId="16">
    <w:abstractNumId w:val="16"/>
  </w:num>
  <w:num w:numId="17">
    <w:abstractNumId w:val="23"/>
  </w:num>
  <w:num w:numId="18">
    <w:abstractNumId w:val="26"/>
  </w:num>
  <w:num w:numId="19">
    <w:abstractNumId w:val="40"/>
  </w:num>
  <w:num w:numId="20">
    <w:abstractNumId w:val="37"/>
  </w:num>
  <w:num w:numId="21">
    <w:abstractNumId w:val="35"/>
  </w:num>
  <w:num w:numId="22">
    <w:abstractNumId w:val="34"/>
  </w:num>
  <w:num w:numId="23">
    <w:abstractNumId w:val="14"/>
  </w:num>
  <w:num w:numId="24">
    <w:abstractNumId w:val="15"/>
  </w:num>
  <w:num w:numId="25">
    <w:abstractNumId w:val="31"/>
  </w:num>
  <w:num w:numId="26">
    <w:abstractNumId w:val="27"/>
  </w:num>
  <w:num w:numId="27">
    <w:abstractNumId w:val="17"/>
  </w:num>
  <w:num w:numId="28">
    <w:abstractNumId w:val="25"/>
  </w:num>
  <w:num w:numId="29">
    <w:abstractNumId w:val="33"/>
  </w:num>
  <w:num w:numId="30">
    <w:abstractNumId w:val="28"/>
  </w:num>
  <w:num w:numId="31">
    <w:abstractNumId w:val="29"/>
  </w:num>
  <w:num w:numId="32">
    <w:abstractNumId w:val="41"/>
  </w:num>
  <w:num w:numId="33">
    <w:abstractNumId w:val="32"/>
  </w:num>
  <w:num w:numId="34">
    <w:abstractNumId w:val="36"/>
  </w:num>
  <w:num w:numId="35">
    <w:abstractNumId w:val="39"/>
  </w:num>
  <w:num w:numId="36">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4BF"/>
    <w:rsid w:val="00001543"/>
    <w:rsid w:val="00007B46"/>
    <w:rsid w:val="0001025F"/>
    <w:rsid w:val="00011C73"/>
    <w:rsid w:val="000142AC"/>
    <w:rsid w:val="00014862"/>
    <w:rsid w:val="00015794"/>
    <w:rsid w:val="00017A79"/>
    <w:rsid w:val="0002404F"/>
    <w:rsid w:val="000256C4"/>
    <w:rsid w:val="0002577B"/>
    <w:rsid w:val="00025FD0"/>
    <w:rsid w:val="000318FD"/>
    <w:rsid w:val="00031FE1"/>
    <w:rsid w:val="00033269"/>
    <w:rsid w:val="00046512"/>
    <w:rsid w:val="00046B88"/>
    <w:rsid w:val="00047668"/>
    <w:rsid w:val="0005122E"/>
    <w:rsid w:val="00054303"/>
    <w:rsid w:val="00057217"/>
    <w:rsid w:val="00060848"/>
    <w:rsid w:val="00062056"/>
    <w:rsid w:val="000620F0"/>
    <w:rsid w:val="00062FAB"/>
    <w:rsid w:val="00064C0F"/>
    <w:rsid w:val="0007024A"/>
    <w:rsid w:val="00070AF7"/>
    <w:rsid w:val="00070EEC"/>
    <w:rsid w:val="00071309"/>
    <w:rsid w:val="00073591"/>
    <w:rsid w:val="000808B7"/>
    <w:rsid w:val="0008125F"/>
    <w:rsid w:val="000821F5"/>
    <w:rsid w:val="0008252E"/>
    <w:rsid w:val="00087D7B"/>
    <w:rsid w:val="00094A6B"/>
    <w:rsid w:val="00097293"/>
    <w:rsid w:val="000975B5"/>
    <w:rsid w:val="000A0C94"/>
    <w:rsid w:val="000A0FFB"/>
    <w:rsid w:val="000A5C79"/>
    <w:rsid w:val="000B17FA"/>
    <w:rsid w:val="000B2065"/>
    <w:rsid w:val="000B2672"/>
    <w:rsid w:val="000C0A94"/>
    <w:rsid w:val="000C29FD"/>
    <w:rsid w:val="000C320F"/>
    <w:rsid w:val="000C4420"/>
    <w:rsid w:val="000C6CE6"/>
    <w:rsid w:val="000C7799"/>
    <w:rsid w:val="000D06B3"/>
    <w:rsid w:val="000E3979"/>
    <w:rsid w:val="000E3C21"/>
    <w:rsid w:val="000F009E"/>
    <w:rsid w:val="000F01E6"/>
    <w:rsid w:val="000F1B30"/>
    <w:rsid w:val="000F23E7"/>
    <w:rsid w:val="000F69EE"/>
    <w:rsid w:val="00101325"/>
    <w:rsid w:val="00103C08"/>
    <w:rsid w:val="00110768"/>
    <w:rsid w:val="001160F8"/>
    <w:rsid w:val="00121F4E"/>
    <w:rsid w:val="001271FC"/>
    <w:rsid w:val="0013262D"/>
    <w:rsid w:val="00132797"/>
    <w:rsid w:val="001357B2"/>
    <w:rsid w:val="00147892"/>
    <w:rsid w:val="001536C4"/>
    <w:rsid w:val="00156312"/>
    <w:rsid w:val="00157EDA"/>
    <w:rsid w:val="0016468C"/>
    <w:rsid w:val="001660C8"/>
    <w:rsid w:val="00170E5C"/>
    <w:rsid w:val="00174940"/>
    <w:rsid w:val="0017540E"/>
    <w:rsid w:val="00182469"/>
    <w:rsid w:val="0018282E"/>
    <w:rsid w:val="00185AC0"/>
    <w:rsid w:val="00187100"/>
    <w:rsid w:val="00193C7A"/>
    <w:rsid w:val="00193FA1"/>
    <w:rsid w:val="00194CBE"/>
    <w:rsid w:val="00195EFD"/>
    <w:rsid w:val="00195FAD"/>
    <w:rsid w:val="001A5B35"/>
    <w:rsid w:val="001A7532"/>
    <w:rsid w:val="001B13F9"/>
    <w:rsid w:val="001B4F1E"/>
    <w:rsid w:val="001B54EA"/>
    <w:rsid w:val="001B641B"/>
    <w:rsid w:val="001C0479"/>
    <w:rsid w:val="001C3941"/>
    <w:rsid w:val="001C7D3D"/>
    <w:rsid w:val="001D04C6"/>
    <w:rsid w:val="001D1459"/>
    <w:rsid w:val="001D26FA"/>
    <w:rsid w:val="001D6B4B"/>
    <w:rsid w:val="001D7AC6"/>
    <w:rsid w:val="001D7D22"/>
    <w:rsid w:val="001E2DEF"/>
    <w:rsid w:val="001E4DFB"/>
    <w:rsid w:val="001E4E5A"/>
    <w:rsid w:val="001E5C5C"/>
    <w:rsid w:val="001E6806"/>
    <w:rsid w:val="001F1351"/>
    <w:rsid w:val="001F2F3A"/>
    <w:rsid w:val="001F4982"/>
    <w:rsid w:val="001F76CB"/>
    <w:rsid w:val="00202ADC"/>
    <w:rsid w:val="002049F4"/>
    <w:rsid w:val="00204B42"/>
    <w:rsid w:val="00204F26"/>
    <w:rsid w:val="0020571D"/>
    <w:rsid w:val="00205E4C"/>
    <w:rsid w:val="00211632"/>
    <w:rsid w:val="002146B6"/>
    <w:rsid w:val="002148E5"/>
    <w:rsid w:val="00216304"/>
    <w:rsid w:val="002175AE"/>
    <w:rsid w:val="00217BCF"/>
    <w:rsid w:val="00217D45"/>
    <w:rsid w:val="00221FB4"/>
    <w:rsid w:val="00222BCE"/>
    <w:rsid w:val="00223DE9"/>
    <w:rsid w:val="00224F94"/>
    <w:rsid w:val="00225B9B"/>
    <w:rsid w:val="00227CAC"/>
    <w:rsid w:val="00230DA0"/>
    <w:rsid w:val="00231CDD"/>
    <w:rsid w:val="002370EC"/>
    <w:rsid w:val="00245D51"/>
    <w:rsid w:val="00254749"/>
    <w:rsid w:val="00256FBF"/>
    <w:rsid w:val="00261EDF"/>
    <w:rsid w:val="00262B3B"/>
    <w:rsid w:val="002638A7"/>
    <w:rsid w:val="002642B8"/>
    <w:rsid w:val="002703CF"/>
    <w:rsid w:val="002714F2"/>
    <w:rsid w:val="00272D81"/>
    <w:rsid w:val="00273411"/>
    <w:rsid w:val="00275EF0"/>
    <w:rsid w:val="00280712"/>
    <w:rsid w:val="0028451A"/>
    <w:rsid w:val="00284D17"/>
    <w:rsid w:val="00285858"/>
    <w:rsid w:val="002859B7"/>
    <w:rsid w:val="00285F3A"/>
    <w:rsid w:val="00290E15"/>
    <w:rsid w:val="00293C6F"/>
    <w:rsid w:val="00295612"/>
    <w:rsid w:val="002A0FA7"/>
    <w:rsid w:val="002A3CF1"/>
    <w:rsid w:val="002A420F"/>
    <w:rsid w:val="002A4A2A"/>
    <w:rsid w:val="002A5145"/>
    <w:rsid w:val="002A59D1"/>
    <w:rsid w:val="002A5BF8"/>
    <w:rsid w:val="002A670B"/>
    <w:rsid w:val="002A6A5F"/>
    <w:rsid w:val="002A6BEE"/>
    <w:rsid w:val="002A744D"/>
    <w:rsid w:val="002B11F3"/>
    <w:rsid w:val="002B37CB"/>
    <w:rsid w:val="002B515C"/>
    <w:rsid w:val="002B7724"/>
    <w:rsid w:val="002C3499"/>
    <w:rsid w:val="002C3DA6"/>
    <w:rsid w:val="002C3DEB"/>
    <w:rsid w:val="002D2273"/>
    <w:rsid w:val="002D24E9"/>
    <w:rsid w:val="002D29D7"/>
    <w:rsid w:val="002D5F21"/>
    <w:rsid w:val="002D6BAD"/>
    <w:rsid w:val="002D727A"/>
    <w:rsid w:val="002E3592"/>
    <w:rsid w:val="002E44AB"/>
    <w:rsid w:val="002F1C7C"/>
    <w:rsid w:val="002F2D24"/>
    <w:rsid w:val="002F3269"/>
    <w:rsid w:val="002F4D72"/>
    <w:rsid w:val="002F5AC8"/>
    <w:rsid w:val="002F74D1"/>
    <w:rsid w:val="002F7E43"/>
    <w:rsid w:val="00301040"/>
    <w:rsid w:val="0030148C"/>
    <w:rsid w:val="00301635"/>
    <w:rsid w:val="003025A6"/>
    <w:rsid w:val="00302FA2"/>
    <w:rsid w:val="003038AB"/>
    <w:rsid w:val="00303A60"/>
    <w:rsid w:val="00304549"/>
    <w:rsid w:val="00304D72"/>
    <w:rsid w:val="0030594E"/>
    <w:rsid w:val="00307942"/>
    <w:rsid w:val="00310748"/>
    <w:rsid w:val="00311245"/>
    <w:rsid w:val="00311CA0"/>
    <w:rsid w:val="00316452"/>
    <w:rsid w:val="00316838"/>
    <w:rsid w:val="00316C76"/>
    <w:rsid w:val="0031765C"/>
    <w:rsid w:val="003202DE"/>
    <w:rsid w:val="00320FC9"/>
    <w:rsid w:val="00325083"/>
    <w:rsid w:val="00325DD9"/>
    <w:rsid w:val="00327493"/>
    <w:rsid w:val="0032785E"/>
    <w:rsid w:val="003319C6"/>
    <w:rsid w:val="00335C23"/>
    <w:rsid w:val="00336F3E"/>
    <w:rsid w:val="003374C5"/>
    <w:rsid w:val="0034026B"/>
    <w:rsid w:val="00342401"/>
    <w:rsid w:val="003442A0"/>
    <w:rsid w:val="00345618"/>
    <w:rsid w:val="00347A9E"/>
    <w:rsid w:val="00350C26"/>
    <w:rsid w:val="00352334"/>
    <w:rsid w:val="003526C8"/>
    <w:rsid w:val="00352885"/>
    <w:rsid w:val="003539E7"/>
    <w:rsid w:val="003551B7"/>
    <w:rsid w:val="003611EE"/>
    <w:rsid w:val="0036128A"/>
    <w:rsid w:val="00361301"/>
    <w:rsid w:val="00362724"/>
    <w:rsid w:val="00362C80"/>
    <w:rsid w:val="003637C8"/>
    <w:rsid w:val="003657A8"/>
    <w:rsid w:val="00372C8D"/>
    <w:rsid w:val="00374D19"/>
    <w:rsid w:val="00375C8F"/>
    <w:rsid w:val="003824B0"/>
    <w:rsid w:val="003825B4"/>
    <w:rsid w:val="00383681"/>
    <w:rsid w:val="003849FF"/>
    <w:rsid w:val="00386C6E"/>
    <w:rsid w:val="003878F2"/>
    <w:rsid w:val="00392F58"/>
    <w:rsid w:val="0039309C"/>
    <w:rsid w:val="00394944"/>
    <w:rsid w:val="003954D0"/>
    <w:rsid w:val="003A22FC"/>
    <w:rsid w:val="003A2AA3"/>
    <w:rsid w:val="003A3713"/>
    <w:rsid w:val="003A56AD"/>
    <w:rsid w:val="003A57A1"/>
    <w:rsid w:val="003A79D5"/>
    <w:rsid w:val="003B0E77"/>
    <w:rsid w:val="003B3553"/>
    <w:rsid w:val="003B3744"/>
    <w:rsid w:val="003B584E"/>
    <w:rsid w:val="003B6255"/>
    <w:rsid w:val="003B7C1D"/>
    <w:rsid w:val="003C0B0F"/>
    <w:rsid w:val="003C1EEE"/>
    <w:rsid w:val="003C2E35"/>
    <w:rsid w:val="003C2F79"/>
    <w:rsid w:val="003C57A0"/>
    <w:rsid w:val="003C7499"/>
    <w:rsid w:val="003C773E"/>
    <w:rsid w:val="003D1D65"/>
    <w:rsid w:val="003D22EA"/>
    <w:rsid w:val="003D468C"/>
    <w:rsid w:val="003D48F7"/>
    <w:rsid w:val="003D5BFF"/>
    <w:rsid w:val="003D5DE3"/>
    <w:rsid w:val="003E2E92"/>
    <w:rsid w:val="003E3C3C"/>
    <w:rsid w:val="003E51A3"/>
    <w:rsid w:val="003E51C4"/>
    <w:rsid w:val="003E53A4"/>
    <w:rsid w:val="003E70C4"/>
    <w:rsid w:val="003F5129"/>
    <w:rsid w:val="003F5813"/>
    <w:rsid w:val="003F5C05"/>
    <w:rsid w:val="003F7961"/>
    <w:rsid w:val="003F7E10"/>
    <w:rsid w:val="00401451"/>
    <w:rsid w:val="00403F12"/>
    <w:rsid w:val="004059DA"/>
    <w:rsid w:val="00405ACE"/>
    <w:rsid w:val="00406BB7"/>
    <w:rsid w:val="004108D4"/>
    <w:rsid w:val="0041155E"/>
    <w:rsid w:val="00415EEE"/>
    <w:rsid w:val="004207B2"/>
    <w:rsid w:val="0042088B"/>
    <w:rsid w:val="00421553"/>
    <w:rsid w:val="00424310"/>
    <w:rsid w:val="00424330"/>
    <w:rsid w:val="00424FA3"/>
    <w:rsid w:val="00427979"/>
    <w:rsid w:val="004305B3"/>
    <w:rsid w:val="00433B6F"/>
    <w:rsid w:val="0043424B"/>
    <w:rsid w:val="00440271"/>
    <w:rsid w:val="00442A15"/>
    <w:rsid w:val="00443189"/>
    <w:rsid w:val="00444DA3"/>
    <w:rsid w:val="00445A49"/>
    <w:rsid w:val="0044644D"/>
    <w:rsid w:val="00450263"/>
    <w:rsid w:val="0045138C"/>
    <w:rsid w:val="004521AE"/>
    <w:rsid w:val="00453646"/>
    <w:rsid w:val="004550EC"/>
    <w:rsid w:val="00456DCA"/>
    <w:rsid w:val="0046033B"/>
    <w:rsid w:val="00461258"/>
    <w:rsid w:val="00462901"/>
    <w:rsid w:val="00465A28"/>
    <w:rsid w:val="00470162"/>
    <w:rsid w:val="0047045F"/>
    <w:rsid w:val="004715FE"/>
    <w:rsid w:val="00471AFE"/>
    <w:rsid w:val="00477BEC"/>
    <w:rsid w:val="00483244"/>
    <w:rsid w:val="004837CE"/>
    <w:rsid w:val="00484D7E"/>
    <w:rsid w:val="00485105"/>
    <w:rsid w:val="00485206"/>
    <w:rsid w:val="0048704E"/>
    <w:rsid w:val="00487F36"/>
    <w:rsid w:val="004901AE"/>
    <w:rsid w:val="00490940"/>
    <w:rsid w:val="00493627"/>
    <w:rsid w:val="004936CE"/>
    <w:rsid w:val="00493F22"/>
    <w:rsid w:val="004A16FE"/>
    <w:rsid w:val="004A2827"/>
    <w:rsid w:val="004A52F9"/>
    <w:rsid w:val="004A647D"/>
    <w:rsid w:val="004B12C6"/>
    <w:rsid w:val="004B405A"/>
    <w:rsid w:val="004B4357"/>
    <w:rsid w:val="004B4D75"/>
    <w:rsid w:val="004C0171"/>
    <w:rsid w:val="004C0E98"/>
    <w:rsid w:val="004C48F5"/>
    <w:rsid w:val="004C4B00"/>
    <w:rsid w:val="004C4F73"/>
    <w:rsid w:val="004C6294"/>
    <w:rsid w:val="004C726A"/>
    <w:rsid w:val="004D0822"/>
    <w:rsid w:val="004D154B"/>
    <w:rsid w:val="004D34EA"/>
    <w:rsid w:val="004D6187"/>
    <w:rsid w:val="004E2B26"/>
    <w:rsid w:val="004E442A"/>
    <w:rsid w:val="004E7770"/>
    <w:rsid w:val="004F08C5"/>
    <w:rsid w:val="004F0B07"/>
    <w:rsid w:val="004F0C63"/>
    <w:rsid w:val="004F27D0"/>
    <w:rsid w:val="004F5B40"/>
    <w:rsid w:val="004F6BB3"/>
    <w:rsid w:val="004F7551"/>
    <w:rsid w:val="00500D89"/>
    <w:rsid w:val="00503CA1"/>
    <w:rsid w:val="005064A7"/>
    <w:rsid w:val="0051124B"/>
    <w:rsid w:val="00511296"/>
    <w:rsid w:val="005114F1"/>
    <w:rsid w:val="00515417"/>
    <w:rsid w:val="00521E8C"/>
    <w:rsid w:val="0052277D"/>
    <w:rsid w:val="00523824"/>
    <w:rsid w:val="0052615C"/>
    <w:rsid w:val="00531D39"/>
    <w:rsid w:val="005326F2"/>
    <w:rsid w:val="0053387A"/>
    <w:rsid w:val="0053403D"/>
    <w:rsid w:val="00536940"/>
    <w:rsid w:val="00537125"/>
    <w:rsid w:val="00540504"/>
    <w:rsid w:val="005468A8"/>
    <w:rsid w:val="00547317"/>
    <w:rsid w:val="00547758"/>
    <w:rsid w:val="00553484"/>
    <w:rsid w:val="00554E59"/>
    <w:rsid w:val="00556126"/>
    <w:rsid w:val="00561435"/>
    <w:rsid w:val="00562291"/>
    <w:rsid w:val="005624AF"/>
    <w:rsid w:val="005631C4"/>
    <w:rsid w:val="00567F59"/>
    <w:rsid w:val="00572BB5"/>
    <w:rsid w:val="0057319D"/>
    <w:rsid w:val="00577FC0"/>
    <w:rsid w:val="00580584"/>
    <w:rsid w:val="00582F8C"/>
    <w:rsid w:val="005838B8"/>
    <w:rsid w:val="00587252"/>
    <w:rsid w:val="00587302"/>
    <w:rsid w:val="005877A2"/>
    <w:rsid w:val="00590153"/>
    <w:rsid w:val="0059132E"/>
    <w:rsid w:val="00592CA1"/>
    <w:rsid w:val="005A33DC"/>
    <w:rsid w:val="005A49EE"/>
    <w:rsid w:val="005A4AF5"/>
    <w:rsid w:val="005B1B4C"/>
    <w:rsid w:val="005B2AC8"/>
    <w:rsid w:val="005B5474"/>
    <w:rsid w:val="005C0ED3"/>
    <w:rsid w:val="005C2534"/>
    <w:rsid w:val="005C39B4"/>
    <w:rsid w:val="005C47F8"/>
    <w:rsid w:val="005C57E6"/>
    <w:rsid w:val="005C6A57"/>
    <w:rsid w:val="005C786A"/>
    <w:rsid w:val="005D069F"/>
    <w:rsid w:val="005D48EB"/>
    <w:rsid w:val="005D4961"/>
    <w:rsid w:val="005D515D"/>
    <w:rsid w:val="005E3ABC"/>
    <w:rsid w:val="005E71A0"/>
    <w:rsid w:val="005F0252"/>
    <w:rsid w:val="005F0598"/>
    <w:rsid w:val="005F36C2"/>
    <w:rsid w:val="0060152A"/>
    <w:rsid w:val="00602472"/>
    <w:rsid w:val="006032F9"/>
    <w:rsid w:val="006036CD"/>
    <w:rsid w:val="00603823"/>
    <w:rsid w:val="00603CA9"/>
    <w:rsid w:val="00606794"/>
    <w:rsid w:val="006105DD"/>
    <w:rsid w:val="00610646"/>
    <w:rsid w:val="00610B32"/>
    <w:rsid w:val="00613338"/>
    <w:rsid w:val="006135BC"/>
    <w:rsid w:val="00617A61"/>
    <w:rsid w:val="00620081"/>
    <w:rsid w:val="006207DA"/>
    <w:rsid w:val="00624143"/>
    <w:rsid w:val="00625DF3"/>
    <w:rsid w:val="006262C6"/>
    <w:rsid w:val="00626F5E"/>
    <w:rsid w:val="006273D4"/>
    <w:rsid w:val="00634ECE"/>
    <w:rsid w:val="006369E6"/>
    <w:rsid w:val="006404A0"/>
    <w:rsid w:val="006472AD"/>
    <w:rsid w:val="0065014A"/>
    <w:rsid w:val="00651C99"/>
    <w:rsid w:val="00653109"/>
    <w:rsid w:val="006532DF"/>
    <w:rsid w:val="00654291"/>
    <w:rsid w:val="00660FC5"/>
    <w:rsid w:val="00663D3C"/>
    <w:rsid w:val="006643EA"/>
    <w:rsid w:val="00664539"/>
    <w:rsid w:val="0066455B"/>
    <w:rsid w:val="00666D44"/>
    <w:rsid w:val="006714A7"/>
    <w:rsid w:val="00673474"/>
    <w:rsid w:val="00675138"/>
    <w:rsid w:val="006753B8"/>
    <w:rsid w:val="0067661E"/>
    <w:rsid w:val="00676885"/>
    <w:rsid w:val="0068029B"/>
    <w:rsid w:val="0068260A"/>
    <w:rsid w:val="00690C83"/>
    <w:rsid w:val="00697E0A"/>
    <w:rsid w:val="006A1687"/>
    <w:rsid w:val="006A1C11"/>
    <w:rsid w:val="006A4180"/>
    <w:rsid w:val="006A41BF"/>
    <w:rsid w:val="006A5696"/>
    <w:rsid w:val="006A58C2"/>
    <w:rsid w:val="006A6041"/>
    <w:rsid w:val="006B1E6C"/>
    <w:rsid w:val="006B202B"/>
    <w:rsid w:val="006B735B"/>
    <w:rsid w:val="006C3108"/>
    <w:rsid w:val="006C527F"/>
    <w:rsid w:val="006D00FA"/>
    <w:rsid w:val="006D149E"/>
    <w:rsid w:val="006D1E94"/>
    <w:rsid w:val="006D2B13"/>
    <w:rsid w:val="006D31E3"/>
    <w:rsid w:val="006D447D"/>
    <w:rsid w:val="006D4CF9"/>
    <w:rsid w:val="006D4FF5"/>
    <w:rsid w:val="006D649E"/>
    <w:rsid w:val="006E00E8"/>
    <w:rsid w:val="006E05BE"/>
    <w:rsid w:val="006E7A51"/>
    <w:rsid w:val="006E7CEE"/>
    <w:rsid w:val="006F0656"/>
    <w:rsid w:val="006F1264"/>
    <w:rsid w:val="006F6A5C"/>
    <w:rsid w:val="00700CE3"/>
    <w:rsid w:val="007012B2"/>
    <w:rsid w:val="007019C0"/>
    <w:rsid w:val="00701A62"/>
    <w:rsid w:val="007023F9"/>
    <w:rsid w:val="00703DE1"/>
    <w:rsid w:val="00705C10"/>
    <w:rsid w:val="00710430"/>
    <w:rsid w:val="00710525"/>
    <w:rsid w:val="00710D6B"/>
    <w:rsid w:val="00711FEE"/>
    <w:rsid w:val="0071214B"/>
    <w:rsid w:val="00712C63"/>
    <w:rsid w:val="00713A47"/>
    <w:rsid w:val="00717B8D"/>
    <w:rsid w:val="00721EA9"/>
    <w:rsid w:val="00722497"/>
    <w:rsid w:val="007233BC"/>
    <w:rsid w:val="00725D88"/>
    <w:rsid w:val="00726194"/>
    <w:rsid w:val="00730AA4"/>
    <w:rsid w:val="00733537"/>
    <w:rsid w:val="00734795"/>
    <w:rsid w:val="00737839"/>
    <w:rsid w:val="0074460E"/>
    <w:rsid w:val="00745187"/>
    <w:rsid w:val="0074644D"/>
    <w:rsid w:val="00750532"/>
    <w:rsid w:val="00751000"/>
    <w:rsid w:val="0075402B"/>
    <w:rsid w:val="007544DA"/>
    <w:rsid w:val="00755776"/>
    <w:rsid w:val="0075764F"/>
    <w:rsid w:val="00760266"/>
    <w:rsid w:val="00764D62"/>
    <w:rsid w:val="00765863"/>
    <w:rsid w:val="00765AC4"/>
    <w:rsid w:val="00766610"/>
    <w:rsid w:val="00773BCB"/>
    <w:rsid w:val="00774898"/>
    <w:rsid w:val="00775E06"/>
    <w:rsid w:val="00776AD3"/>
    <w:rsid w:val="00776E38"/>
    <w:rsid w:val="00782F80"/>
    <w:rsid w:val="00785AC7"/>
    <w:rsid w:val="007870AE"/>
    <w:rsid w:val="007873B2"/>
    <w:rsid w:val="00791F82"/>
    <w:rsid w:val="00793336"/>
    <w:rsid w:val="00794D5C"/>
    <w:rsid w:val="007952DB"/>
    <w:rsid w:val="007A080F"/>
    <w:rsid w:val="007A1908"/>
    <w:rsid w:val="007A5C6B"/>
    <w:rsid w:val="007A609D"/>
    <w:rsid w:val="007B0D1A"/>
    <w:rsid w:val="007B46D1"/>
    <w:rsid w:val="007B5564"/>
    <w:rsid w:val="007B5EF6"/>
    <w:rsid w:val="007B759D"/>
    <w:rsid w:val="007C00A5"/>
    <w:rsid w:val="007C159E"/>
    <w:rsid w:val="007C15F4"/>
    <w:rsid w:val="007C1E81"/>
    <w:rsid w:val="007C32D9"/>
    <w:rsid w:val="007C5A42"/>
    <w:rsid w:val="007C69C4"/>
    <w:rsid w:val="007C738F"/>
    <w:rsid w:val="007D3C8D"/>
    <w:rsid w:val="007D458E"/>
    <w:rsid w:val="007D646A"/>
    <w:rsid w:val="007D7DA4"/>
    <w:rsid w:val="007E17A4"/>
    <w:rsid w:val="007E1E4F"/>
    <w:rsid w:val="007E429C"/>
    <w:rsid w:val="007E520A"/>
    <w:rsid w:val="007E63EF"/>
    <w:rsid w:val="007E6EB0"/>
    <w:rsid w:val="007F2354"/>
    <w:rsid w:val="007F7113"/>
    <w:rsid w:val="007F7472"/>
    <w:rsid w:val="007F7946"/>
    <w:rsid w:val="0080744D"/>
    <w:rsid w:val="008148E9"/>
    <w:rsid w:val="00816B3F"/>
    <w:rsid w:val="008177D5"/>
    <w:rsid w:val="00820414"/>
    <w:rsid w:val="008219B4"/>
    <w:rsid w:val="0082205E"/>
    <w:rsid w:val="00824D80"/>
    <w:rsid w:val="00826DBC"/>
    <w:rsid w:val="008311DB"/>
    <w:rsid w:val="00833DE7"/>
    <w:rsid w:val="00836D37"/>
    <w:rsid w:val="00843DE2"/>
    <w:rsid w:val="00844BD4"/>
    <w:rsid w:val="008462AD"/>
    <w:rsid w:val="00846AF2"/>
    <w:rsid w:val="008503F2"/>
    <w:rsid w:val="00850C1F"/>
    <w:rsid w:val="008523B9"/>
    <w:rsid w:val="00853B60"/>
    <w:rsid w:val="00855C3D"/>
    <w:rsid w:val="008601F7"/>
    <w:rsid w:val="00860F24"/>
    <w:rsid w:val="00861833"/>
    <w:rsid w:val="00861D6B"/>
    <w:rsid w:val="0086506E"/>
    <w:rsid w:val="008678D0"/>
    <w:rsid w:val="00870131"/>
    <w:rsid w:val="008730BA"/>
    <w:rsid w:val="00873662"/>
    <w:rsid w:val="00873E12"/>
    <w:rsid w:val="00874266"/>
    <w:rsid w:val="00874810"/>
    <w:rsid w:val="0087487A"/>
    <w:rsid w:val="00880A61"/>
    <w:rsid w:val="008813A3"/>
    <w:rsid w:val="00881B75"/>
    <w:rsid w:val="00882208"/>
    <w:rsid w:val="00884699"/>
    <w:rsid w:val="0088511E"/>
    <w:rsid w:val="00886C5E"/>
    <w:rsid w:val="00890177"/>
    <w:rsid w:val="008926D4"/>
    <w:rsid w:val="00892C15"/>
    <w:rsid w:val="00892C7E"/>
    <w:rsid w:val="00892DF9"/>
    <w:rsid w:val="00892FE7"/>
    <w:rsid w:val="00893E56"/>
    <w:rsid w:val="00894AED"/>
    <w:rsid w:val="0089744A"/>
    <w:rsid w:val="00897DFC"/>
    <w:rsid w:val="008A021A"/>
    <w:rsid w:val="008A21B4"/>
    <w:rsid w:val="008A406C"/>
    <w:rsid w:val="008A5F90"/>
    <w:rsid w:val="008A6D15"/>
    <w:rsid w:val="008A776A"/>
    <w:rsid w:val="008B003C"/>
    <w:rsid w:val="008B0097"/>
    <w:rsid w:val="008B0B4F"/>
    <w:rsid w:val="008B185D"/>
    <w:rsid w:val="008B21F0"/>
    <w:rsid w:val="008B351B"/>
    <w:rsid w:val="008B3E99"/>
    <w:rsid w:val="008B62EF"/>
    <w:rsid w:val="008C074B"/>
    <w:rsid w:val="008C0978"/>
    <w:rsid w:val="008C0CC6"/>
    <w:rsid w:val="008C24B7"/>
    <w:rsid w:val="008C2B1A"/>
    <w:rsid w:val="008C3527"/>
    <w:rsid w:val="008C381C"/>
    <w:rsid w:val="008C4DBD"/>
    <w:rsid w:val="008D1C16"/>
    <w:rsid w:val="008D3AC0"/>
    <w:rsid w:val="008D5379"/>
    <w:rsid w:val="008E032B"/>
    <w:rsid w:val="008E0428"/>
    <w:rsid w:val="008E254B"/>
    <w:rsid w:val="008E2FCC"/>
    <w:rsid w:val="008E43D2"/>
    <w:rsid w:val="008F00D5"/>
    <w:rsid w:val="008F1913"/>
    <w:rsid w:val="008F393B"/>
    <w:rsid w:val="0090110D"/>
    <w:rsid w:val="009024D5"/>
    <w:rsid w:val="009042D2"/>
    <w:rsid w:val="00914A49"/>
    <w:rsid w:val="00914A9F"/>
    <w:rsid w:val="0091659E"/>
    <w:rsid w:val="009170D3"/>
    <w:rsid w:val="009205FB"/>
    <w:rsid w:val="00920B47"/>
    <w:rsid w:val="00920B7A"/>
    <w:rsid w:val="009217E4"/>
    <w:rsid w:val="00922E9A"/>
    <w:rsid w:val="00924BED"/>
    <w:rsid w:val="0092696D"/>
    <w:rsid w:val="00930B60"/>
    <w:rsid w:val="00931296"/>
    <w:rsid w:val="009316E7"/>
    <w:rsid w:val="009327AF"/>
    <w:rsid w:val="00933C2C"/>
    <w:rsid w:val="0094641E"/>
    <w:rsid w:val="00946A3F"/>
    <w:rsid w:val="00947253"/>
    <w:rsid w:val="00950D81"/>
    <w:rsid w:val="00951AFA"/>
    <w:rsid w:val="0095533A"/>
    <w:rsid w:val="009554C9"/>
    <w:rsid w:val="00956A1E"/>
    <w:rsid w:val="009573FE"/>
    <w:rsid w:val="0096289D"/>
    <w:rsid w:val="00963266"/>
    <w:rsid w:val="00967D82"/>
    <w:rsid w:val="00970252"/>
    <w:rsid w:val="009707E5"/>
    <w:rsid w:val="00971911"/>
    <w:rsid w:val="00971F8B"/>
    <w:rsid w:val="009732C0"/>
    <w:rsid w:val="00974B62"/>
    <w:rsid w:val="009750D0"/>
    <w:rsid w:val="009765F3"/>
    <w:rsid w:val="00976759"/>
    <w:rsid w:val="00981E9B"/>
    <w:rsid w:val="00982BE4"/>
    <w:rsid w:val="00983F8E"/>
    <w:rsid w:val="009878E8"/>
    <w:rsid w:val="0099009F"/>
    <w:rsid w:val="00990AB6"/>
    <w:rsid w:val="00992DF0"/>
    <w:rsid w:val="0099495A"/>
    <w:rsid w:val="00995319"/>
    <w:rsid w:val="0099682A"/>
    <w:rsid w:val="009976C3"/>
    <w:rsid w:val="009A0E60"/>
    <w:rsid w:val="009A2A24"/>
    <w:rsid w:val="009A3A5B"/>
    <w:rsid w:val="009A4656"/>
    <w:rsid w:val="009A5E8B"/>
    <w:rsid w:val="009A6E0D"/>
    <w:rsid w:val="009B20CF"/>
    <w:rsid w:val="009B3D3B"/>
    <w:rsid w:val="009B7CCE"/>
    <w:rsid w:val="009C00EA"/>
    <w:rsid w:val="009C7310"/>
    <w:rsid w:val="009D05FA"/>
    <w:rsid w:val="009D26F0"/>
    <w:rsid w:val="009D2A9A"/>
    <w:rsid w:val="009D482C"/>
    <w:rsid w:val="009D5763"/>
    <w:rsid w:val="009D5D1C"/>
    <w:rsid w:val="009D6644"/>
    <w:rsid w:val="009E1E68"/>
    <w:rsid w:val="009E2A88"/>
    <w:rsid w:val="009E3CA3"/>
    <w:rsid w:val="009E42A0"/>
    <w:rsid w:val="009E6592"/>
    <w:rsid w:val="009E77F6"/>
    <w:rsid w:val="009F11DA"/>
    <w:rsid w:val="009F2538"/>
    <w:rsid w:val="009F3788"/>
    <w:rsid w:val="009F4098"/>
    <w:rsid w:val="009F5951"/>
    <w:rsid w:val="00A00268"/>
    <w:rsid w:val="00A00828"/>
    <w:rsid w:val="00A00B3D"/>
    <w:rsid w:val="00A01782"/>
    <w:rsid w:val="00A01B83"/>
    <w:rsid w:val="00A035C4"/>
    <w:rsid w:val="00A03824"/>
    <w:rsid w:val="00A040FC"/>
    <w:rsid w:val="00A044A4"/>
    <w:rsid w:val="00A05FD3"/>
    <w:rsid w:val="00A16A86"/>
    <w:rsid w:val="00A179ED"/>
    <w:rsid w:val="00A223E8"/>
    <w:rsid w:val="00A25F94"/>
    <w:rsid w:val="00A26995"/>
    <w:rsid w:val="00A3380E"/>
    <w:rsid w:val="00A33A80"/>
    <w:rsid w:val="00A355B8"/>
    <w:rsid w:val="00A37E69"/>
    <w:rsid w:val="00A4313B"/>
    <w:rsid w:val="00A43F42"/>
    <w:rsid w:val="00A44ACD"/>
    <w:rsid w:val="00A45A3A"/>
    <w:rsid w:val="00A47ADD"/>
    <w:rsid w:val="00A5194B"/>
    <w:rsid w:val="00A52030"/>
    <w:rsid w:val="00A52992"/>
    <w:rsid w:val="00A5432D"/>
    <w:rsid w:val="00A55BBA"/>
    <w:rsid w:val="00A56015"/>
    <w:rsid w:val="00A561B6"/>
    <w:rsid w:val="00A5627E"/>
    <w:rsid w:val="00A578F9"/>
    <w:rsid w:val="00A57C66"/>
    <w:rsid w:val="00A6330D"/>
    <w:rsid w:val="00A66D82"/>
    <w:rsid w:val="00A72712"/>
    <w:rsid w:val="00A74E47"/>
    <w:rsid w:val="00A84669"/>
    <w:rsid w:val="00A91654"/>
    <w:rsid w:val="00A93D90"/>
    <w:rsid w:val="00A95838"/>
    <w:rsid w:val="00A966D7"/>
    <w:rsid w:val="00AA0A2D"/>
    <w:rsid w:val="00AA10C6"/>
    <w:rsid w:val="00AA704A"/>
    <w:rsid w:val="00AA7A07"/>
    <w:rsid w:val="00AB17DD"/>
    <w:rsid w:val="00AB1A20"/>
    <w:rsid w:val="00AB397D"/>
    <w:rsid w:val="00AB4BAF"/>
    <w:rsid w:val="00AD1FA2"/>
    <w:rsid w:val="00AD2D00"/>
    <w:rsid w:val="00AD36C2"/>
    <w:rsid w:val="00AD58FC"/>
    <w:rsid w:val="00AD78F3"/>
    <w:rsid w:val="00AE0407"/>
    <w:rsid w:val="00AE1290"/>
    <w:rsid w:val="00AE3079"/>
    <w:rsid w:val="00AE4265"/>
    <w:rsid w:val="00AE4903"/>
    <w:rsid w:val="00AE704F"/>
    <w:rsid w:val="00AF4C47"/>
    <w:rsid w:val="00B00E68"/>
    <w:rsid w:val="00B03217"/>
    <w:rsid w:val="00B06F1A"/>
    <w:rsid w:val="00B107B6"/>
    <w:rsid w:val="00B109AA"/>
    <w:rsid w:val="00B11F90"/>
    <w:rsid w:val="00B12294"/>
    <w:rsid w:val="00B13D01"/>
    <w:rsid w:val="00B15A01"/>
    <w:rsid w:val="00B15CCA"/>
    <w:rsid w:val="00B171BB"/>
    <w:rsid w:val="00B206ED"/>
    <w:rsid w:val="00B227B3"/>
    <w:rsid w:val="00B2290B"/>
    <w:rsid w:val="00B22CC6"/>
    <w:rsid w:val="00B23634"/>
    <w:rsid w:val="00B25A9B"/>
    <w:rsid w:val="00B26127"/>
    <w:rsid w:val="00B267E0"/>
    <w:rsid w:val="00B27559"/>
    <w:rsid w:val="00B27F4D"/>
    <w:rsid w:val="00B315A4"/>
    <w:rsid w:val="00B35B01"/>
    <w:rsid w:val="00B40446"/>
    <w:rsid w:val="00B425E2"/>
    <w:rsid w:val="00B45FEC"/>
    <w:rsid w:val="00B517BC"/>
    <w:rsid w:val="00B51B67"/>
    <w:rsid w:val="00B51BAD"/>
    <w:rsid w:val="00B659B8"/>
    <w:rsid w:val="00B66448"/>
    <w:rsid w:val="00B8057E"/>
    <w:rsid w:val="00B80B65"/>
    <w:rsid w:val="00B839F2"/>
    <w:rsid w:val="00B856E1"/>
    <w:rsid w:val="00B86E11"/>
    <w:rsid w:val="00B873DF"/>
    <w:rsid w:val="00B91C36"/>
    <w:rsid w:val="00B9553F"/>
    <w:rsid w:val="00B96A75"/>
    <w:rsid w:val="00B976B1"/>
    <w:rsid w:val="00BA18A7"/>
    <w:rsid w:val="00BA4512"/>
    <w:rsid w:val="00BA68D9"/>
    <w:rsid w:val="00BB086A"/>
    <w:rsid w:val="00BB0FC2"/>
    <w:rsid w:val="00BB29E3"/>
    <w:rsid w:val="00BC49A9"/>
    <w:rsid w:val="00BC7E6F"/>
    <w:rsid w:val="00BC7F12"/>
    <w:rsid w:val="00BD234C"/>
    <w:rsid w:val="00BD3056"/>
    <w:rsid w:val="00BD5DE3"/>
    <w:rsid w:val="00BD5E3D"/>
    <w:rsid w:val="00BD615D"/>
    <w:rsid w:val="00BE1878"/>
    <w:rsid w:val="00BE3D94"/>
    <w:rsid w:val="00BE68AA"/>
    <w:rsid w:val="00BE7B39"/>
    <w:rsid w:val="00BF3286"/>
    <w:rsid w:val="00BF557E"/>
    <w:rsid w:val="00BF561D"/>
    <w:rsid w:val="00BF595C"/>
    <w:rsid w:val="00BF6F4B"/>
    <w:rsid w:val="00C00357"/>
    <w:rsid w:val="00C01DDE"/>
    <w:rsid w:val="00C0356D"/>
    <w:rsid w:val="00C0458A"/>
    <w:rsid w:val="00C04E12"/>
    <w:rsid w:val="00C063A3"/>
    <w:rsid w:val="00C132C3"/>
    <w:rsid w:val="00C13639"/>
    <w:rsid w:val="00C25674"/>
    <w:rsid w:val="00C26636"/>
    <w:rsid w:val="00C26A0C"/>
    <w:rsid w:val="00C3140D"/>
    <w:rsid w:val="00C3190A"/>
    <w:rsid w:val="00C3519B"/>
    <w:rsid w:val="00C376D8"/>
    <w:rsid w:val="00C37848"/>
    <w:rsid w:val="00C41D22"/>
    <w:rsid w:val="00C43E4B"/>
    <w:rsid w:val="00C445B4"/>
    <w:rsid w:val="00C45A76"/>
    <w:rsid w:val="00C45DDD"/>
    <w:rsid w:val="00C46AB8"/>
    <w:rsid w:val="00C51751"/>
    <w:rsid w:val="00C51CD0"/>
    <w:rsid w:val="00C52D30"/>
    <w:rsid w:val="00C62056"/>
    <w:rsid w:val="00C631DA"/>
    <w:rsid w:val="00C6358E"/>
    <w:rsid w:val="00C707BE"/>
    <w:rsid w:val="00C7502D"/>
    <w:rsid w:val="00C76888"/>
    <w:rsid w:val="00C76C93"/>
    <w:rsid w:val="00C82B4E"/>
    <w:rsid w:val="00C85DCB"/>
    <w:rsid w:val="00C913D2"/>
    <w:rsid w:val="00C9205B"/>
    <w:rsid w:val="00C94F0F"/>
    <w:rsid w:val="00C95E27"/>
    <w:rsid w:val="00C9728E"/>
    <w:rsid w:val="00C97C12"/>
    <w:rsid w:val="00CA04E1"/>
    <w:rsid w:val="00CA153B"/>
    <w:rsid w:val="00CA1A2D"/>
    <w:rsid w:val="00CA1FE9"/>
    <w:rsid w:val="00CA215D"/>
    <w:rsid w:val="00CA315D"/>
    <w:rsid w:val="00CA3687"/>
    <w:rsid w:val="00CA3C43"/>
    <w:rsid w:val="00CA3DC7"/>
    <w:rsid w:val="00CA402D"/>
    <w:rsid w:val="00CA590A"/>
    <w:rsid w:val="00CA72B3"/>
    <w:rsid w:val="00CA7E61"/>
    <w:rsid w:val="00CB53B8"/>
    <w:rsid w:val="00CC0A8A"/>
    <w:rsid w:val="00CC1D80"/>
    <w:rsid w:val="00CC5F23"/>
    <w:rsid w:val="00CC7FCB"/>
    <w:rsid w:val="00CD62FA"/>
    <w:rsid w:val="00CD784B"/>
    <w:rsid w:val="00CE2009"/>
    <w:rsid w:val="00CE27C9"/>
    <w:rsid w:val="00CE2BFB"/>
    <w:rsid w:val="00CE4253"/>
    <w:rsid w:val="00CE663F"/>
    <w:rsid w:val="00CE7614"/>
    <w:rsid w:val="00CF16C4"/>
    <w:rsid w:val="00CF2982"/>
    <w:rsid w:val="00CF2AA1"/>
    <w:rsid w:val="00CF4CCC"/>
    <w:rsid w:val="00CF5492"/>
    <w:rsid w:val="00CF6E73"/>
    <w:rsid w:val="00D036B3"/>
    <w:rsid w:val="00D04317"/>
    <w:rsid w:val="00D05533"/>
    <w:rsid w:val="00D06C70"/>
    <w:rsid w:val="00D0720C"/>
    <w:rsid w:val="00D154D0"/>
    <w:rsid w:val="00D22B1D"/>
    <w:rsid w:val="00D23B96"/>
    <w:rsid w:val="00D24159"/>
    <w:rsid w:val="00D24C71"/>
    <w:rsid w:val="00D266AC"/>
    <w:rsid w:val="00D340B2"/>
    <w:rsid w:val="00D3588C"/>
    <w:rsid w:val="00D36064"/>
    <w:rsid w:val="00D36D11"/>
    <w:rsid w:val="00D43B46"/>
    <w:rsid w:val="00D4613E"/>
    <w:rsid w:val="00D47E8C"/>
    <w:rsid w:val="00D51D7C"/>
    <w:rsid w:val="00D53A4D"/>
    <w:rsid w:val="00D55BF7"/>
    <w:rsid w:val="00D56918"/>
    <w:rsid w:val="00D56A71"/>
    <w:rsid w:val="00D622BC"/>
    <w:rsid w:val="00D658EE"/>
    <w:rsid w:val="00D6646E"/>
    <w:rsid w:val="00D66783"/>
    <w:rsid w:val="00D66C8C"/>
    <w:rsid w:val="00D7066D"/>
    <w:rsid w:val="00D72A1D"/>
    <w:rsid w:val="00D738E0"/>
    <w:rsid w:val="00D82728"/>
    <w:rsid w:val="00D83958"/>
    <w:rsid w:val="00D85E4E"/>
    <w:rsid w:val="00D86547"/>
    <w:rsid w:val="00D904BF"/>
    <w:rsid w:val="00D925BA"/>
    <w:rsid w:val="00D96E01"/>
    <w:rsid w:val="00D97966"/>
    <w:rsid w:val="00DA0E81"/>
    <w:rsid w:val="00DA3AB8"/>
    <w:rsid w:val="00DA5543"/>
    <w:rsid w:val="00DB2F0B"/>
    <w:rsid w:val="00DB6268"/>
    <w:rsid w:val="00DC2170"/>
    <w:rsid w:val="00DC2A24"/>
    <w:rsid w:val="00DC4E94"/>
    <w:rsid w:val="00DC6907"/>
    <w:rsid w:val="00DC7809"/>
    <w:rsid w:val="00DD03AA"/>
    <w:rsid w:val="00DD1B02"/>
    <w:rsid w:val="00DD286B"/>
    <w:rsid w:val="00DE350B"/>
    <w:rsid w:val="00DE68AD"/>
    <w:rsid w:val="00DE79C8"/>
    <w:rsid w:val="00DF023B"/>
    <w:rsid w:val="00DF05BB"/>
    <w:rsid w:val="00DF1B50"/>
    <w:rsid w:val="00DF1FFC"/>
    <w:rsid w:val="00DF3E56"/>
    <w:rsid w:val="00DF3F05"/>
    <w:rsid w:val="00DF7084"/>
    <w:rsid w:val="00DF72C9"/>
    <w:rsid w:val="00DF73D6"/>
    <w:rsid w:val="00DF7AF0"/>
    <w:rsid w:val="00E00A7F"/>
    <w:rsid w:val="00E01158"/>
    <w:rsid w:val="00E014BE"/>
    <w:rsid w:val="00E02A02"/>
    <w:rsid w:val="00E06E53"/>
    <w:rsid w:val="00E0733B"/>
    <w:rsid w:val="00E074F6"/>
    <w:rsid w:val="00E077AD"/>
    <w:rsid w:val="00E14530"/>
    <w:rsid w:val="00E146A4"/>
    <w:rsid w:val="00E14843"/>
    <w:rsid w:val="00E1624D"/>
    <w:rsid w:val="00E162DA"/>
    <w:rsid w:val="00E16F22"/>
    <w:rsid w:val="00E177F5"/>
    <w:rsid w:val="00E178FB"/>
    <w:rsid w:val="00E2015C"/>
    <w:rsid w:val="00E205D5"/>
    <w:rsid w:val="00E21410"/>
    <w:rsid w:val="00E22C17"/>
    <w:rsid w:val="00E23367"/>
    <w:rsid w:val="00E24D37"/>
    <w:rsid w:val="00E266CB"/>
    <w:rsid w:val="00E30793"/>
    <w:rsid w:val="00E36FC1"/>
    <w:rsid w:val="00E408A0"/>
    <w:rsid w:val="00E4096C"/>
    <w:rsid w:val="00E42730"/>
    <w:rsid w:val="00E4741A"/>
    <w:rsid w:val="00E5438E"/>
    <w:rsid w:val="00E54A45"/>
    <w:rsid w:val="00E557B5"/>
    <w:rsid w:val="00E56C0D"/>
    <w:rsid w:val="00E60071"/>
    <w:rsid w:val="00E62524"/>
    <w:rsid w:val="00E64698"/>
    <w:rsid w:val="00E7085C"/>
    <w:rsid w:val="00E71F0D"/>
    <w:rsid w:val="00E852D4"/>
    <w:rsid w:val="00E86121"/>
    <w:rsid w:val="00E872B0"/>
    <w:rsid w:val="00E87646"/>
    <w:rsid w:val="00E87F2C"/>
    <w:rsid w:val="00E904C9"/>
    <w:rsid w:val="00E90DF3"/>
    <w:rsid w:val="00E93F77"/>
    <w:rsid w:val="00E96328"/>
    <w:rsid w:val="00EA0AC1"/>
    <w:rsid w:val="00EC2336"/>
    <w:rsid w:val="00EC3932"/>
    <w:rsid w:val="00EC7F2E"/>
    <w:rsid w:val="00ED163C"/>
    <w:rsid w:val="00ED3CB5"/>
    <w:rsid w:val="00EE18F6"/>
    <w:rsid w:val="00EE2984"/>
    <w:rsid w:val="00EE4A2C"/>
    <w:rsid w:val="00EE4A46"/>
    <w:rsid w:val="00EE5E77"/>
    <w:rsid w:val="00EF1239"/>
    <w:rsid w:val="00EF153E"/>
    <w:rsid w:val="00F00016"/>
    <w:rsid w:val="00F00681"/>
    <w:rsid w:val="00F01A49"/>
    <w:rsid w:val="00F025B0"/>
    <w:rsid w:val="00F02750"/>
    <w:rsid w:val="00F0583D"/>
    <w:rsid w:val="00F061C0"/>
    <w:rsid w:val="00F15824"/>
    <w:rsid w:val="00F20B40"/>
    <w:rsid w:val="00F21604"/>
    <w:rsid w:val="00F2488D"/>
    <w:rsid w:val="00F25EBC"/>
    <w:rsid w:val="00F31EC8"/>
    <w:rsid w:val="00F34899"/>
    <w:rsid w:val="00F452F7"/>
    <w:rsid w:val="00F45A16"/>
    <w:rsid w:val="00F45A36"/>
    <w:rsid w:val="00F50DE7"/>
    <w:rsid w:val="00F5429A"/>
    <w:rsid w:val="00F57BAD"/>
    <w:rsid w:val="00F612C3"/>
    <w:rsid w:val="00F674D8"/>
    <w:rsid w:val="00F707D4"/>
    <w:rsid w:val="00F70AFB"/>
    <w:rsid w:val="00F74551"/>
    <w:rsid w:val="00F74BFC"/>
    <w:rsid w:val="00F75B79"/>
    <w:rsid w:val="00F7675A"/>
    <w:rsid w:val="00F81718"/>
    <w:rsid w:val="00F828AC"/>
    <w:rsid w:val="00F90ED0"/>
    <w:rsid w:val="00F91861"/>
    <w:rsid w:val="00F92498"/>
    <w:rsid w:val="00F97908"/>
    <w:rsid w:val="00FA0ACC"/>
    <w:rsid w:val="00FA672E"/>
    <w:rsid w:val="00FB107C"/>
    <w:rsid w:val="00FB1F60"/>
    <w:rsid w:val="00FB654B"/>
    <w:rsid w:val="00FC23F1"/>
    <w:rsid w:val="00FC79C9"/>
    <w:rsid w:val="00FD17BE"/>
    <w:rsid w:val="00FD2E93"/>
    <w:rsid w:val="00FD2FCB"/>
    <w:rsid w:val="00FD431C"/>
    <w:rsid w:val="00FD635C"/>
    <w:rsid w:val="00FE195C"/>
    <w:rsid w:val="00FE2345"/>
    <w:rsid w:val="00FE3BEC"/>
    <w:rsid w:val="00FE419F"/>
    <w:rsid w:val="00FE50A2"/>
    <w:rsid w:val="00FE5D75"/>
    <w:rsid w:val="00FE6458"/>
    <w:rsid w:val="00FE7188"/>
    <w:rsid w:val="00FE784B"/>
    <w:rsid w:val="00FF19C3"/>
    <w:rsid w:val="00FF4F42"/>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904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rsid w:val="00D904BF"/>
    <w:pPr>
      <w:tabs>
        <w:tab w:val="center" w:pos="4536"/>
        <w:tab w:val="right" w:pos="9072"/>
      </w:tabs>
    </w:pPr>
  </w:style>
  <w:style w:type="table" w:customStyle="1" w:styleId="Tabela-mrea">
    <w:name w:val="Tabela - mreža"/>
    <w:basedOn w:val="Navadnatabela"/>
    <w:rsid w:val="00D904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697E0A"/>
    <w:rPr>
      <w:sz w:val="22"/>
    </w:rPr>
  </w:style>
  <w:style w:type="paragraph" w:styleId="Navadensplet">
    <w:name w:val="Normal (Web)"/>
    <w:basedOn w:val="Navaden"/>
    <w:uiPriority w:val="99"/>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rsid w:val="002D72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ripombasklic">
    <w:name w:val="annotation reference"/>
    <w:basedOn w:val="Privzetapisavaodstavka"/>
    <w:rsid w:val="007F7472"/>
    <w:rPr>
      <w:sz w:val="16"/>
      <w:szCs w:val="16"/>
    </w:rPr>
  </w:style>
  <w:style w:type="paragraph" w:styleId="Pripombabesedilo">
    <w:name w:val="annotation text"/>
    <w:basedOn w:val="Navaden"/>
    <w:link w:val="PripombabesediloZnak"/>
    <w:rsid w:val="007F7472"/>
    <w:rPr>
      <w:sz w:val="20"/>
      <w:szCs w:val="20"/>
    </w:rPr>
  </w:style>
  <w:style w:type="character" w:customStyle="1" w:styleId="PripombabesediloZnak">
    <w:name w:val="Pripomba – besedilo Znak"/>
    <w:basedOn w:val="Privzetapisavaodstavka"/>
    <w:link w:val="Pripombabesedilo"/>
    <w:rsid w:val="007F7472"/>
  </w:style>
  <w:style w:type="paragraph" w:styleId="Zadevapripombe">
    <w:name w:val="annotation subject"/>
    <w:basedOn w:val="Pripombabesedilo"/>
    <w:next w:val="Pripombabesedilo"/>
    <w:link w:val="ZadevapripombeZnak"/>
    <w:rsid w:val="007F7472"/>
    <w:rPr>
      <w:b/>
      <w:bCs/>
    </w:rPr>
  </w:style>
  <w:style w:type="character" w:customStyle="1" w:styleId="ZadevapripombeZnak">
    <w:name w:val="Zadeva pripombe Znak"/>
    <w:basedOn w:val="PripombabesediloZnak"/>
    <w:link w:val="Zadevapripombe"/>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szCs w:val="24"/>
      <w:lang w:val="en-GB"/>
    </w:rPr>
  </w:style>
  <w:style w:type="table" w:styleId="Srednjesenenje1poudarek1">
    <w:name w:val="Medium Shading 1 Accent 1"/>
    <w:basedOn w:val="Navadnatabela"/>
    <w:uiPriority w:val="63"/>
    <w:rsid w:val="00626F5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elastolpci4">
    <w:name w:val="Table Columns 4"/>
    <w:basedOn w:val="Navadnatabela"/>
    <w:rsid w:val="00626F5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904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rsid w:val="00D904BF"/>
    <w:pPr>
      <w:tabs>
        <w:tab w:val="center" w:pos="4536"/>
        <w:tab w:val="right" w:pos="9072"/>
      </w:tabs>
    </w:pPr>
  </w:style>
  <w:style w:type="table" w:customStyle="1" w:styleId="Tabela-mrea">
    <w:name w:val="Tabela - mreža"/>
    <w:basedOn w:val="Navadnatabela"/>
    <w:rsid w:val="00D904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697E0A"/>
    <w:rPr>
      <w:sz w:val="22"/>
    </w:rPr>
  </w:style>
  <w:style w:type="paragraph" w:styleId="Navadensplet">
    <w:name w:val="Normal (Web)"/>
    <w:basedOn w:val="Navaden"/>
    <w:uiPriority w:val="99"/>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rsid w:val="002D72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ripombasklic">
    <w:name w:val="annotation reference"/>
    <w:basedOn w:val="Privzetapisavaodstavka"/>
    <w:rsid w:val="007F7472"/>
    <w:rPr>
      <w:sz w:val="16"/>
      <w:szCs w:val="16"/>
    </w:rPr>
  </w:style>
  <w:style w:type="paragraph" w:styleId="Pripombabesedilo">
    <w:name w:val="annotation text"/>
    <w:basedOn w:val="Navaden"/>
    <w:link w:val="PripombabesediloZnak"/>
    <w:rsid w:val="007F7472"/>
    <w:rPr>
      <w:sz w:val="20"/>
      <w:szCs w:val="20"/>
    </w:rPr>
  </w:style>
  <w:style w:type="character" w:customStyle="1" w:styleId="PripombabesediloZnak">
    <w:name w:val="Pripomba – besedilo Znak"/>
    <w:basedOn w:val="Privzetapisavaodstavka"/>
    <w:link w:val="Pripombabesedilo"/>
    <w:rsid w:val="007F7472"/>
  </w:style>
  <w:style w:type="paragraph" w:styleId="Zadevapripombe">
    <w:name w:val="annotation subject"/>
    <w:basedOn w:val="Pripombabesedilo"/>
    <w:next w:val="Pripombabesedilo"/>
    <w:link w:val="ZadevapripombeZnak"/>
    <w:rsid w:val="007F7472"/>
    <w:rPr>
      <w:b/>
      <w:bCs/>
    </w:rPr>
  </w:style>
  <w:style w:type="character" w:customStyle="1" w:styleId="ZadevapripombeZnak">
    <w:name w:val="Zadeva pripombe Znak"/>
    <w:basedOn w:val="PripombabesediloZnak"/>
    <w:link w:val="Zadevapripombe"/>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szCs w:val="24"/>
      <w:lang w:val="en-GB"/>
    </w:rPr>
  </w:style>
  <w:style w:type="table" w:styleId="Srednjesenenje1poudarek1">
    <w:name w:val="Medium Shading 1 Accent 1"/>
    <w:basedOn w:val="Navadnatabela"/>
    <w:uiPriority w:val="63"/>
    <w:rsid w:val="00626F5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elastolpci4">
    <w:name w:val="Table Columns 4"/>
    <w:basedOn w:val="Navadnatabela"/>
    <w:rsid w:val="00626F5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2623">
      <w:bodyDiv w:val="1"/>
      <w:marLeft w:val="0"/>
      <w:marRight w:val="0"/>
      <w:marTop w:val="0"/>
      <w:marBottom w:val="0"/>
      <w:divBdr>
        <w:top w:val="none" w:sz="0" w:space="0" w:color="auto"/>
        <w:left w:val="none" w:sz="0" w:space="0" w:color="auto"/>
        <w:bottom w:val="none" w:sz="0" w:space="0" w:color="auto"/>
        <w:right w:val="none" w:sz="0" w:space="0" w:color="auto"/>
      </w:divBdr>
      <w:divsChild>
        <w:div w:id="1599631010">
          <w:marLeft w:val="504"/>
          <w:marRight w:val="0"/>
          <w:marTop w:val="0"/>
          <w:marBottom w:val="0"/>
          <w:divBdr>
            <w:top w:val="none" w:sz="0" w:space="0" w:color="auto"/>
            <w:left w:val="none" w:sz="0" w:space="0" w:color="auto"/>
            <w:bottom w:val="none" w:sz="0" w:space="0" w:color="auto"/>
            <w:right w:val="none" w:sz="0" w:space="0" w:color="auto"/>
          </w:divBdr>
        </w:div>
        <w:div w:id="48117707">
          <w:marLeft w:val="504"/>
          <w:marRight w:val="0"/>
          <w:marTop w:val="0"/>
          <w:marBottom w:val="0"/>
          <w:divBdr>
            <w:top w:val="none" w:sz="0" w:space="0" w:color="auto"/>
            <w:left w:val="none" w:sz="0" w:space="0" w:color="auto"/>
            <w:bottom w:val="none" w:sz="0" w:space="0" w:color="auto"/>
            <w:right w:val="none" w:sz="0" w:space="0" w:color="auto"/>
          </w:divBdr>
        </w:div>
      </w:divsChild>
    </w:div>
    <w:div w:id="173964267">
      <w:bodyDiv w:val="1"/>
      <w:marLeft w:val="0"/>
      <w:marRight w:val="0"/>
      <w:marTop w:val="0"/>
      <w:marBottom w:val="0"/>
      <w:divBdr>
        <w:top w:val="none" w:sz="0" w:space="0" w:color="auto"/>
        <w:left w:val="none" w:sz="0" w:space="0" w:color="auto"/>
        <w:bottom w:val="none" w:sz="0" w:space="0" w:color="auto"/>
        <w:right w:val="none" w:sz="0" w:space="0" w:color="auto"/>
      </w:divBdr>
    </w:div>
    <w:div w:id="358312317">
      <w:bodyDiv w:val="1"/>
      <w:marLeft w:val="0"/>
      <w:marRight w:val="0"/>
      <w:marTop w:val="0"/>
      <w:marBottom w:val="0"/>
      <w:divBdr>
        <w:top w:val="none" w:sz="0" w:space="0" w:color="auto"/>
        <w:left w:val="none" w:sz="0" w:space="0" w:color="auto"/>
        <w:bottom w:val="none" w:sz="0" w:space="0" w:color="auto"/>
        <w:right w:val="none" w:sz="0" w:space="0" w:color="auto"/>
      </w:divBdr>
      <w:divsChild>
        <w:div w:id="1287275986">
          <w:marLeft w:val="547"/>
          <w:marRight w:val="0"/>
          <w:marTop w:val="96"/>
          <w:marBottom w:val="0"/>
          <w:divBdr>
            <w:top w:val="none" w:sz="0" w:space="0" w:color="auto"/>
            <w:left w:val="none" w:sz="0" w:space="0" w:color="auto"/>
            <w:bottom w:val="none" w:sz="0" w:space="0" w:color="auto"/>
            <w:right w:val="none" w:sz="0" w:space="0" w:color="auto"/>
          </w:divBdr>
        </w:div>
        <w:div w:id="799569031">
          <w:marLeft w:val="547"/>
          <w:marRight w:val="0"/>
          <w:marTop w:val="96"/>
          <w:marBottom w:val="0"/>
          <w:divBdr>
            <w:top w:val="none" w:sz="0" w:space="0" w:color="auto"/>
            <w:left w:val="none" w:sz="0" w:space="0" w:color="auto"/>
            <w:bottom w:val="none" w:sz="0" w:space="0" w:color="auto"/>
            <w:right w:val="none" w:sz="0" w:space="0" w:color="auto"/>
          </w:divBdr>
        </w:div>
        <w:div w:id="1803186746">
          <w:marLeft w:val="547"/>
          <w:marRight w:val="0"/>
          <w:marTop w:val="96"/>
          <w:marBottom w:val="0"/>
          <w:divBdr>
            <w:top w:val="none" w:sz="0" w:space="0" w:color="auto"/>
            <w:left w:val="none" w:sz="0" w:space="0" w:color="auto"/>
            <w:bottom w:val="none" w:sz="0" w:space="0" w:color="auto"/>
            <w:right w:val="none" w:sz="0" w:space="0" w:color="auto"/>
          </w:divBdr>
        </w:div>
        <w:div w:id="438642906">
          <w:marLeft w:val="547"/>
          <w:marRight w:val="0"/>
          <w:marTop w:val="96"/>
          <w:marBottom w:val="0"/>
          <w:divBdr>
            <w:top w:val="none" w:sz="0" w:space="0" w:color="auto"/>
            <w:left w:val="none" w:sz="0" w:space="0" w:color="auto"/>
            <w:bottom w:val="none" w:sz="0" w:space="0" w:color="auto"/>
            <w:right w:val="none" w:sz="0" w:space="0" w:color="auto"/>
          </w:divBdr>
        </w:div>
        <w:div w:id="1930918194">
          <w:marLeft w:val="547"/>
          <w:marRight w:val="0"/>
          <w:marTop w:val="96"/>
          <w:marBottom w:val="0"/>
          <w:divBdr>
            <w:top w:val="none" w:sz="0" w:space="0" w:color="auto"/>
            <w:left w:val="none" w:sz="0" w:space="0" w:color="auto"/>
            <w:bottom w:val="none" w:sz="0" w:space="0" w:color="auto"/>
            <w:right w:val="none" w:sz="0" w:space="0" w:color="auto"/>
          </w:divBdr>
        </w:div>
        <w:div w:id="1095246678">
          <w:marLeft w:val="547"/>
          <w:marRight w:val="0"/>
          <w:marTop w:val="96"/>
          <w:marBottom w:val="0"/>
          <w:divBdr>
            <w:top w:val="none" w:sz="0" w:space="0" w:color="auto"/>
            <w:left w:val="none" w:sz="0" w:space="0" w:color="auto"/>
            <w:bottom w:val="none" w:sz="0" w:space="0" w:color="auto"/>
            <w:right w:val="none" w:sz="0" w:space="0" w:color="auto"/>
          </w:divBdr>
        </w:div>
        <w:div w:id="210777361">
          <w:marLeft w:val="547"/>
          <w:marRight w:val="0"/>
          <w:marTop w:val="96"/>
          <w:marBottom w:val="0"/>
          <w:divBdr>
            <w:top w:val="none" w:sz="0" w:space="0" w:color="auto"/>
            <w:left w:val="none" w:sz="0" w:space="0" w:color="auto"/>
            <w:bottom w:val="none" w:sz="0" w:space="0" w:color="auto"/>
            <w:right w:val="none" w:sz="0" w:space="0" w:color="auto"/>
          </w:divBdr>
        </w:div>
        <w:div w:id="724448899">
          <w:marLeft w:val="547"/>
          <w:marRight w:val="0"/>
          <w:marTop w:val="96"/>
          <w:marBottom w:val="0"/>
          <w:divBdr>
            <w:top w:val="none" w:sz="0" w:space="0" w:color="auto"/>
            <w:left w:val="none" w:sz="0" w:space="0" w:color="auto"/>
            <w:bottom w:val="none" w:sz="0" w:space="0" w:color="auto"/>
            <w:right w:val="none" w:sz="0" w:space="0" w:color="auto"/>
          </w:divBdr>
        </w:div>
        <w:div w:id="2141993882">
          <w:marLeft w:val="547"/>
          <w:marRight w:val="0"/>
          <w:marTop w:val="96"/>
          <w:marBottom w:val="0"/>
          <w:divBdr>
            <w:top w:val="none" w:sz="0" w:space="0" w:color="auto"/>
            <w:left w:val="none" w:sz="0" w:space="0" w:color="auto"/>
            <w:bottom w:val="none" w:sz="0" w:space="0" w:color="auto"/>
            <w:right w:val="none" w:sz="0" w:space="0" w:color="auto"/>
          </w:divBdr>
        </w:div>
      </w:divsChild>
    </w:div>
    <w:div w:id="562134987">
      <w:bodyDiv w:val="1"/>
      <w:marLeft w:val="0"/>
      <w:marRight w:val="0"/>
      <w:marTop w:val="0"/>
      <w:marBottom w:val="0"/>
      <w:divBdr>
        <w:top w:val="none" w:sz="0" w:space="0" w:color="auto"/>
        <w:left w:val="none" w:sz="0" w:space="0" w:color="auto"/>
        <w:bottom w:val="none" w:sz="0" w:space="0" w:color="auto"/>
        <w:right w:val="none" w:sz="0" w:space="0" w:color="auto"/>
      </w:divBdr>
    </w:div>
    <w:div w:id="653804337">
      <w:bodyDiv w:val="1"/>
      <w:marLeft w:val="0"/>
      <w:marRight w:val="0"/>
      <w:marTop w:val="0"/>
      <w:marBottom w:val="0"/>
      <w:divBdr>
        <w:top w:val="none" w:sz="0" w:space="0" w:color="auto"/>
        <w:left w:val="none" w:sz="0" w:space="0" w:color="auto"/>
        <w:bottom w:val="none" w:sz="0" w:space="0" w:color="auto"/>
        <w:right w:val="none" w:sz="0" w:space="0" w:color="auto"/>
      </w:divBdr>
    </w:div>
    <w:div w:id="757100283">
      <w:bodyDiv w:val="1"/>
      <w:marLeft w:val="0"/>
      <w:marRight w:val="0"/>
      <w:marTop w:val="0"/>
      <w:marBottom w:val="0"/>
      <w:divBdr>
        <w:top w:val="none" w:sz="0" w:space="0" w:color="auto"/>
        <w:left w:val="none" w:sz="0" w:space="0" w:color="auto"/>
        <w:bottom w:val="none" w:sz="0" w:space="0" w:color="auto"/>
        <w:right w:val="none" w:sz="0" w:space="0" w:color="auto"/>
      </w:divBdr>
      <w:divsChild>
        <w:div w:id="2072994878">
          <w:marLeft w:val="547"/>
          <w:marRight w:val="0"/>
          <w:marTop w:val="0"/>
          <w:marBottom w:val="0"/>
          <w:divBdr>
            <w:top w:val="none" w:sz="0" w:space="0" w:color="auto"/>
            <w:left w:val="none" w:sz="0" w:space="0" w:color="auto"/>
            <w:bottom w:val="none" w:sz="0" w:space="0" w:color="auto"/>
            <w:right w:val="none" w:sz="0" w:space="0" w:color="auto"/>
          </w:divBdr>
        </w:div>
        <w:div w:id="1316840973">
          <w:marLeft w:val="547"/>
          <w:marRight w:val="0"/>
          <w:marTop w:val="0"/>
          <w:marBottom w:val="0"/>
          <w:divBdr>
            <w:top w:val="none" w:sz="0" w:space="0" w:color="auto"/>
            <w:left w:val="none" w:sz="0" w:space="0" w:color="auto"/>
            <w:bottom w:val="none" w:sz="0" w:space="0" w:color="auto"/>
            <w:right w:val="none" w:sz="0" w:space="0" w:color="auto"/>
          </w:divBdr>
        </w:div>
      </w:divsChild>
    </w:div>
    <w:div w:id="812064002">
      <w:bodyDiv w:val="1"/>
      <w:marLeft w:val="0"/>
      <w:marRight w:val="0"/>
      <w:marTop w:val="0"/>
      <w:marBottom w:val="0"/>
      <w:divBdr>
        <w:top w:val="none" w:sz="0" w:space="0" w:color="auto"/>
        <w:left w:val="none" w:sz="0" w:space="0" w:color="auto"/>
        <w:bottom w:val="none" w:sz="0" w:space="0" w:color="auto"/>
        <w:right w:val="none" w:sz="0" w:space="0" w:color="auto"/>
      </w:divBdr>
    </w:div>
    <w:div w:id="1244531415">
      <w:bodyDiv w:val="1"/>
      <w:marLeft w:val="0"/>
      <w:marRight w:val="0"/>
      <w:marTop w:val="0"/>
      <w:marBottom w:val="0"/>
      <w:divBdr>
        <w:top w:val="none" w:sz="0" w:space="0" w:color="auto"/>
        <w:left w:val="none" w:sz="0" w:space="0" w:color="auto"/>
        <w:bottom w:val="none" w:sz="0" w:space="0" w:color="auto"/>
        <w:right w:val="none" w:sz="0" w:space="0" w:color="auto"/>
      </w:divBdr>
      <w:divsChild>
        <w:div w:id="93015386">
          <w:marLeft w:val="547"/>
          <w:marRight w:val="0"/>
          <w:marTop w:val="0"/>
          <w:marBottom w:val="0"/>
          <w:divBdr>
            <w:top w:val="none" w:sz="0" w:space="0" w:color="auto"/>
            <w:left w:val="none" w:sz="0" w:space="0" w:color="auto"/>
            <w:bottom w:val="none" w:sz="0" w:space="0" w:color="auto"/>
            <w:right w:val="none" w:sz="0" w:space="0" w:color="auto"/>
          </w:divBdr>
        </w:div>
        <w:div w:id="336612199">
          <w:marLeft w:val="547"/>
          <w:marRight w:val="0"/>
          <w:marTop w:val="0"/>
          <w:marBottom w:val="0"/>
          <w:divBdr>
            <w:top w:val="none" w:sz="0" w:space="0" w:color="auto"/>
            <w:left w:val="none" w:sz="0" w:space="0" w:color="auto"/>
            <w:bottom w:val="none" w:sz="0" w:space="0" w:color="auto"/>
            <w:right w:val="none" w:sz="0" w:space="0" w:color="auto"/>
          </w:divBdr>
        </w:div>
      </w:divsChild>
    </w:div>
    <w:div w:id="1258710336">
      <w:bodyDiv w:val="1"/>
      <w:marLeft w:val="0"/>
      <w:marRight w:val="0"/>
      <w:marTop w:val="0"/>
      <w:marBottom w:val="0"/>
      <w:divBdr>
        <w:top w:val="none" w:sz="0" w:space="0" w:color="auto"/>
        <w:left w:val="none" w:sz="0" w:space="0" w:color="auto"/>
        <w:bottom w:val="none" w:sz="0" w:space="0" w:color="auto"/>
        <w:right w:val="none" w:sz="0" w:space="0" w:color="auto"/>
      </w:divBdr>
      <w:divsChild>
        <w:div w:id="333536070">
          <w:marLeft w:val="547"/>
          <w:marRight w:val="0"/>
          <w:marTop w:val="0"/>
          <w:marBottom w:val="0"/>
          <w:divBdr>
            <w:top w:val="none" w:sz="0" w:space="0" w:color="auto"/>
            <w:left w:val="none" w:sz="0" w:space="0" w:color="auto"/>
            <w:bottom w:val="none" w:sz="0" w:space="0" w:color="auto"/>
            <w:right w:val="none" w:sz="0" w:space="0" w:color="auto"/>
          </w:divBdr>
        </w:div>
        <w:div w:id="588539727">
          <w:marLeft w:val="547"/>
          <w:marRight w:val="0"/>
          <w:marTop w:val="0"/>
          <w:marBottom w:val="0"/>
          <w:divBdr>
            <w:top w:val="none" w:sz="0" w:space="0" w:color="auto"/>
            <w:left w:val="none" w:sz="0" w:space="0" w:color="auto"/>
            <w:bottom w:val="none" w:sz="0" w:space="0" w:color="auto"/>
            <w:right w:val="none" w:sz="0" w:space="0" w:color="auto"/>
          </w:divBdr>
        </w:div>
        <w:div w:id="1642346642">
          <w:marLeft w:val="547"/>
          <w:marRight w:val="0"/>
          <w:marTop w:val="0"/>
          <w:marBottom w:val="0"/>
          <w:divBdr>
            <w:top w:val="none" w:sz="0" w:space="0" w:color="auto"/>
            <w:left w:val="none" w:sz="0" w:space="0" w:color="auto"/>
            <w:bottom w:val="none" w:sz="0" w:space="0" w:color="auto"/>
            <w:right w:val="none" w:sz="0" w:space="0" w:color="auto"/>
          </w:divBdr>
        </w:div>
      </w:divsChild>
    </w:div>
    <w:div w:id="1318730047">
      <w:bodyDiv w:val="1"/>
      <w:marLeft w:val="0"/>
      <w:marRight w:val="0"/>
      <w:marTop w:val="0"/>
      <w:marBottom w:val="0"/>
      <w:divBdr>
        <w:top w:val="none" w:sz="0" w:space="0" w:color="auto"/>
        <w:left w:val="none" w:sz="0" w:space="0" w:color="auto"/>
        <w:bottom w:val="none" w:sz="0" w:space="0" w:color="auto"/>
        <w:right w:val="none" w:sz="0" w:space="0" w:color="auto"/>
      </w:divBdr>
    </w:div>
    <w:div w:id="1343750561">
      <w:bodyDiv w:val="1"/>
      <w:marLeft w:val="0"/>
      <w:marRight w:val="0"/>
      <w:marTop w:val="0"/>
      <w:marBottom w:val="0"/>
      <w:divBdr>
        <w:top w:val="none" w:sz="0" w:space="0" w:color="auto"/>
        <w:left w:val="none" w:sz="0" w:space="0" w:color="auto"/>
        <w:bottom w:val="none" w:sz="0" w:space="0" w:color="auto"/>
        <w:right w:val="none" w:sz="0" w:space="0" w:color="auto"/>
      </w:divBdr>
    </w:div>
    <w:div w:id="1370691471">
      <w:bodyDiv w:val="1"/>
      <w:marLeft w:val="0"/>
      <w:marRight w:val="0"/>
      <w:marTop w:val="0"/>
      <w:marBottom w:val="0"/>
      <w:divBdr>
        <w:top w:val="none" w:sz="0" w:space="0" w:color="auto"/>
        <w:left w:val="none" w:sz="0" w:space="0" w:color="auto"/>
        <w:bottom w:val="none" w:sz="0" w:space="0" w:color="auto"/>
        <w:right w:val="none" w:sz="0" w:space="0" w:color="auto"/>
      </w:divBdr>
    </w:div>
    <w:div w:id="1393892460">
      <w:bodyDiv w:val="1"/>
      <w:marLeft w:val="0"/>
      <w:marRight w:val="0"/>
      <w:marTop w:val="0"/>
      <w:marBottom w:val="0"/>
      <w:divBdr>
        <w:top w:val="none" w:sz="0" w:space="0" w:color="auto"/>
        <w:left w:val="none" w:sz="0" w:space="0" w:color="auto"/>
        <w:bottom w:val="none" w:sz="0" w:space="0" w:color="auto"/>
        <w:right w:val="none" w:sz="0" w:space="0" w:color="auto"/>
      </w:divBdr>
    </w:div>
    <w:div w:id="1417088569">
      <w:bodyDiv w:val="1"/>
      <w:marLeft w:val="0"/>
      <w:marRight w:val="0"/>
      <w:marTop w:val="0"/>
      <w:marBottom w:val="0"/>
      <w:divBdr>
        <w:top w:val="none" w:sz="0" w:space="0" w:color="auto"/>
        <w:left w:val="none" w:sz="0" w:space="0" w:color="auto"/>
        <w:bottom w:val="none" w:sz="0" w:space="0" w:color="auto"/>
        <w:right w:val="none" w:sz="0" w:space="0" w:color="auto"/>
      </w:divBdr>
      <w:divsChild>
        <w:div w:id="1098719618">
          <w:marLeft w:val="547"/>
          <w:marRight w:val="0"/>
          <w:marTop w:val="0"/>
          <w:marBottom w:val="0"/>
          <w:divBdr>
            <w:top w:val="none" w:sz="0" w:space="0" w:color="auto"/>
            <w:left w:val="none" w:sz="0" w:space="0" w:color="auto"/>
            <w:bottom w:val="none" w:sz="0" w:space="0" w:color="auto"/>
            <w:right w:val="none" w:sz="0" w:space="0" w:color="auto"/>
          </w:divBdr>
        </w:div>
        <w:div w:id="1000619015">
          <w:marLeft w:val="547"/>
          <w:marRight w:val="0"/>
          <w:marTop w:val="0"/>
          <w:marBottom w:val="0"/>
          <w:divBdr>
            <w:top w:val="none" w:sz="0" w:space="0" w:color="auto"/>
            <w:left w:val="none" w:sz="0" w:space="0" w:color="auto"/>
            <w:bottom w:val="none" w:sz="0" w:space="0" w:color="auto"/>
            <w:right w:val="none" w:sz="0" w:space="0" w:color="auto"/>
          </w:divBdr>
        </w:div>
        <w:div w:id="965283533">
          <w:marLeft w:val="547"/>
          <w:marRight w:val="0"/>
          <w:marTop w:val="0"/>
          <w:marBottom w:val="0"/>
          <w:divBdr>
            <w:top w:val="none" w:sz="0" w:space="0" w:color="auto"/>
            <w:left w:val="none" w:sz="0" w:space="0" w:color="auto"/>
            <w:bottom w:val="none" w:sz="0" w:space="0" w:color="auto"/>
            <w:right w:val="none" w:sz="0" w:space="0" w:color="auto"/>
          </w:divBdr>
        </w:div>
      </w:divsChild>
    </w:div>
    <w:div w:id="1625379831">
      <w:bodyDiv w:val="1"/>
      <w:marLeft w:val="0"/>
      <w:marRight w:val="0"/>
      <w:marTop w:val="0"/>
      <w:marBottom w:val="0"/>
      <w:divBdr>
        <w:top w:val="none" w:sz="0" w:space="0" w:color="auto"/>
        <w:left w:val="none" w:sz="0" w:space="0" w:color="auto"/>
        <w:bottom w:val="none" w:sz="0" w:space="0" w:color="auto"/>
        <w:right w:val="none" w:sz="0" w:space="0" w:color="auto"/>
      </w:divBdr>
    </w:div>
    <w:div w:id="1639453887">
      <w:bodyDiv w:val="1"/>
      <w:marLeft w:val="0"/>
      <w:marRight w:val="0"/>
      <w:marTop w:val="0"/>
      <w:marBottom w:val="0"/>
      <w:divBdr>
        <w:top w:val="none" w:sz="0" w:space="0" w:color="auto"/>
        <w:left w:val="none" w:sz="0" w:space="0" w:color="auto"/>
        <w:bottom w:val="none" w:sz="0" w:space="0" w:color="auto"/>
        <w:right w:val="none" w:sz="0" w:space="0" w:color="auto"/>
      </w:divBdr>
    </w:div>
    <w:div w:id="1869877168">
      <w:bodyDiv w:val="1"/>
      <w:marLeft w:val="0"/>
      <w:marRight w:val="0"/>
      <w:marTop w:val="0"/>
      <w:marBottom w:val="0"/>
      <w:divBdr>
        <w:top w:val="none" w:sz="0" w:space="0" w:color="auto"/>
        <w:left w:val="none" w:sz="0" w:space="0" w:color="auto"/>
        <w:bottom w:val="none" w:sz="0" w:space="0" w:color="auto"/>
        <w:right w:val="none" w:sz="0" w:space="0" w:color="auto"/>
      </w:divBdr>
      <w:divsChild>
        <w:div w:id="1453936782">
          <w:marLeft w:val="0"/>
          <w:marRight w:val="0"/>
          <w:marTop w:val="75"/>
          <w:marBottom w:val="75"/>
          <w:divBdr>
            <w:top w:val="none" w:sz="0" w:space="0" w:color="auto"/>
            <w:left w:val="none" w:sz="0" w:space="0" w:color="auto"/>
            <w:bottom w:val="none" w:sz="0" w:space="0" w:color="auto"/>
            <w:right w:val="none" w:sz="0" w:space="0" w:color="auto"/>
          </w:divBdr>
          <w:divsChild>
            <w:div w:id="944577093">
              <w:marLeft w:val="0"/>
              <w:marRight w:val="0"/>
              <w:marTop w:val="0"/>
              <w:marBottom w:val="0"/>
              <w:divBdr>
                <w:top w:val="none" w:sz="0" w:space="0" w:color="auto"/>
                <w:left w:val="single" w:sz="6" w:space="4" w:color="CCCCCC"/>
                <w:bottom w:val="none" w:sz="0" w:space="0" w:color="auto"/>
                <w:right w:val="single" w:sz="6" w:space="4" w:color="CCCCCC"/>
              </w:divBdr>
            </w:div>
          </w:divsChild>
        </w:div>
      </w:divsChild>
    </w:div>
    <w:div w:id="195161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E9AE7-4486-4383-96CE-9CC186194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1565</Words>
  <Characters>8923</Characters>
  <Application>Microsoft Office Word</Application>
  <DocSecurity>0</DocSecurity>
  <Lines>74</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10468</CharactersWithSpaces>
  <SharedDoc>false</SharedDoc>
  <HLinks>
    <vt:vector size="12" baseType="variant">
      <vt:variant>
        <vt:i4>5046332</vt:i4>
      </vt:variant>
      <vt:variant>
        <vt:i4>3</vt:i4>
      </vt:variant>
      <vt:variant>
        <vt:i4>0</vt:i4>
      </vt:variant>
      <vt:variant>
        <vt:i4>5</vt:i4>
      </vt:variant>
      <vt:variant>
        <vt:lpwstr>mailto:petra.mikulan@zrss.si</vt:lpwstr>
      </vt:variant>
      <vt:variant>
        <vt:lpwstr/>
      </vt:variant>
      <vt:variant>
        <vt:i4>4259878</vt:i4>
      </vt:variant>
      <vt:variant>
        <vt:i4>0</vt:i4>
      </vt:variant>
      <vt:variant>
        <vt:i4>0</vt:i4>
      </vt:variant>
      <vt:variant>
        <vt:i4>5</vt:i4>
      </vt:variant>
      <vt:variant>
        <vt:lpwstr>mailto:katja.pavlic@zrss.si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Petra Založnik</cp:lastModifiedBy>
  <cp:revision>6</cp:revision>
  <cp:lastPrinted>2013-11-13T10:37:00Z</cp:lastPrinted>
  <dcterms:created xsi:type="dcterms:W3CDTF">2014-01-15T07:21:00Z</dcterms:created>
  <dcterms:modified xsi:type="dcterms:W3CDTF">2014-01-15T10:44:00Z</dcterms:modified>
</cp:coreProperties>
</file>