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791"/>
        <w:gridCol w:w="10493"/>
      </w:tblGrid>
      <w:tr w:rsidR="00B851C8" w:rsidTr="00FD6BD6">
        <w:trPr>
          <w:tblCellSpacing w:w="20" w:type="dxa"/>
        </w:trPr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1C8" w:rsidRDefault="00B851C8" w:rsidP="003B7D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Datum: </w:t>
            </w:r>
            <w:r w:rsidR="009D59FC">
              <w:rPr>
                <w:sz w:val="22"/>
                <w:szCs w:val="22"/>
              </w:rPr>
              <w:t>0</w:t>
            </w:r>
            <w:r w:rsidR="003B7D6D">
              <w:rPr>
                <w:sz w:val="22"/>
                <w:szCs w:val="22"/>
              </w:rPr>
              <w:t>9</w:t>
            </w:r>
            <w:r w:rsidR="001D36FE">
              <w:rPr>
                <w:sz w:val="22"/>
                <w:szCs w:val="22"/>
              </w:rPr>
              <w:t>/</w:t>
            </w:r>
            <w:r w:rsidR="009D59FC">
              <w:rPr>
                <w:sz w:val="22"/>
                <w:szCs w:val="22"/>
              </w:rPr>
              <w:t>04</w:t>
            </w:r>
            <w:r w:rsidR="001D36FE">
              <w:rPr>
                <w:sz w:val="22"/>
                <w:szCs w:val="22"/>
              </w:rPr>
              <w:t xml:space="preserve"> - 2013</w:t>
            </w:r>
          </w:p>
        </w:tc>
        <w:tc>
          <w:tcPr>
            <w:tcW w:w="3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1C8" w:rsidRDefault="00B851C8" w:rsidP="003A2FAF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2"/>
                <w:szCs w:val="21"/>
              </w:rPr>
              <w:t>Projekt</w:t>
            </w:r>
            <w:r w:rsidR="003A2FAF">
              <w:rPr>
                <w:b/>
                <w:sz w:val="22"/>
                <w:szCs w:val="21"/>
              </w:rPr>
              <w:t xml:space="preserve"> </w:t>
            </w:r>
            <w:r>
              <w:rPr>
                <w:b/>
                <w:sz w:val="22"/>
                <w:szCs w:val="21"/>
              </w:rPr>
              <w:t>OBOGATENO UČENJE TUJIH JEZIKOV</w:t>
            </w:r>
            <w:r w:rsidR="00EF5636">
              <w:rPr>
                <w:b/>
                <w:sz w:val="22"/>
                <w:szCs w:val="21"/>
              </w:rPr>
              <w:t xml:space="preserve"> II</w:t>
            </w:r>
            <w:r>
              <w:rPr>
                <w:b/>
                <w:sz w:val="22"/>
                <w:szCs w:val="21"/>
              </w:rPr>
              <w:t xml:space="preserve"> </w:t>
            </w:r>
          </w:p>
        </w:tc>
      </w:tr>
    </w:tbl>
    <w:p w:rsidR="0045759D" w:rsidRDefault="0045759D"/>
    <w:p w:rsidR="00EF5636" w:rsidRDefault="00EF5636"/>
    <w:p w:rsidR="00103D72" w:rsidRPr="00103D72" w:rsidRDefault="00103D72" w:rsidP="00103D72">
      <w:pPr>
        <w:jc w:val="center"/>
        <w:rPr>
          <w:rFonts w:ascii="Tahoma" w:hAnsi="Tahoma" w:cs="Tahoma"/>
          <w:b/>
          <w:sz w:val="22"/>
          <w:szCs w:val="22"/>
        </w:rPr>
      </w:pPr>
      <w:r w:rsidRPr="00103D72">
        <w:rPr>
          <w:rFonts w:ascii="Tahoma" w:hAnsi="Tahoma" w:cs="Tahoma"/>
          <w:b/>
          <w:sz w:val="22"/>
          <w:szCs w:val="22"/>
        </w:rPr>
        <w:t xml:space="preserve">Program profesionalnega usposabljanja učiteljev </w:t>
      </w:r>
      <w:proofErr w:type="spellStart"/>
      <w:r w:rsidRPr="00103D72">
        <w:rPr>
          <w:rFonts w:ascii="Tahoma" w:hAnsi="Tahoma" w:cs="Tahoma"/>
          <w:b/>
          <w:sz w:val="22"/>
          <w:szCs w:val="22"/>
        </w:rPr>
        <w:t>PriŠ</w:t>
      </w:r>
      <w:proofErr w:type="spellEnd"/>
    </w:p>
    <w:p w:rsidR="00103D72" w:rsidRPr="00103D72" w:rsidRDefault="00103D72" w:rsidP="00103D72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Style w:val="Tabela-mrea1"/>
        <w:tblW w:w="5000" w:type="pct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174"/>
      </w:tblGrid>
      <w:tr w:rsidR="00103D72" w:rsidRPr="00103D72" w:rsidTr="008C470A">
        <w:tc>
          <w:tcPr>
            <w:tcW w:w="5000" w:type="pct"/>
            <w:shd w:val="clear" w:color="auto" w:fill="D9D9D9" w:themeFill="background1" w:themeFillShade="D9"/>
          </w:tcPr>
          <w:p w:rsidR="00103D72" w:rsidRPr="00103D72" w:rsidRDefault="00103D72" w:rsidP="00103D72">
            <w:pPr>
              <w:jc w:val="center"/>
              <w:rPr>
                <w:rFonts w:ascii="Tahoma" w:hAnsi="Tahoma" w:cs="Tahoma"/>
                <w:b/>
                <w:sz w:val="32"/>
                <w:szCs w:val="40"/>
              </w:rPr>
            </w:pPr>
            <w:r w:rsidRPr="00103D72">
              <w:rPr>
                <w:rFonts w:ascii="Tahoma" w:hAnsi="Tahoma" w:cs="Tahoma"/>
                <w:b/>
                <w:sz w:val="32"/>
                <w:szCs w:val="40"/>
              </w:rPr>
              <w:t xml:space="preserve">Modeliranje z USP </w:t>
            </w:r>
            <w:r w:rsidRPr="00103D72">
              <w:rPr>
                <w:rFonts w:ascii="Tahoma" w:hAnsi="Tahoma" w:cs="Tahoma"/>
                <w:sz w:val="32"/>
                <w:szCs w:val="40"/>
              </w:rPr>
              <w:t>(</w:t>
            </w:r>
            <w:r w:rsidR="007A1A36">
              <w:rPr>
                <w:rFonts w:ascii="Tahoma" w:hAnsi="Tahoma" w:cs="Tahoma"/>
                <w:sz w:val="32"/>
                <w:szCs w:val="40"/>
              </w:rPr>
              <w:t xml:space="preserve">Gimnazija </w:t>
            </w:r>
            <w:r w:rsidR="009D59FC">
              <w:rPr>
                <w:rFonts w:ascii="Tahoma" w:hAnsi="Tahoma" w:cs="Tahoma"/>
                <w:sz w:val="32"/>
                <w:szCs w:val="40"/>
              </w:rPr>
              <w:t>Ptuj</w:t>
            </w:r>
            <w:r w:rsidRPr="00103D72">
              <w:rPr>
                <w:rFonts w:ascii="Tahoma" w:hAnsi="Tahoma" w:cs="Tahoma"/>
                <w:sz w:val="32"/>
                <w:szCs w:val="40"/>
              </w:rPr>
              <w:t xml:space="preserve">, </w:t>
            </w:r>
            <w:r w:rsidR="009D59FC">
              <w:rPr>
                <w:rFonts w:ascii="Tahoma" w:hAnsi="Tahoma" w:cs="Tahoma"/>
                <w:sz w:val="32"/>
                <w:szCs w:val="40"/>
              </w:rPr>
              <w:t>Ptuj</w:t>
            </w:r>
            <w:r w:rsidRPr="00103D72">
              <w:rPr>
                <w:rFonts w:ascii="Tahoma" w:hAnsi="Tahoma" w:cs="Tahoma"/>
                <w:sz w:val="32"/>
                <w:szCs w:val="40"/>
              </w:rPr>
              <w:t xml:space="preserve"> – </w:t>
            </w:r>
            <w:r w:rsidR="00FB41C9">
              <w:rPr>
                <w:rFonts w:ascii="Tahoma" w:hAnsi="Tahoma" w:cs="Tahoma"/>
                <w:sz w:val="32"/>
                <w:szCs w:val="40"/>
              </w:rPr>
              <w:t>2</w:t>
            </w:r>
            <w:r w:rsidR="009D59FC">
              <w:rPr>
                <w:rFonts w:ascii="Tahoma" w:hAnsi="Tahoma" w:cs="Tahoma"/>
                <w:sz w:val="32"/>
                <w:szCs w:val="40"/>
              </w:rPr>
              <w:t>8</w:t>
            </w:r>
            <w:r w:rsidRPr="00103D72">
              <w:rPr>
                <w:rFonts w:ascii="Tahoma" w:hAnsi="Tahoma" w:cs="Tahoma"/>
                <w:sz w:val="32"/>
                <w:szCs w:val="40"/>
              </w:rPr>
              <w:t>/</w:t>
            </w:r>
            <w:r w:rsidR="009F5646">
              <w:rPr>
                <w:rFonts w:ascii="Tahoma" w:hAnsi="Tahoma" w:cs="Tahoma"/>
                <w:sz w:val="32"/>
                <w:szCs w:val="40"/>
              </w:rPr>
              <w:t>3</w:t>
            </w:r>
            <w:r w:rsidRPr="00103D72">
              <w:rPr>
                <w:rFonts w:ascii="Tahoma" w:hAnsi="Tahoma" w:cs="Tahoma"/>
                <w:sz w:val="32"/>
                <w:szCs w:val="40"/>
              </w:rPr>
              <w:t>-2013)</w:t>
            </w:r>
          </w:p>
          <w:p w:rsidR="00103D72" w:rsidRPr="00103D72" w:rsidRDefault="00103D72" w:rsidP="009F5646">
            <w:pPr>
              <w:jc w:val="center"/>
              <w:rPr>
                <w:sz w:val="22"/>
                <w:szCs w:val="22"/>
              </w:rPr>
            </w:pPr>
            <w:r w:rsidRPr="00103D72">
              <w:rPr>
                <w:rFonts w:ascii="Tahoma" w:hAnsi="Tahoma" w:cs="Tahoma"/>
                <w:b/>
                <w:sz w:val="32"/>
                <w:szCs w:val="40"/>
              </w:rPr>
              <w:t xml:space="preserve">ANALIZA </w:t>
            </w:r>
            <w:r w:rsidR="009F5646">
              <w:rPr>
                <w:rFonts w:ascii="Tahoma" w:hAnsi="Tahoma" w:cs="Tahoma"/>
                <w:b/>
                <w:sz w:val="32"/>
                <w:szCs w:val="40"/>
              </w:rPr>
              <w:t>2</w:t>
            </w:r>
            <w:r w:rsidRPr="00103D72">
              <w:rPr>
                <w:rFonts w:ascii="Tahoma" w:hAnsi="Tahoma" w:cs="Tahoma"/>
                <w:b/>
                <w:sz w:val="32"/>
                <w:szCs w:val="40"/>
              </w:rPr>
              <w:t xml:space="preserve">. učne ure: OPAZOVALNI PROTOKOL/OBRAZEC št. </w:t>
            </w:r>
            <w:r>
              <w:rPr>
                <w:rFonts w:ascii="Tahoma" w:hAnsi="Tahoma" w:cs="Tahoma"/>
                <w:b/>
                <w:sz w:val="32"/>
                <w:szCs w:val="40"/>
              </w:rPr>
              <w:t>2</w:t>
            </w:r>
          </w:p>
        </w:tc>
      </w:tr>
    </w:tbl>
    <w:p w:rsidR="00103D72" w:rsidRPr="00103D72" w:rsidRDefault="00103D72" w:rsidP="00103D72">
      <w:pPr>
        <w:rPr>
          <w:b/>
          <w:sz w:val="22"/>
          <w:szCs w:val="28"/>
        </w:rPr>
      </w:pPr>
    </w:p>
    <w:p w:rsidR="00103D72" w:rsidRPr="00103D72" w:rsidRDefault="00103D72" w:rsidP="008C470A">
      <w:pPr>
        <w:numPr>
          <w:ilvl w:val="0"/>
          <w:numId w:val="2"/>
        </w:numPr>
        <w:shd w:val="clear" w:color="auto" w:fill="D9D9D9" w:themeFill="background1" w:themeFillShade="D9"/>
        <w:rPr>
          <w:b/>
          <w:sz w:val="22"/>
          <w:szCs w:val="28"/>
        </w:rPr>
      </w:pPr>
      <w:r w:rsidRPr="00103D72">
        <w:rPr>
          <w:b/>
          <w:sz w:val="22"/>
          <w:szCs w:val="28"/>
        </w:rPr>
        <w:t>Utemeljitev pristopa k evalvaciji</w:t>
      </w:r>
    </w:p>
    <w:p w:rsidR="00103D72" w:rsidRPr="00103D72" w:rsidRDefault="00103D72" w:rsidP="00103D72">
      <w:pPr>
        <w:rPr>
          <w:b/>
          <w:sz w:val="22"/>
          <w:szCs w:val="28"/>
        </w:rPr>
      </w:pPr>
    </w:p>
    <w:tbl>
      <w:tblPr>
        <w:tblStyle w:val="Tabela-mrea1"/>
        <w:tblW w:w="5000" w:type="pct"/>
        <w:tblLook w:val="04A0" w:firstRow="1" w:lastRow="0" w:firstColumn="1" w:lastColumn="0" w:noHBand="0" w:noVBand="1"/>
      </w:tblPr>
      <w:tblGrid>
        <w:gridCol w:w="14174"/>
      </w:tblGrid>
      <w:tr w:rsidR="00103D72" w:rsidRPr="00103D72" w:rsidTr="0099256E">
        <w:tc>
          <w:tcPr>
            <w:tcW w:w="5000" w:type="pct"/>
          </w:tcPr>
          <w:p w:rsidR="00103D72" w:rsidRPr="00103D72" w:rsidRDefault="00103D72" w:rsidP="00103D72">
            <w:pPr>
              <w:rPr>
                <w:sz w:val="20"/>
                <w:szCs w:val="28"/>
              </w:rPr>
            </w:pPr>
            <w:r w:rsidRPr="00103D72">
              <w:rPr>
                <w:sz w:val="20"/>
                <w:szCs w:val="28"/>
              </w:rPr>
              <w:t xml:space="preserve">Delavnico Opazovanje timsko izvedenega pouka smo oblikovali z dvema medsebojno soodvisno povezanima namenoma oz. ciljema: </w:t>
            </w:r>
          </w:p>
          <w:p w:rsidR="00CA48DB" w:rsidRDefault="00CA48DB" w:rsidP="00103D72">
            <w:pPr>
              <w:numPr>
                <w:ilvl w:val="0"/>
                <w:numId w:val="3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Splošna cilja sta</w:t>
            </w:r>
          </w:p>
          <w:p w:rsidR="00103D72" w:rsidRDefault="00CA48DB" w:rsidP="00CA48DB">
            <w:pPr>
              <w:numPr>
                <w:ilvl w:val="1"/>
                <w:numId w:val="3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Usposabljanje za sistematično, objektivno kritično in selektivno (medsebojno, tj. </w:t>
            </w:r>
            <w:proofErr w:type="spellStart"/>
            <w:r>
              <w:rPr>
                <w:sz w:val="20"/>
                <w:szCs w:val="28"/>
              </w:rPr>
              <w:t>kolegialno</w:t>
            </w:r>
            <w:proofErr w:type="spellEnd"/>
            <w:r>
              <w:rPr>
                <w:sz w:val="20"/>
                <w:szCs w:val="28"/>
              </w:rPr>
              <w:t>) opazovanje ter</w:t>
            </w:r>
          </w:p>
          <w:p w:rsidR="00CA48DB" w:rsidRPr="00103D72" w:rsidRDefault="00CA48DB" w:rsidP="00CA48DB">
            <w:pPr>
              <w:numPr>
                <w:ilvl w:val="1"/>
                <w:numId w:val="3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Poglabljanje poznavanja sistema sodelovalnega in timskega poučevanja.</w:t>
            </w:r>
          </w:p>
          <w:p w:rsidR="00103D72" w:rsidRPr="00103D72" w:rsidRDefault="00CA48DB" w:rsidP="00103D72">
            <w:pPr>
              <w:numPr>
                <w:ilvl w:val="0"/>
                <w:numId w:val="3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Operativni cilj pa je opazovanje določenih izbranih komponent timskega pouka</w:t>
            </w:r>
            <w:r w:rsidR="00103D72" w:rsidRPr="00103D72">
              <w:rPr>
                <w:sz w:val="20"/>
                <w:szCs w:val="28"/>
              </w:rPr>
              <w:t xml:space="preserve">. </w:t>
            </w: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  <w:r w:rsidRPr="00103D72">
              <w:rPr>
                <w:sz w:val="20"/>
                <w:szCs w:val="28"/>
              </w:rPr>
              <w:t xml:space="preserve">Opazovanje ni bilo namenjeno evalvaciji učne ure, ampak je bilo osredinjeno na interakcijo med učiteljema in na komunikacijo učiteljev z dijaki. </w:t>
            </w: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  <w:r w:rsidRPr="00103D72">
              <w:rPr>
                <w:sz w:val="20"/>
                <w:szCs w:val="28"/>
              </w:rPr>
              <w:t xml:space="preserve">Po uvodni predstavitvi metode pedagoškega opazovanja in po podrobnejši obrazložitvi in utemeljitvi protokola </w:t>
            </w:r>
            <w:proofErr w:type="spellStart"/>
            <w:r w:rsidRPr="00103D72">
              <w:rPr>
                <w:sz w:val="20"/>
                <w:szCs w:val="28"/>
              </w:rPr>
              <w:t>kolegialnega</w:t>
            </w:r>
            <w:proofErr w:type="spellEnd"/>
            <w:r w:rsidRPr="00103D72">
              <w:rPr>
                <w:sz w:val="20"/>
                <w:szCs w:val="28"/>
              </w:rPr>
              <w:t xml:space="preserve"> opazovanja so udeleženci usposabljanja opazovali </w:t>
            </w:r>
            <w:r w:rsidR="000858C9">
              <w:rPr>
                <w:sz w:val="20"/>
                <w:szCs w:val="28"/>
              </w:rPr>
              <w:t xml:space="preserve">dve (2) </w:t>
            </w:r>
            <w:r w:rsidRPr="00103D72">
              <w:rPr>
                <w:sz w:val="20"/>
                <w:szCs w:val="28"/>
              </w:rPr>
              <w:t>celotn</w:t>
            </w:r>
            <w:r w:rsidR="000858C9">
              <w:rPr>
                <w:sz w:val="20"/>
                <w:szCs w:val="28"/>
              </w:rPr>
              <w:t>i</w:t>
            </w:r>
            <w:r w:rsidRPr="00103D72">
              <w:rPr>
                <w:sz w:val="20"/>
                <w:szCs w:val="28"/>
              </w:rPr>
              <w:t xml:space="preserve"> timsko izveden</w:t>
            </w:r>
            <w:r w:rsidR="000858C9">
              <w:rPr>
                <w:sz w:val="20"/>
                <w:szCs w:val="28"/>
              </w:rPr>
              <w:t>i</w:t>
            </w:r>
            <w:r w:rsidRPr="00103D72">
              <w:rPr>
                <w:sz w:val="20"/>
                <w:szCs w:val="28"/>
              </w:rPr>
              <w:t xml:space="preserve"> učn</w:t>
            </w:r>
            <w:r w:rsidR="000858C9">
              <w:rPr>
                <w:sz w:val="20"/>
                <w:szCs w:val="28"/>
              </w:rPr>
              <w:t>i</w:t>
            </w:r>
            <w:r w:rsidRPr="00103D72">
              <w:rPr>
                <w:sz w:val="20"/>
                <w:szCs w:val="28"/>
              </w:rPr>
              <w:t xml:space="preserve"> ur</w:t>
            </w:r>
            <w:r w:rsidR="000858C9">
              <w:rPr>
                <w:sz w:val="20"/>
                <w:szCs w:val="28"/>
              </w:rPr>
              <w:t>i</w:t>
            </w:r>
            <w:r w:rsidRPr="00103D72">
              <w:rPr>
                <w:sz w:val="20"/>
                <w:szCs w:val="28"/>
              </w:rPr>
              <w:t xml:space="preserve"> </w:t>
            </w:r>
            <w:r w:rsidR="009D59FC">
              <w:rPr>
                <w:sz w:val="20"/>
                <w:szCs w:val="28"/>
              </w:rPr>
              <w:t>angleščine</w:t>
            </w:r>
            <w:r w:rsidRPr="00103D72">
              <w:rPr>
                <w:sz w:val="20"/>
                <w:szCs w:val="28"/>
              </w:rPr>
              <w:t xml:space="preserve"> in svoja opažanja zabeležili v za to predvideni protokol, ki vključuje naslednje iztočnice </w:t>
            </w:r>
            <w:r w:rsidR="00CA48DB">
              <w:rPr>
                <w:sz w:val="20"/>
                <w:szCs w:val="28"/>
              </w:rPr>
              <w:t xml:space="preserve">(zgoraj omenjene komponente) </w:t>
            </w:r>
            <w:r w:rsidRPr="00103D72">
              <w:rPr>
                <w:sz w:val="20"/>
                <w:szCs w:val="28"/>
              </w:rPr>
              <w:t>za opazovanje in zapis opažanj:</w:t>
            </w: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</w:p>
          <w:p w:rsidR="00103D72" w:rsidRPr="00103D72" w:rsidRDefault="00F37818" w:rsidP="00103D72">
            <w:pPr>
              <w:numPr>
                <w:ilvl w:val="0"/>
                <w:numId w:val="7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Dogajanja (tj. ravnanja, dejavnosti, odzivi …)</w:t>
            </w:r>
          </w:p>
          <w:p w:rsidR="00103D72" w:rsidRDefault="00F37818" w:rsidP="00103D72">
            <w:pPr>
              <w:numPr>
                <w:ilvl w:val="0"/>
                <w:numId w:val="7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Utemeljitev</w:t>
            </w:r>
            <w:r w:rsidR="003B5DAD">
              <w:rPr>
                <w:sz w:val="20"/>
                <w:szCs w:val="28"/>
              </w:rPr>
              <w:t xml:space="preserve"> (tj. v čem/zakaj je to DV)</w:t>
            </w:r>
          </w:p>
          <w:p w:rsidR="00BE2705" w:rsidRPr="00103D72" w:rsidRDefault="00BE2705" w:rsidP="00103D72">
            <w:pPr>
              <w:numPr>
                <w:ilvl w:val="0"/>
                <w:numId w:val="7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Končne ugotovitve, komentarji, vprašanja …</w:t>
            </w: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</w:p>
          <w:p w:rsidR="00103D72" w:rsidRPr="00103D72" w:rsidRDefault="000858C9" w:rsidP="00103D72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Analiza temelji na opažanjih u</w:t>
            </w:r>
            <w:r w:rsidR="00E34B61">
              <w:rPr>
                <w:sz w:val="20"/>
                <w:szCs w:val="28"/>
              </w:rPr>
              <w:t>deleženc</w:t>
            </w:r>
            <w:r>
              <w:rPr>
                <w:sz w:val="20"/>
                <w:szCs w:val="28"/>
              </w:rPr>
              <w:t>ev modeliranja druge (2.)</w:t>
            </w:r>
            <w:r w:rsidR="00E34B61">
              <w:rPr>
                <w:sz w:val="20"/>
                <w:szCs w:val="28"/>
              </w:rPr>
              <w:t xml:space="preserve"> učn</w:t>
            </w:r>
            <w:r>
              <w:rPr>
                <w:sz w:val="20"/>
                <w:szCs w:val="28"/>
              </w:rPr>
              <w:t>e</w:t>
            </w:r>
            <w:r w:rsidR="00E34B61">
              <w:rPr>
                <w:sz w:val="20"/>
                <w:szCs w:val="28"/>
              </w:rPr>
              <w:t xml:space="preserve"> ur</w:t>
            </w:r>
            <w:r>
              <w:rPr>
                <w:sz w:val="20"/>
                <w:szCs w:val="28"/>
              </w:rPr>
              <w:t>e</w:t>
            </w:r>
            <w:r w:rsidR="00E34B61">
              <w:rPr>
                <w:sz w:val="20"/>
                <w:szCs w:val="28"/>
              </w:rPr>
              <w:t xml:space="preserve"> interaktivnega timskega pouka </w:t>
            </w:r>
            <w:r w:rsidR="009D59FC">
              <w:rPr>
                <w:sz w:val="20"/>
                <w:szCs w:val="28"/>
              </w:rPr>
              <w:t>angleščine</w:t>
            </w:r>
            <w:r w:rsidR="00E34B61">
              <w:rPr>
                <w:sz w:val="20"/>
                <w:szCs w:val="28"/>
              </w:rPr>
              <w:t xml:space="preserve">, ki sta jo izvedla </w:t>
            </w:r>
            <w:r w:rsidR="009D59FC">
              <w:rPr>
                <w:sz w:val="20"/>
                <w:szCs w:val="28"/>
              </w:rPr>
              <w:t xml:space="preserve">Brigita </w:t>
            </w:r>
            <w:proofErr w:type="spellStart"/>
            <w:r w:rsidR="009D59FC">
              <w:rPr>
                <w:sz w:val="20"/>
                <w:szCs w:val="28"/>
              </w:rPr>
              <w:t>Vertič</w:t>
            </w:r>
            <w:proofErr w:type="spellEnd"/>
            <w:r w:rsidR="009D59FC">
              <w:rPr>
                <w:sz w:val="20"/>
                <w:szCs w:val="28"/>
              </w:rPr>
              <w:t xml:space="preserve"> Kumer</w:t>
            </w:r>
            <w:r w:rsidR="00E34B61">
              <w:rPr>
                <w:sz w:val="20"/>
                <w:szCs w:val="28"/>
              </w:rPr>
              <w:t xml:space="preserve">, prof., in </w:t>
            </w:r>
            <w:r w:rsidR="009D59FC">
              <w:rPr>
                <w:sz w:val="20"/>
                <w:szCs w:val="28"/>
              </w:rPr>
              <w:t>Filipe de Almeida</w:t>
            </w:r>
            <w:r w:rsidR="007A1A36">
              <w:rPr>
                <w:sz w:val="20"/>
                <w:szCs w:val="28"/>
              </w:rPr>
              <w:t>,</w:t>
            </w:r>
            <w:r w:rsidR="00E34B61">
              <w:rPr>
                <w:sz w:val="20"/>
                <w:szCs w:val="28"/>
              </w:rPr>
              <w:t xml:space="preserve"> </w:t>
            </w:r>
            <w:r w:rsidR="009F5646">
              <w:rPr>
                <w:sz w:val="20"/>
                <w:szCs w:val="28"/>
              </w:rPr>
              <w:t>prof</w:t>
            </w:r>
            <w:r w:rsidR="00E34B61">
              <w:rPr>
                <w:sz w:val="20"/>
                <w:szCs w:val="28"/>
              </w:rPr>
              <w:t xml:space="preserve">. </w:t>
            </w:r>
            <w:r w:rsidR="00CA48DB">
              <w:rPr>
                <w:sz w:val="20"/>
                <w:szCs w:val="28"/>
              </w:rPr>
              <w:t>Za povratne informacije smo uporabili opazovalni protokol/obrazec št. 2.</w:t>
            </w: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  <w:r w:rsidRPr="00103D72">
              <w:rPr>
                <w:sz w:val="20"/>
                <w:szCs w:val="28"/>
              </w:rPr>
              <w:t>Število oddanih in analiziranih opazovalnih listov:  1</w:t>
            </w:r>
            <w:r w:rsidR="009D59FC">
              <w:rPr>
                <w:sz w:val="20"/>
                <w:szCs w:val="28"/>
              </w:rPr>
              <w:t>4</w:t>
            </w: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</w:p>
          <w:p w:rsidR="00103D72" w:rsidRPr="00103D72" w:rsidRDefault="00103D72" w:rsidP="00103D72">
            <w:pPr>
              <w:rPr>
                <w:b/>
                <w:sz w:val="22"/>
                <w:szCs w:val="28"/>
              </w:rPr>
            </w:pPr>
            <w:r w:rsidRPr="00103D72">
              <w:rPr>
                <w:sz w:val="20"/>
                <w:szCs w:val="28"/>
              </w:rPr>
              <w:t>V nadaljevanju v analizi delavnice najprej povzemamo zapisana opažanja učiteljev in jih nato komentiramo.</w:t>
            </w:r>
            <w:r w:rsidRPr="00103D72">
              <w:rPr>
                <w:b/>
                <w:sz w:val="20"/>
                <w:szCs w:val="28"/>
              </w:rPr>
              <w:t xml:space="preserve"> </w:t>
            </w:r>
          </w:p>
        </w:tc>
      </w:tr>
    </w:tbl>
    <w:p w:rsidR="00E34B61" w:rsidRPr="00155233" w:rsidRDefault="00E34B61" w:rsidP="00C81206">
      <w:pPr>
        <w:rPr>
          <w:rFonts w:ascii="Tahoma" w:hAnsi="Tahoma" w:cs="Tahoma"/>
          <w:sz w:val="22"/>
          <w:szCs w:val="22"/>
        </w:rPr>
      </w:pPr>
    </w:p>
    <w:p w:rsidR="00B851C8" w:rsidRPr="00155233" w:rsidRDefault="002C51E4" w:rsidP="008C470A">
      <w:pPr>
        <w:pBdr>
          <w:top w:val="single" w:sz="12" w:space="1" w:color="D9D9D9" w:themeColor="background1" w:themeShade="D9"/>
          <w:left w:val="single" w:sz="12" w:space="4" w:color="D9D9D9" w:themeColor="background1" w:themeShade="D9"/>
          <w:bottom w:val="single" w:sz="12" w:space="1" w:color="D9D9D9" w:themeColor="background1" w:themeShade="D9"/>
          <w:right w:val="single" w:sz="12" w:space="4" w:color="D9D9D9" w:themeColor="background1" w:themeShade="D9"/>
        </w:pBdr>
        <w:shd w:val="clear" w:color="auto" w:fill="D9D9D9" w:themeFill="background1" w:themeFillShade="D9"/>
        <w:rPr>
          <w:rFonts w:ascii="Tahoma" w:hAnsi="Tahoma" w:cs="Tahoma"/>
          <w:b/>
          <w:sz w:val="22"/>
          <w:szCs w:val="22"/>
        </w:rPr>
      </w:pPr>
      <w:r w:rsidRPr="00155233">
        <w:rPr>
          <w:rFonts w:ascii="Tahoma" w:hAnsi="Tahoma" w:cs="Tahoma"/>
          <w:b/>
          <w:sz w:val="22"/>
          <w:szCs w:val="22"/>
        </w:rPr>
        <w:lastRenderedPageBreak/>
        <w:t>2</w:t>
      </w:r>
      <w:r w:rsidRPr="00155233">
        <w:rPr>
          <w:rFonts w:ascii="Tahoma" w:hAnsi="Tahoma" w:cs="Tahoma"/>
          <w:b/>
          <w:sz w:val="22"/>
          <w:szCs w:val="22"/>
        </w:rPr>
        <w:tab/>
        <w:t>Povzetek in a</w:t>
      </w:r>
      <w:r w:rsidR="00B851C8" w:rsidRPr="00155233">
        <w:rPr>
          <w:rFonts w:ascii="Tahoma" w:hAnsi="Tahoma" w:cs="Tahoma"/>
          <w:b/>
          <w:sz w:val="22"/>
          <w:szCs w:val="22"/>
        </w:rPr>
        <w:t>naliza zapisov opažanj</w:t>
      </w:r>
    </w:p>
    <w:p w:rsidR="00B851C8" w:rsidRDefault="00B851C8" w:rsidP="00B851C8">
      <w:pPr>
        <w:rPr>
          <w:sz w:val="22"/>
          <w:szCs w:val="22"/>
        </w:rPr>
      </w:pPr>
    </w:p>
    <w:p w:rsidR="00BE2705" w:rsidRPr="00BE2705" w:rsidRDefault="00BE2705" w:rsidP="00B851C8">
      <w:pPr>
        <w:rPr>
          <w:rFonts w:ascii="Arial Narrow" w:hAnsi="Arial Narrow"/>
          <w:b/>
          <w:sz w:val="22"/>
          <w:szCs w:val="22"/>
        </w:rPr>
      </w:pPr>
      <w:r w:rsidRPr="00BE2705">
        <w:rPr>
          <w:rFonts w:ascii="Arial Narrow" w:hAnsi="Arial Narrow"/>
          <w:b/>
          <w:sz w:val="22"/>
          <w:szCs w:val="22"/>
        </w:rPr>
        <w:t>2.1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533"/>
        <w:gridCol w:w="6648"/>
        <w:gridCol w:w="6993"/>
      </w:tblGrid>
      <w:tr w:rsidR="0037775D" w:rsidTr="00305763">
        <w:tc>
          <w:tcPr>
            <w:tcW w:w="188" w:type="pct"/>
          </w:tcPr>
          <w:p w:rsidR="0037775D" w:rsidRPr="003B5DAD" w:rsidRDefault="0037775D" w:rsidP="0037775D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 w:rsidRPr="003B5DAD">
              <w:rPr>
                <w:b/>
                <w:sz w:val="22"/>
                <w:szCs w:val="22"/>
              </w:rPr>
              <w:t>Št.</w:t>
            </w:r>
          </w:p>
        </w:tc>
        <w:tc>
          <w:tcPr>
            <w:tcW w:w="2345" w:type="pct"/>
          </w:tcPr>
          <w:p w:rsidR="0037775D" w:rsidRPr="006A73E4" w:rsidRDefault="0037775D" w:rsidP="003B5DA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73E4">
              <w:rPr>
                <w:rFonts w:ascii="Arial Narrow" w:hAnsi="Arial Narrow"/>
                <w:b/>
                <w:sz w:val="20"/>
                <w:szCs w:val="20"/>
              </w:rPr>
              <w:t>Dogajanja</w:t>
            </w:r>
            <w:r w:rsidRPr="006A73E4">
              <w:rPr>
                <w:rFonts w:ascii="Arial Narrow" w:hAnsi="Arial Narrow"/>
                <w:sz w:val="20"/>
                <w:szCs w:val="20"/>
              </w:rPr>
              <w:t xml:space="preserve"> (tj. ravnanja, dejavnosti, odzivi …)</w:t>
            </w:r>
          </w:p>
        </w:tc>
        <w:tc>
          <w:tcPr>
            <w:tcW w:w="2467" w:type="pct"/>
          </w:tcPr>
          <w:p w:rsidR="0037775D" w:rsidRPr="006A73E4" w:rsidRDefault="003B5DAD" w:rsidP="003B5DA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73E4">
              <w:rPr>
                <w:rFonts w:ascii="Arial Narrow" w:hAnsi="Arial Narrow"/>
                <w:b/>
                <w:sz w:val="20"/>
                <w:szCs w:val="20"/>
              </w:rPr>
              <w:t xml:space="preserve">Utemeljitev </w:t>
            </w:r>
            <w:r w:rsidRPr="006A73E4">
              <w:rPr>
                <w:rFonts w:ascii="Arial Narrow" w:hAnsi="Arial Narrow"/>
                <w:sz w:val="20"/>
                <w:szCs w:val="20"/>
              </w:rPr>
              <w:t>(tj. v čem/zakaj je to DV)</w:t>
            </w:r>
          </w:p>
        </w:tc>
      </w:tr>
      <w:tr w:rsidR="00BE5D56" w:rsidTr="009D59FC">
        <w:trPr>
          <w:trHeight w:val="134"/>
        </w:trPr>
        <w:tc>
          <w:tcPr>
            <w:tcW w:w="188" w:type="pct"/>
            <w:vMerge w:val="restart"/>
          </w:tcPr>
          <w:p w:rsidR="00BE5D56" w:rsidRPr="0037775D" w:rsidRDefault="00BE5D56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BE5D56" w:rsidRPr="006A73E4" w:rsidRDefault="001F49B5" w:rsidP="003B5DAD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Učenci poslušajo intervju z naravnim govorcem</w:t>
            </w:r>
          </w:p>
        </w:tc>
        <w:tc>
          <w:tcPr>
            <w:tcW w:w="2467" w:type="pct"/>
          </w:tcPr>
          <w:p w:rsidR="00BE5D56" w:rsidRPr="006A73E4" w:rsidRDefault="001F49B5" w:rsidP="003B5DAD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DV – dijaki poslušajo avtentično besedilo in izkušnjo tujca s Slovenci</w:t>
            </w:r>
          </w:p>
        </w:tc>
      </w:tr>
      <w:tr w:rsidR="00BE5D56" w:rsidTr="00BE5D56">
        <w:trPr>
          <w:trHeight w:val="211"/>
        </w:trPr>
        <w:tc>
          <w:tcPr>
            <w:tcW w:w="188" w:type="pct"/>
            <w:vMerge/>
          </w:tcPr>
          <w:p w:rsidR="00BE5D56" w:rsidRPr="0037775D" w:rsidRDefault="00BE5D56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BE5D56" w:rsidRPr="006A73E4" w:rsidRDefault="001F49B5" w:rsidP="003B5DAD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Preverjanje razumevanja, dijake opozorijo na razlike med Angleži in Slovenci</w:t>
            </w:r>
          </w:p>
        </w:tc>
        <w:tc>
          <w:tcPr>
            <w:tcW w:w="2467" w:type="pct"/>
          </w:tcPr>
          <w:p w:rsidR="00BE5D56" w:rsidRPr="006A73E4" w:rsidRDefault="001F49B5" w:rsidP="003B5DAD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DV – naravni govorec pove svoje izkušnje opažanja razlik med kulturama, stopnji vljudnosti</w:t>
            </w:r>
          </w:p>
        </w:tc>
      </w:tr>
      <w:tr w:rsidR="00BE5D56" w:rsidTr="00BE5D56">
        <w:trPr>
          <w:trHeight w:val="211"/>
        </w:trPr>
        <w:tc>
          <w:tcPr>
            <w:tcW w:w="188" w:type="pct"/>
            <w:vMerge/>
          </w:tcPr>
          <w:p w:rsidR="00BE5D56" w:rsidRPr="0037775D" w:rsidRDefault="00BE5D56" w:rsidP="00BE5D56">
            <w:pPr>
              <w:pStyle w:val="Odstavekseznama"/>
              <w:ind w:left="360"/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BE5D56" w:rsidRDefault="001F49B5" w:rsidP="00BE5D56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Dijaki obravnavajo različne registre jezikov</w:t>
            </w:r>
          </w:p>
        </w:tc>
        <w:tc>
          <w:tcPr>
            <w:tcW w:w="2467" w:type="pct"/>
          </w:tcPr>
          <w:p w:rsidR="00BE5D56" w:rsidRDefault="001F49B5" w:rsidP="00BE5D56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Dijaki se seznanijo z razlikami med kulturama, znajo izražati prošnje</w:t>
            </w:r>
          </w:p>
        </w:tc>
      </w:tr>
      <w:tr w:rsidR="00BE5D56" w:rsidTr="00BE5D56">
        <w:trPr>
          <w:trHeight w:val="211"/>
        </w:trPr>
        <w:tc>
          <w:tcPr>
            <w:tcW w:w="188" w:type="pct"/>
            <w:vMerge/>
          </w:tcPr>
          <w:p w:rsidR="00BE5D56" w:rsidRPr="0037775D" w:rsidRDefault="00BE5D56" w:rsidP="00BE5D56">
            <w:pPr>
              <w:pStyle w:val="Odstavekseznama"/>
              <w:ind w:left="360"/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BE5D56" w:rsidRDefault="001F49B5" w:rsidP="003B5DAD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Delo v skupinah</w:t>
            </w:r>
          </w:p>
        </w:tc>
        <w:tc>
          <w:tcPr>
            <w:tcW w:w="2467" w:type="pct"/>
          </w:tcPr>
          <w:p w:rsidR="00BE5D56" w:rsidRDefault="001F49B5" w:rsidP="00BE5D56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DV – učitelja se posvetita vsak svoji skupini dijakov</w:t>
            </w:r>
          </w:p>
        </w:tc>
      </w:tr>
      <w:tr w:rsidR="003B5DAD" w:rsidTr="00305763">
        <w:trPr>
          <w:trHeight w:val="97"/>
        </w:trPr>
        <w:tc>
          <w:tcPr>
            <w:tcW w:w="188" w:type="pct"/>
            <w:vMerge w:val="restart"/>
          </w:tcPr>
          <w:p w:rsidR="003B5DAD" w:rsidRPr="0037775D" w:rsidRDefault="003B5DAD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3B5DAD" w:rsidRPr="006A73E4" w:rsidRDefault="001E0FCB" w:rsidP="003B5DAD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Dopolnjevanje v razlagi</w:t>
            </w:r>
          </w:p>
        </w:tc>
        <w:tc>
          <w:tcPr>
            <w:tcW w:w="2467" w:type="pct"/>
          </w:tcPr>
          <w:p w:rsidR="003B5DAD" w:rsidRPr="006A73E4" w:rsidRDefault="001E0FCB" w:rsidP="003B5DAD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Dijaki dobijo več primerov iz različnih kulturnih okolij</w:t>
            </w:r>
          </w:p>
        </w:tc>
      </w:tr>
      <w:tr w:rsidR="003B5DAD" w:rsidTr="00305763">
        <w:trPr>
          <w:trHeight w:val="96"/>
        </w:trPr>
        <w:tc>
          <w:tcPr>
            <w:tcW w:w="188" w:type="pct"/>
            <w:vMerge/>
          </w:tcPr>
          <w:p w:rsidR="003B5DAD" w:rsidRPr="0037775D" w:rsidRDefault="003B5DAD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3B5DAD" w:rsidRPr="006A73E4" w:rsidRDefault="001E0FCB" w:rsidP="003B5DAD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Pomoč dijakom pri skupinskem delu</w:t>
            </w:r>
          </w:p>
        </w:tc>
        <w:tc>
          <w:tcPr>
            <w:tcW w:w="2467" w:type="pct"/>
          </w:tcPr>
          <w:p w:rsidR="003B5DAD" w:rsidRPr="006A73E4" w:rsidRDefault="001E0FCB" w:rsidP="003B5DAD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Vsak učitelj se lahko posveti svoji skupini</w:t>
            </w:r>
          </w:p>
        </w:tc>
      </w:tr>
      <w:tr w:rsidR="007F6241" w:rsidTr="00305763">
        <w:tc>
          <w:tcPr>
            <w:tcW w:w="188" w:type="pct"/>
            <w:vMerge w:val="restart"/>
          </w:tcPr>
          <w:p w:rsidR="007F6241" w:rsidRPr="0037775D" w:rsidRDefault="007F6241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7F6241" w:rsidRPr="006A73E4" w:rsidRDefault="001E0FCB" w:rsidP="00FE6EFD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Dopolnjevanje učiteljev</w:t>
            </w:r>
          </w:p>
        </w:tc>
        <w:tc>
          <w:tcPr>
            <w:tcW w:w="2467" w:type="pct"/>
          </w:tcPr>
          <w:p w:rsidR="007F6241" w:rsidRPr="006A73E4" w:rsidRDefault="001E0FCB" w:rsidP="00FE6EFD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Dijaki spoznajo več različnih vidikov določene teme, ki jo obravnavajo</w:t>
            </w:r>
          </w:p>
        </w:tc>
      </w:tr>
      <w:tr w:rsidR="007F6241" w:rsidTr="00305763">
        <w:tc>
          <w:tcPr>
            <w:tcW w:w="188" w:type="pct"/>
            <w:vMerge/>
          </w:tcPr>
          <w:p w:rsidR="007F6241" w:rsidRPr="0037775D" w:rsidRDefault="007F6241" w:rsidP="007F6241">
            <w:pPr>
              <w:pStyle w:val="Odstavekseznama"/>
              <w:ind w:left="360"/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7F6241" w:rsidRPr="006A73E4" w:rsidRDefault="001E0FCB" w:rsidP="00FE6EFD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Učitelja krožita med dijaki</w:t>
            </w:r>
          </w:p>
        </w:tc>
        <w:tc>
          <w:tcPr>
            <w:tcW w:w="2467" w:type="pct"/>
          </w:tcPr>
          <w:p w:rsidR="007F6241" w:rsidRDefault="001E0FCB" w:rsidP="00FE6EFD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Tisti dijaki, ki potrebujejo bolj natančna navodila, jih dobijo (individualno)</w:t>
            </w:r>
          </w:p>
          <w:p w:rsidR="001E0FCB" w:rsidRPr="006A73E4" w:rsidRDefault="001E0FCB" w:rsidP="00FE6EFD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Vsakemu dijaku se lahko individualno posvetijo</w:t>
            </w:r>
          </w:p>
        </w:tc>
      </w:tr>
      <w:tr w:rsidR="00FE6EFD" w:rsidTr="00305763">
        <w:trPr>
          <w:trHeight w:val="49"/>
        </w:trPr>
        <w:tc>
          <w:tcPr>
            <w:tcW w:w="188" w:type="pct"/>
            <w:vMerge w:val="restart"/>
          </w:tcPr>
          <w:p w:rsidR="00FE6EFD" w:rsidRPr="0037775D" w:rsidRDefault="00FE6EFD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FE6EFD" w:rsidRPr="006A73E4" w:rsidRDefault="001E0FCB" w:rsidP="00FE6EFD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Rešujejo naloge iz učbenika</w:t>
            </w:r>
          </w:p>
        </w:tc>
        <w:tc>
          <w:tcPr>
            <w:tcW w:w="2467" w:type="pct"/>
          </w:tcPr>
          <w:p w:rsidR="00FE6EFD" w:rsidRPr="006A73E4" w:rsidRDefault="001E0FCB" w:rsidP="00FE6EFD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Oba učitelja sta na razpolago za pomoč in dodatno razlago</w:t>
            </w:r>
          </w:p>
        </w:tc>
      </w:tr>
      <w:tr w:rsidR="00FE6EFD" w:rsidTr="00305763">
        <w:trPr>
          <w:trHeight w:val="46"/>
        </w:trPr>
        <w:tc>
          <w:tcPr>
            <w:tcW w:w="188" w:type="pct"/>
            <w:vMerge/>
          </w:tcPr>
          <w:p w:rsidR="00FE6EFD" w:rsidRPr="0037775D" w:rsidRDefault="00FE6EFD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FE6EFD" w:rsidRPr="006A73E4" w:rsidRDefault="001E0FCB" w:rsidP="00FE6EFD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 začetku oz. v uvodu, primeri vljudnosti v Sloveniji in Angliji</w:t>
            </w:r>
          </w:p>
        </w:tc>
        <w:tc>
          <w:tcPr>
            <w:tcW w:w="2467" w:type="pct"/>
          </w:tcPr>
          <w:p w:rsidR="00FE6EFD" w:rsidRPr="006A73E4" w:rsidRDefault="001E0FCB" w:rsidP="00FE6EFD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Vsak iz svojega stališča pove primere vljudnosti in razumevanja le-tega</w:t>
            </w:r>
          </w:p>
        </w:tc>
      </w:tr>
      <w:tr w:rsidR="00FE6EFD" w:rsidTr="00305763">
        <w:trPr>
          <w:trHeight w:val="46"/>
        </w:trPr>
        <w:tc>
          <w:tcPr>
            <w:tcW w:w="188" w:type="pct"/>
            <w:vMerge/>
          </w:tcPr>
          <w:p w:rsidR="00FE6EFD" w:rsidRPr="0037775D" w:rsidRDefault="00FE6EFD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FE6EFD" w:rsidRPr="006A73E4" w:rsidRDefault="001E0FCB" w:rsidP="00FE6EFD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 ogledu filma so se razdelili v dve skupini</w:t>
            </w:r>
          </w:p>
        </w:tc>
        <w:tc>
          <w:tcPr>
            <w:tcW w:w="2467" w:type="pct"/>
          </w:tcPr>
          <w:p w:rsidR="00FE6EFD" w:rsidRPr="006A73E4" w:rsidRDefault="001E0FCB" w:rsidP="00FE6EFD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Vsak učitelj je imel svojo skupino s katero je delal</w:t>
            </w:r>
          </w:p>
        </w:tc>
      </w:tr>
      <w:tr w:rsidR="00305763" w:rsidTr="00305763">
        <w:trPr>
          <w:trHeight w:val="66"/>
        </w:trPr>
        <w:tc>
          <w:tcPr>
            <w:tcW w:w="188" w:type="pct"/>
            <w:vMerge w:val="restart"/>
          </w:tcPr>
          <w:p w:rsidR="00305763" w:rsidRPr="0037775D" w:rsidRDefault="00305763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6935E0" w:rsidRPr="006A73E4" w:rsidRDefault="00BC0851" w:rsidP="003057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 razredu je približno 30 dijakov, njihovo znanje na različni stopnji – profesorja se lažje posvetita skupini</w:t>
            </w:r>
          </w:p>
        </w:tc>
        <w:tc>
          <w:tcPr>
            <w:tcW w:w="2467" w:type="pct"/>
          </w:tcPr>
          <w:p w:rsidR="006935E0" w:rsidRPr="006A73E4" w:rsidRDefault="00BC0851" w:rsidP="003057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Profesorja dejansko delata po sistemu nivojev – omogočeno je delo tistim, ki so nadarjeni in drugim, ki jim gre nekoliko drugače</w:t>
            </w:r>
          </w:p>
        </w:tc>
      </w:tr>
      <w:tr w:rsidR="00305763" w:rsidTr="00305763">
        <w:trPr>
          <w:trHeight w:val="66"/>
        </w:trPr>
        <w:tc>
          <w:tcPr>
            <w:tcW w:w="188" w:type="pct"/>
            <w:vMerge/>
          </w:tcPr>
          <w:p w:rsidR="00305763" w:rsidRPr="0037775D" w:rsidRDefault="00305763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305763" w:rsidRPr="006A73E4" w:rsidRDefault="00BC0851" w:rsidP="003057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Posledično (s točko 1) je tudi odzivnost dijakov večja</w:t>
            </w:r>
          </w:p>
        </w:tc>
        <w:tc>
          <w:tcPr>
            <w:tcW w:w="2467" w:type="pct"/>
          </w:tcPr>
          <w:p w:rsidR="006935E0" w:rsidRPr="006A73E4" w:rsidRDefault="00BC0851" w:rsidP="003057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Dijaki pridobijo znanja ter dojemajo, da je pri učni uri »prostora za vse«</w:t>
            </w:r>
          </w:p>
        </w:tc>
      </w:tr>
      <w:tr w:rsidR="00305763" w:rsidTr="00305763">
        <w:trPr>
          <w:trHeight w:val="66"/>
        </w:trPr>
        <w:tc>
          <w:tcPr>
            <w:tcW w:w="188" w:type="pct"/>
            <w:vMerge/>
          </w:tcPr>
          <w:p w:rsidR="00305763" w:rsidRPr="0037775D" w:rsidRDefault="00305763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305763" w:rsidRPr="006A73E4" w:rsidRDefault="00BC0851" w:rsidP="003057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Kroženje profesorjev med dijaki</w:t>
            </w:r>
          </w:p>
        </w:tc>
        <w:tc>
          <w:tcPr>
            <w:tcW w:w="2467" w:type="pct"/>
          </w:tcPr>
          <w:p w:rsidR="006935E0" w:rsidRPr="006A73E4" w:rsidRDefault="00BC0851" w:rsidP="00BC0851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Dijaki pridobijo več povratnih informacij in znanja</w:t>
            </w:r>
          </w:p>
        </w:tc>
      </w:tr>
      <w:tr w:rsidR="00B2487F" w:rsidTr="00F3079E">
        <w:trPr>
          <w:trHeight w:val="193"/>
        </w:trPr>
        <w:tc>
          <w:tcPr>
            <w:tcW w:w="188" w:type="pct"/>
            <w:vMerge w:val="restart"/>
          </w:tcPr>
          <w:p w:rsidR="00B2487F" w:rsidRPr="0037775D" w:rsidRDefault="00B2487F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B2487F" w:rsidRPr="006A73E4" w:rsidRDefault="002608C0" w:rsidP="00F3079E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Dopolnjevanje v razlagi in dinamika učne ure</w:t>
            </w:r>
          </w:p>
        </w:tc>
        <w:tc>
          <w:tcPr>
            <w:tcW w:w="2467" w:type="pct"/>
          </w:tcPr>
          <w:p w:rsidR="00B2487F" w:rsidRPr="006A73E4" w:rsidRDefault="002608C0" w:rsidP="00F3079E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Učitelj 1 razlaga učno snov, učitelj 2 jo dopolnjuje s primeri iz vsakdanjega življenja, učni proces poteka dinamično</w:t>
            </w:r>
          </w:p>
        </w:tc>
      </w:tr>
      <w:tr w:rsidR="00B2487F" w:rsidTr="00305763">
        <w:trPr>
          <w:trHeight w:val="192"/>
        </w:trPr>
        <w:tc>
          <w:tcPr>
            <w:tcW w:w="188" w:type="pct"/>
            <w:vMerge/>
          </w:tcPr>
          <w:p w:rsidR="00B2487F" w:rsidRPr="0037775D" w:rsidRDefault="00B2487F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B2487F" w:rsidRPr="006A73E4" w:rsidRDefault="002608C0" w:rsidP="00CB0DF6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Izmenična vloga učiteljev</w:t>
            </w:r>
          </w:p>
        </w:tc>
        <w:tc>
          <w:tcPr>
            <w:tcW w:w="2467" w:type="pct"/>
          </w:tcPr>
          <w:p w:rsidR="00CB0DF6" w:rsidRPr="006A73E4" w:rsidRDefault="002608C0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Vpliva na zbranost in motivacijo dijakov</w:t>
            </w:r>
          </w:p>
        </w:tc>
      </w:tr>
      <w:tr w:rsidR="00B2487F" w:rsidTr="00305763">
        <w:trPr>
          <w:trHeight w:val="192"/>
        </w:trPr>
        <w:tc>
          <w:tcPr>
            <w:tcW w:w="188" w:type="pct"/>
            <w:vMerge/>
          </w:tcPr>
          <w:p w:rsidR="00B2487F" w:rsidRPr="00B2487F" w:rsidRDefault="00B2487F" w:rsidP="00B2487F">
            <w:p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B2487F" w:rsidRPr="006A73E4" w:rsidRDefault="002608C0" w:rsidP="00CB0DF6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Učitelja delujeta skupaj</w:t>
            </w:r>
          </w:p>
        </w:tc>
        <w:tc>
          <w:tcPr>
            <w:tcW w:w="2467" w:type="pct"/>
          </w:tcPr>
          <w:p w:rsidR="00CB0DF6" w:rsidRDefault="002608C0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Skupaj naredita bolje, kot bi en sam</w:t>
            </w:r>
          </w:p>
          <w:p w:rsidR="002608C0" w:rsidRPr="006A73E4" w:rsidRDefault="002608C0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Dijaki imajo možnost spoznati problem z 2 različnih vidikov</w:t>
            </w:r>
          </w:p>
        </w:tc>
      </w:tr>
      <w:tr w:rsidR="002608C0" w:rsidTr="00DD0863">
        <w:trPr>
          <w:trHeight w:val="94"/>
        </w:trPr>
        <w:tc>
          <w:tcPr>
            <w:tcW w:w="188" w:type="pct"/>
            <w:vMerge w:val="restart"/>
          </w:tcPr>
          <w:p w:rsidR="002608C0" w:rsidRPr="0037775D" w:rsidRDefault="002608C0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2608C0" w:rsidRPr="006A73E4" w:rsidRDefault="002608C0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Konkreten primer komunikacije Slovencev</w:t>
            </w:r>
          </w:p>
        </w:tc>
        <w:tc>
          <w:tcPr>
            <w:tcW w:w="2467" w:type="pct"/>
          </w:tcPr>
          <w:p w:rsidR="002608C0" w:rsidRPr="006A73E4" w:rsidRDefault="002608C0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Rojstni govorec, ki prihaja iz druge dežele pove lastne izkušnje</w:t>
            </w:r>
          </w:p>
        </w:tc>
      </w:tr>
      <w:tr w:rsidR="002608C0" w:rsidTr="00305763">
        <w:trPr>
          <w:trHeight w:val="93"/>
        </w:trPr>
        <w:tc>
          <w:tcPr>
            <w:tcW w:w="188" w:type="pct"/>
            <w:vMerge/>
          </w:tcPr>
          <w:p w:rsidR="002608C0" w:rsidRPr="0037775D" w:rsidRDefault="002608C0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2608C0" w:rsidRPr="006A73E4" w:rsidRDefault="002608C0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Dijaki rešujejo delovne liste</w:t>
            </w:r>
          </w:p>
        </w:tc>
        <w:tc>
          <w:tcPr>
            <w:tcW w:w="2467" w:type="pct"/>
          </w:tcPr>
          <w:p w:rsidR="002608C0" w:rsidRPr="006A73E4" w:rsidRDefault="002608C0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Dva učitelja sta na razpolago za pomoč pri vprašanjih, tako dijaki dobijo več pozornosti</w:t>
            </w:r>
          </w:p>
        </w:tc>
      </w:tr>
      <w:tr w:rsidR="002608C0" w:rsidTr="00305763">
        <w:trPr>
          <w:trHeight w:val="93"/>
        </w:trPr>
        <w:tc>
          <w:tcPr>
            <w:tcW w:w="188" w:type="pct"/>
            <w:vMerge/>
          </w:tcPr>
          <w:p w:rsidR="002608C0" w:rsidRPr="00C2168C" w:rsidRDefault="002608C0" w:rsidP="00C2168C">
            <w:p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2608C0" w:rsidRPr="006A73E4" w:rsidRDefault="002608C0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 učitelj razlaga, drugi piše ključne besede na tablo</w:t>
            </w:r>
          </w:p>
        </w:tc>
        <w:tc>
          <w:tcPr>
            <w:tcW w:w="2467" w:type="pct"/>
          </w:tcPr>
          <w:p w:rsidR="002608C0" w:rsidRPr="006A73E4" w:rsidRDefault="002608C0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Prihranek časa</w:t>
            </w:r>
          </w:p>
        </w:tc>
      </w:tr>
      <w:tr w:rsidR="002608C0" w:rsidTr="00305763">
        <w:trPr>
          <w:trHeight w:val="93"/>
        </w:trPr>
        <w:tc>
          <w:tcPr>
            <w:tcW w:w="188" w:type="pct"/>
            <w:vMerge/>
          </w:tcPr>
          <w:p w:rsidR="002608C0" w:rsidRPr="00C2168C" w:rsidRDefault="002608C0" w:rsidP="00C2168C">
            <w:p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2608C0" w:rsidRPr="006A73E4" w:rsidRDefault="002608C0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Pregled delovnih listov</w:t>
            </w:r>
          </w:p>
        </w:tc>
        <w:tc>
          <w:tcPr>
            <w:tcW w:w="2467" w:type="pct"/>
          </w:tcPr>
          <w:p w:rsidR="002608C0" w:rsidRPr="006A73E4" w:rsidRDefault="002608C0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TU še bolj pozna »nianse« v vprašanjih</w:t>
            </w:r>
          </w:p>
        </w:tc>
      </w:tr>
      <w:tr w:rsidR="002608C0" w:rsidTr="00305763">
        <w:trPr>
          <w:trHeight w:val="93"/>
        </w:trPr>
        <w:tc>
          <w:tcPr>
            <w:tcW w:w="188" w:type="pct"/>
            <w:vMerge/>
          </w:tcPr>
          <w:p w:rsidR="002608C0" w:rsidRPr="00C2168C" w:rsidRDefault="002608C0" w:rsidP="00C2168C">
            <w:p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2608C0" w:rsidRDefault="002608C0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Aktivnost se izvaja v dveh skupinah</w:t>
            </w:r>
          </w:p>
        </w:tc>
        <w:tc>
          <w:tcPr>
            <w:tcW w:w="2467" w:type="pct"/>
          </w:tcPr>
          <w:p w:rsidR="002608C0" w:rsidRDefault="002608C0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Dva učitelja – dve skupini, delo v manjših skupinah – dijaki lahko bolj sodelujejo (več možnosti komuniciranja)</w:t>
            </w:r>
          </w:p>
        </w:tc>
      </w:tr>
      <w:tr w:rsidR="00103091" w:rsidTr="00DD0863">
        <w:trPr>
          <w:trHeight w:val="66"/>
        </w:trPr>
        <w:tc>
          <w:tcPr>
            <w:tcW w:w="188" w:type="pct"/>
            <w:vMerge w:val="restart"/>
          </w:tcPr>
          <w:p w:rsidR="00103091" w:rsidRPr="0037775D" w:rsidRDefault="00103091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103091" w:rsidRPr="006A73E4" w:rsidRDefault="00103091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Natančno poslušanje teme, ki je očitno zanimiva</w:t>
            </w:r>
          </w:p>
        </w:tc>
        <w:tc>
          <w:tcPr>
            <w:tcW w:w="2467" w:type="pct"/>
          </w:tcPr>
          <w:p w:rsidR="00103091" w:rsidRPr="002608C0" w:rsidRDefault="00103091" w:rsidP="002608C0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Drugačna kultura, širjenje obzorja</w:t>
            </w:r>
          </w:p>
        </w:tc>
      </w:tr>
      <w:tr w:rsidR="00103091" w:rsidTr="00305763">
        <w:trPr>
          <w:trHeight w:val="66"/>
        </w:trPr>
        <w:tc>
          <w:tcPr>
            <w:tcW w:w="188" w:type="pct"/>
            <w:vMerge/>
          </w:tcPr>
          <w:p w:rsidR="00103091" w:rsidRPr="0037775D" w:rsidRDefault="00103091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103091" w:rsidRPr="006A73E4" w:rsidRDefault="00103091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Naravni govorec</w:t>
            </w:r>
          </w:p>
        </w:tc>
        <w:tc>
          <w:tcPr>
            <w:tcW w:w="2467" w:type="pct"/>
          </w:tcPr>
          <w:p w:rsidR="00103091" w:rsidRDefault="00103091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DV – poslušanje z namenom </w:t>
            </w:r>
          </w:p>
          <w:p w:rsidR="00103091" w:rsidRPr="006A73E4" w:rsidRDefault="00103091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Dijaki sledijo tekstu, ki je naraven in ne prilagojen za razred</w:t>
            </w:r>
          </w:p>
        </w:tc>
      </w:tr>
      <w:tr w:rsidR="00103091" w:rsidTr="00305763">
        <w:trPr>
          <w:trHeight w:val="66"/>
        </w:trPr>
        <w:tc>
          <w:tcPr>
            <w:tcW w:w="188" w:type="pct"/>
            <w:vMerge/>
          </w:tcPr>
          <w:p w:rsidR="00103091" w:rsidRPr="0037775D" w:rsidRDefault="00103091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103091" w:rsidRPr="006A73E4" w:rsidRDefault="00103091" w:rsidP="00103091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Dijaki se odzivajo, so zelo angažirani zaradi zanimive teme, ki je čisto življenjska</w:t>
            </w:r>
          </w:p>
        </w:tc>
        <w:tc>
          <w:tcPr>
            <w:tcW w:w="2467" w:type="pct"/>
          </w:tcPr>
          <w:p w:rsidR="00103091" w:rsidRPr="006A73E4" w:rsidRDefault="00103091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DV – komunicirajo v TJ</w:t>
            </w:r>
          </w:p>
        </w:tc>
      </w:tr>
      <w:tr w:rsidR="00103091" w:rsidTr="00305763">
        <w:trPr>
          <w:trHeight w:val="66"/>
        </w:trPr>
        <w:tc>
          <w:tcPr>
            <w:tcW w:w="188" w:type="pct"/>
            <w:vMerge/>
          </w:tcPr>
          <w:p w:rsidR="00103091" w:rsidRPr="001E7076" w:rsidRDefault="00103091" w:rsidP="001E7076">
            <w:p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103091" w:rsidRDefault="00103091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Dijaki primerjajo oz. opažajo konkretne razlike med TJ in maternim jezikom</w:t>
            </w:r>
          </w:p>
        </w:tc>
        <w:tc>
          <w:tcPr>
            <w:tcW w:w="2467" w:type="pct"/>
          </w:tcPr>
          <w:p w:rsidR="00103091" w:rsidRPr="001E7076" w:rsidRDefault="00103091" w:rsidP="001E7076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DV – zavedanje različnih reakcij na situacijo z uporabo in primerjavo obeh jezikov – z zavedanjem se izognejo »kulturnim razlikam«</w:t>
            </w:r>
          </w:p>
        </w:tc>
      </w:tr>
      <w:tr w:rsidR="00103091" w:rsidTr="00305763">
        <w:trPr>
          <w:trHeight w:val="66"/>
        </w:trPr>
        <w:tc>
          <w:tcPr>
            <w:tcW w:w="188" w:type="pct"/>
            <w:vMerge/>
          </w:tcPr>
          <w:p w:rsidR="00103091" w:rsidRPr="001E7076" w:rsidRDefault="00103091" w:rsidP="001E7076">
            <w:p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103091" w:rsidRDefault="00103091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Dijaki obravnavajo različne registre jezikov</w:t>
            </w:r>
          </w:p>
        </w:tc>
        <w:tc>
          <w:tcPr>
            <w:tcW w:w="2467" w:type="pct"/>
          </w:tcPr>
          <w:p w:rsidR="00103091" w:rsidRDefault="00103091" w:rsidP="001E7076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DV – ozaveščanje, kako se pogovarjati s starši, učitelji, prijatelji</w:t>
            </w:r>
          </w:p>
        </w:tc>
      </w:tr>
      <w:tr w:rsidR="001E7076" w:rsidTr="00DD0863">
        <w:trPr>
          <w:trHeight w:val="51"/>
        </w:trPr>
        <w:tc>
          <w:tcPr>
            <w:tcW w:w="188" w:type="pct"/>
            <w:vMerge w:val="restart"/>
          </w:tcPr>
          <w:p w:rsidR="001E7076" w:rsidRPr="0037775D" w:rsidRDefault="001E7076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1E7076" w:rsidRPr="006A73E4" w:rsidRDefault="00B86BE7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Dopolnjevanje</w:t>
            </w:r>
          </w:p>
        </w:tc>
        <w:tc>
          <w:tcPr>
            <w:tcW w:w="2467" w:type="pct"/>
          </w:tcPr>
          <w:p w:rsidR="001E7076" w:rsidRPr="006A73E4" w:rsidRDefault="00B86BE7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Prihranek časa in popolna osredotočenost na dijake/razlaga prvega učitelja</w:t>
            </w:r>
          </w:p>
        </w:tc>
      </w:tr>
      <w:tr w:rsidR="001E7076" w:rsidTr="00305763">
        <w:trPr>
          <w:trHeight w:val="49"/>
        </w:trPr>
        <w:tc>
          <w:tcPr>
            <w:tcW w:w="188" w:type="pct"/>
            <w:vMerge/>
          </w:tcPr>
          <w:p w:rsidR="001E7076" w:rsidRPr="0037775D" w:rsidRDefault="001E7076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1E7076" w:rsidRPr="006A73E4" w:rsidRDefault="00B86BE7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Pomoč pri reševanju nalog</w:t>
            </w:r>
          </w:p>
        </w:tc>
        <w:tc>
          <w:tcPr>
            <w:tcW w:w="2467" w:type="pct"/>
          </w:tcPr>
          <w:p w:rsidR="001E7076" w:rsidRPr="006A73E4" w:rsidRDefault="00B86BE7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Dva učitelja pomenita več pozornosti za dijake, več možnosti za vprašanja in odgovore z različnih vidikov</w:t>
            </w:r>
          </w:p>
        </w:tc>
      </w:tr>
      <w:tr w:rsidR="001E7076" w:rsidTr="00305763">
        <w:trPr>
          <w:trHeight w:val="49"/>
        </w:trPr>
        <w:tc>
          <w:tcPr>
            <w:tcW w:w="188" w:type="pct"/>
            <w:vMerge/>
          </w:tcPr>
          <w:p w:rsidR="001E7076" w:rsidRPr="0037775D" w:rsidRDefault="001E7076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1E7076" w:rsidRPr="006A73E4" w:rsidRDefault="00B86BE7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Ponazoritev/</w:t>
            </w:r>
            <w:r w:rsidR="000279C2">
              <w:rPr>
                <w:rFonts w:ascii="Arial Narrow" w:hAnsi="Arial Narrow"/>
                <w:sz w:val="20"/>
                <w:szCs w:val="20"/>
              </w:rPr>
              <w:t>primeri komunikacije iz resničnega življenja</w:t>
            </w:r>
          </w:p>
        </w:tc>
        <w:tc>
          <w:tcPr>
            <w:tcW w:w="2467" w:type="pct"/>
          </w:tcPr>
          <w:p w:rsidR="001E7076" w:rsidRPr="006A73E4" w:rsidRDefault="000279C2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»Resnična«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medkulturnost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 druga perspektiva</w:t>
            </w:r>
          </w:p>
        </w:tc>
      </w:tr>
      <w:tr w:rsidR="001E7076" w:rsidTr="00305763">
        <w:trPr>
          <w:trHeight w:val="49"/>
        </w:trPr>
        <w:tc>
          <w:tcPr>
            <w:tcW w:w="188" w:type="pct"/>
            <w:vMerge/>
          </w:tcPr>
          <w:p w:rsidR="001E7076" w:rsidRPr="0037775D" w:rsidRDefault="001E7076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1E7076" w:rsidRPr="006A73E4" w:rsidRDefault="000279C2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Dvogovorne dejavnosti</w:t>
            </w:r>
          </w:p>
        </w:tc>
        <w:tc>
          <w:tcPr>
            <w:tcW w:w="2467" w:type="pct"/>
          </w:tcPr>
          <w:p w:rsidR="001E7076" w:rsidRPr="006A73E4" w:rsidRDefault="000279C2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Izpostavljenost dvema vrstama angleščine</w:t>
            </w:r>
          </w:p>
        </w:tc>
      </w:tr>
      <w:tr w:rsidR="001E7076" w:rsidTr="00305763">
        <w:trPr>
          <w:trHeight w:val="49"/>
        </w:trPr>
        <w:tc>
          <w:tcPr>
            <w:tcW w:w="188" w:type="pct"/>
            <w:vMerge/>
          </w:tcPr>
          <w:p w:rsidR="001E7076" w:rsidRPr="001E7076" w:rsidRDefault="001E7076" w:rsidP="001E7076">
            <w:p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1E7076" w:rsidRDefault="000279C2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Delo v skupinah – razgovor in diferenciacija?</w:t>
            </w:r>
          </w:p>
        </w:tc>
        <w:tc>
          <w:tcPr>
            <w:tcW w:w="2467" w:type="pct"/>
          </w:tcPr>
          <w:p w:rsidR="001E7076" w:rsidRDefault="000279C2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Vsaka skupina ima svojega učitelja za pomoč, ki se lahko osredotočita na kulturo, ki jo najbolj poznata (svojo)</w:t>
            </w:r>
          </w:p>
          <w:p w:rsidR="000279C2" w:rsidRDefault="000279C2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Diferenciacija (boljši, slabši)</w:t>
            </w:r>
          </w:p>
        </w:tc>
      </w:tr>
      <w:tr w:rsidR="00B94A06" w:rsidTr="00BA20DA">
        <w:trPr>
          <w:trHeight w:val="66"/>
        </w:trPr>
        <w:tc>
          <w:tcPr>
            <w:tcW w:w="188" w:type="pct"/>
            <w:vMerge w:val="restart"/>
          </w:tcPr>
          <w:p w:rsidR="00B94A06" w:rsidRPr="0037775D" w:rsidRDefault="00B94A06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B94A06" w:rsidRPr="006A73E4" w:rsidRDefault="00B94A06" w:rsidP="00BA20DA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Sodelovanje dveh učiteljev, ki se dopolnjujeta a hkrati razlikujeta</w:t>
            </w:r>
          </w:p>
        </w:tc>
        <w:tc>
          <w:tcPr>
            <w:tcW w:w="2467" w:type="pct"/>
          </w:tcPr>
          <w:p w:rsidR="00B94A06" w:rsidRPr="006A73E4" w:rsidRDefault="00B94A06" w:rsidP="00BA20DA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Dva »vidika« ali problema</w:t>
            </w:r>
          </w:p>
        </w:tc>
      </w:tr>
      <w:tr w:rsidR="00B94A06" w:rsidTr="00305763">
        <w:trPr>
          <w:trHeight w:val="66"/>
        </w:trPr>
        <w:tc>
          <w:tcPr>
            <w:tcW w:w="188" w:type="pct"/>
            <w:vMerge/>
          </w:tcPr>
          <w:p w:rsidR="00B94A06" w:rsidRPr="0037775D" w:rsidRDefault="00B94A06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B94A06" w:rsidRPr="006A73E4" w:rsidRDefault="00B94A06" w:rsidP="00BA20DA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Pri zaposlitvi dijakov sta dva učitelja hodila okrog dijakov</w:t>
            </w:r>
          </w:p>
        </w:tc>
        <w:tc>
          <w:tcPr>
            <w:tcW w:w="2467" w:type="pct"/>
          </w:tcPr>
          <w:p w:rsidR="00B94A06" w:rsidRPr="006A73E4" w:rsidRDefault="00B94A06" w:rsidP="00BA20DA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Dijaki lahko dobijo več pozornosti, povratnih informacij, usmerjanja</w:t>
            </w:r>
          </w:p>
        </w:tc>
      </w:tr>
      <w:tr w:rsidR="00B94A06" w:rsidTr="00305763">
        <w:trPr>
          <w:trHeight w:val="66"/>
        </w:trPr>
        <w:tc>
          <w:tcPr>
            <w:tcW w:w="188" w:type="pct"/>
            <w:vMerge/>
          </w:tcPr>
          <w:p w:rsidR="00B94A06" w:rsidRPr="0037775D" w:rsidRDefault="00B94A06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B94A06" w:rsidRPr="006A73E4" w:rsidRDefault="00B94A06" w:rsidP="00B94A06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Različna načina, kako motivirati dijake</w:t>
            </w:r>
          </w:p>
        </w:tc>
        <w:tc>
          <w:tcPr>
            <w:tcW w:w="2467" w:type="pct"/>
          </w:tcPr>
          <w:p w:rsidR="00B94A06" w:rsidRPr="006A73E4" w:rsidRDefault="00B94A06" w:rsidP="00BA20DA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Večja pozornost dijakov, preusmerjanje pozornosti, večja razgibanost</w:t>
            </w:r>
          </w:p>
        </w:tc>
      </w:tr>
      <w:tr w:rsidR="00B94A06" w:rsidTr="00305763">
        <w:trPr>
          <w:trHeight w:val="66"/>
        </w:trPr>
        <w:tc>
          <w:tcPr>
            <w:tcW w:w="188" w:type="pct"/>
            <w:vMerge/>
          </w:tcPr>
          <w:p w:rsidR="00B94A06" w:rsidRPr="0037775D" w:rsidRDefault="00B94A06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B94A06" w:rsidRDefault="00B94A06" w:rsidP="00B94A06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(verjetno) Tudi pri načrtovanju pou</w:t>
            </w:r>
            <w:r w:rsidR="00221732">
              <w:rPr>
                <w:rFonts w:ascii="Arial Narrow" w:hAnsi="Arial Narrow"/>
                <w:sz w:val="20"/>
                <w:szCs w:val="20"/>
              </w:rPr>
              <w:t>ka različne ideje, pristopi, določanje/izbira aktivnosti dijakov</w:t>
            </w:r>
          </w:p>
        </w:tc>
        <w:tc>
          <w:tcPr>
            <w:tcW w:w="2467" w:type="pct"/>
          </w:tcPr>
          <w:p w:rsidR="00B94A06" w:rsidRDefault="00221732" w:rsidP="00BA20DA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Različne pristopi,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neenoličnost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pouka</w:t>
            </w:r>
          </w:p>
        </w:tc>
      </w:tr>
      <w:tr w:rsidR="00B94A06" w:rsidTr="00305763">
        <w:trPr>
          <w:trHeight w:val="66"/>
        </w:trPr>
        <w:tc>
          <w:tcPr>
            <w:tcW w:w="188" w:type="pct"/>
            <w:vMerge/>
          </w:tcPr>
          <w:p w:rsidR="00B94A06" w:rsidRPr="0037775D" w:rsidRDefault="00B94A06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B94A06" w:rsidRDefault="00221732" w:rsidP="00B94A06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 prisotnosti obeh učiteljev lahko delaš z manjšo skupino, daješ natančnejše razlage ipd.</w:t>
            </w:r>
          </w:p>
        </w:tc>
        <w:tc>
          <w:tcPr>
            <w:tcW w:w="2467" w:type="pct"/>
          </w:tcPr>
          <w:p w:rsidR="00B94A06" w:rsidRDefault="00221732" w:rsidP="00BA20DA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Prihraniš, se bolj poglobiš v »problem«</w:t>
            </w:r>
          </w:p>
        </w:tc>
      </w:tr>
      <w:tr w:rsidR="00D7011E" w:rsidTr="008767B3">
        <w:trPr>
          <w:trHeight w:val="66"/>
        </w:trPr>
        <w:tc>
          <w:tcPr>
            <w:tcW w:w="188" w:type="pct"/>
            <w:vMerge w:val="restart"/>
          </w:tcPr>
          <w:p w:rsidR="00D7011E" w:rsidRPr="0037775D" w:rsidRDefault="00D7011E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D7011E" w:rsidRPr="006A73E4" w:rsidRDefault="00D7011E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Učitelj 1 razlaga, drugi piše</w:t>
            </w:r>
          </w:p>
        </w:tc>
        <w:tc>
          <w:tcPr>
            <w:tcW w:w="2467" w:type="pct"/>
          </w:tcPr>
          <w:p w:rsidR="00D7011E" w:rsidRPr="006A73E4" w:rsidRDefault="00D7011E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Vsak se lahko temeljito posveti svoji aktivnosti, ni potrebno početi dveh stvari hkrati enemu učitelju</w:t>
            </w:r>
          </w:p>
        </w:tc>
      </w:tr>
      <w:tr w:rsidR="00D7011E" w:rsidTr="00305763">
        <w:trPr>
          <w:trHeight w:val="66"/>
        </w:trPr>
        <w:tc>
          <w:tcPr>
            <w:tcW w:w="188" w:type="pct"/>
            <w:vMerge/>
          </w:tcPr>
          <w:p w:rsidR="00D7011E" w:rsidRPr="0037775D" w:rsidRDefault="00D7011E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D7011E" w:rsidRPr="006A73E4" w:rsidRDefault="00D7011E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 učitelj pove, drugi ga dopolni s konkretnimi primeri</w:t>
            </w:r>
          </w:p>
        </w:tc>
        <w:tc>
          <w:tcPr>
            <w:tcW w:w="2467" w:type="pct"/>
          </w:tcPr>
          <w:p w:rsidR="00D7011E" w:rsidRPr="006A73E4" w:rsidRDefault="00D7011E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Ponazoreni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primer – naravni govorec (prednost)</w:t>
            </w:r>
          </w:p>
        </w:tc>
      </w:tr>
      <w:tr w:rsidR="00D7011E" w:rsidTr="00305763">
        <w:trPr>
          <w:trHeight w:val="66"/>
        </w:trPr>
        <w:tc>
          <w:tcPr>
            <w:tcW w:w="188" w:type="pct"/>
            <w:vMerge/>
          </w:tcPr>
          <w:p w:rsidR="00D7011E" w:rsidRPr="0037775D" w:rsidRDefault="00D7011E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D7011E" w:rsidRPr="006A73E4" w:rsidRDefault="00D7011E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Oba učitelja lahko pomagata</w:t>
            </w:r>
          </w:p>
        </w:tc>
        <w:tc>
          <w:tcPr>
            <w:tcW w:w="2467" w:type="pct"/>
          </w:tcPr>
          <w:p w:rsidR="00D7011E" w:rsidRPr="006A73E4" w:rsidRDefault="00D7011E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Več pomoči učencem</w:t>
            </w:r>
          </w:p>
        </w:tc>
      </w:tr>
      <w:tr w:rsidR="00D7011E" w:rsidTr="00305763">
        <w:trPr>
          <w:trHeight w:val="66"/>
        </w:trPr>
        <w:tc>
          <w:tcPr>
            <w:tcW w:w="188" w:type="pct"/>
            <w:vMerge/>
          </w:tcPr>
          <w:p w:rsidR="00D7011E" w:rsidRPr="0037775D" w:rsidRDefault="00D7011E" w:rsidP="00C22536">
            <w:pPr>
              <w:pStyle w:val="Odstavekseznama"/>
              <w:ind w:left="360"/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D7011E" w:rsidRDefault="00D7011E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Učitelj razlaga v slovenščini slabšim učencem</w:t>
            </w:r>
          </w:p>
        </w:tc>
        <w:tc>
          <w:tcPr>
            <w:tcW w:w="2467" w:type="pct"/>
          </w:tcPr>
          <w:p w:rsidR="00D7011E" w:rsidRDefault="00D7011E" w:rsidP="00C22536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 jezika – prednost</w:t>
            </w:r>
          </w:p>
        </w:tc>
      </w:tr>
      <w:tr w:rsidR="00D7011E" w:rsidTr="00305763">
        <w:trPr>
          <w:trHeight w:val="66"/>
        </w:trPr>
        <w:tc>
          <w:tcPr>
            <w:tcW w:w="188" w:type="pct"/>
            <w:vMerge/>
          </w:tcPr>
          <w:p w:rsidR="00D7011E" w:rsidRPr="0037775D" w:rsidRDefault="00D7011E" w:rsidP="00C22536">
            <w:pPr>
              <w:pStyle w:val="Odstavekseznama"/>
              <w:ind w:left="360"/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D7011E" w:rsidRDefault="00D7011E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 učitelj govori, drugi pripravi računalnik</w:t>
            </w:r>
          </w:p>
        </w:tc>
        <w:tc>
          <w:tcPr>
            <w:tcW w:w="2467" w:type="pct"/>
          </w:tcPr>
          <w:p w:rsidR="00D7011E" w:rsidRDefault="00D7011E" w:rsidP="001857DE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Porabi se manj časa, saj je delo porazdeljeno</w:t>
            </w:r>
          </w:p>
        </w:tc>
      </w:tr>
      <w:tr w:rsidR="00D7011E" w:rsidTr="00305763">
        <w:trPr>
          <w:trHeight w:val="66"/>
        </w:trPr>
        <w:tc>
          <w:tcPr>
            <w:tcW w:w="188" w:type="pct"/>
            <w:vMerge/>
          </w:tcPr>
          <w:p w:rsidR="00D7011E" w:rsidRPr="0037775D" w:rsidRDefault="00D7011E" w:rsidP="00C22536">
            <w:pPr>
              <w:pStyle w:val="Odstavekseznama"/>
              <w:ind w:left="360"/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D7011E" w:rsidRDefault="00D7011E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 učitelj dela s polovico oddelka, drugi pa z drugo polovico oddelka</w:t>
            </w:r>
          </w:p>
        </w:tc>
        <w:tc>
          <w:tcPr>
            <w:tcW w:w="2467" w:type="pct"/>
          </w:tcPr>
          <w:p w:rsidR="00D7011E" w:rsidRDefault="00D7011E" w:rsidP="001857DE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Učitelj se lahko posveti manjšemu številu učencev, lahko se debatirata dve različni temi</w:t>
            </w:r>
          </w:p>
        </w:tc>
      </w:tr>
      <w:tr w:rsidR="001857DE" w:rsidTr="00305763">
        <w:trPr>
          <w:trHeight w:val="66"/>
        </w:trPr>
        <w:tc>
          <w:tcPr>
            <w:tcW w:w="188" w:type="pct"/>
            <w:vMerge w:val="restart"/>
          </w:tcPr>
          <w:p w:rsidR="001857DE" w:rsidRPr="0037775D" w:rsidRDefault="001857DE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1857DE" w:rsidRDefault="00D86E04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Natančno poslušanje</w:t>
            </w:r>
          </w:p>
        </w:tc>
        <w:tc>
          <w:tcPr>
            <w:tcW w:w="2467" w:type="pct"/>
          </w:tcPr>
          <w:p w:rsidR="001857DE" w:rsidRDefault="00D86E04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Slušno razumevanje (dijaki natančno sledijo tekstu)</w:t>
            </w:r>
          </w:p>
        </w:tc>
      </w:tr>
      <w:tr w:rsidR="001857DE" w:rsidTr="00305763">
        <w:trPr>
          <w:trHeight w:val="66"/>
        </w:trPr>
        <w:tc>
          <w:tcPr>
            <w:tcW w:w="188" w:type="pct"/>
            <w:vMerge/>
          </w:tcPr>
          <w:p w:rsidR="001857DE" w:rsidRPr="001857DE" w:rsidRDefault="001857DE" w:rsidP="001857DE">
            <w:p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1857DE" w:rsidRDefault="00D86E04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Naravni govorec s primeri izražanja vljudnih prošenj/pozivov v angleščini v primerjavi z včasih preveč neposrednimi, ki jih izražamo Slovenci ter kulturnih razlik v zvezi s tem</w:t>
            </w:r>
          </w:p>
        </w:tc>
        <w:tc>
          <w:tcPr>
            <w:tcW w:w="2467" w:type="pct"/>
          </w:tcPr>
          <w:p w:rsidR="001857DE" w:rsidRDefault="00D86E04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Premislek dijakov o pravilnosti takega ravnanja in zavedanja razlik med kulturami</w:t>
            </w:r>
          </w:p>
        </w:tc>
      </w:tr>
      <w:tr w:rsidR="001857DE" w:rsidTr="00305763">
        <w:trPr>
          <w:trHeight w:val="66"/>
        </w:trPr>
        <w:tc>
          <w:tcPr>
            <w:tcW w:w="188" w:type="pct"/>
            <w:vMerge/>
          </w:tcPr>
          <w:p w:rsidR="001857DE" w:rsidRPr="001857DE" w:rsidRDefault="001857DE" w:rsidP="001857DE">
            <w:p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1857DE" w:rsidRDefault="00D86E04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Učiteljica angleščine dopolnjuje naravnega govorca</w:t>
            </w:r>
          </w:p>
        </w:tc>
        <w:tc>
          <w:tcPr>
            <w:tcW w:w="2467" w:type="pct"/>
          </w:tcPr>
          <w:p w:rsidR="001857DE" w:rsidRDefault="00D86E04" w:rsidP="001857DE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DV – boljše razumevanje dijakov</w:t>
            </w:r>
          </w:p>
        </w:tc>
      </w:tr>
      <w:tr w:rsidR="001857DE" w:rsidTr="00305763">
        <w:trPr>
          <w:trHeight w:val="66"/>
        </w:trPr>
        <w:tc>
          <w:tcPr>
            <w:tcW w:w="188" w:type="pct"/>
            <w:vMerge/>
          </w:tcPr>
          <w:p w:rsidR="001857DE" w:rsidRPr="001857DE" w:rsidRDefault="001857DE" w:rsidP="001857DE">
            <w:p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1857DE" w:rsidRDefault="00D86E04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Delo v skupinah</w:t>
            </w:r>
          </w:p>
        </w:tc>
        <w:tc>
          <w:tcPr>
            <w:tcW w:w="2467" w:type="pct"/>
          </w:tcPr>
          <w:p w:rsidR="001857DE" w:rsidRPr="001857DE" w:rsidRDefault="00D86E04" w:rsidP="001857DE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Vodenje dveh skupin dijakov z različnima učiteljema (učiteljica je svoji skupini pomagala tudi z odgovori v slovenščini)</w:t>
            </w:r>
          </w:p>
        </w:tc>
      </w:tr>
      <w:tr w:rsidR="003330FB" w:rsidTr="008767B3">
        <w:trPr>
          <w:trHeight w:val="66"/>
        </w:trPr>
        <w:tc>
          <w:tcPr>
            <w:tcW w:w="188" w:type="pct"/>
            <w:vMerge w:val="restart"/>
          </w:tcPr>
          <w:p w:rsidR="003330FB" w:rsidRPr="0037775D" w:rsidRDefault="003330FB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3330FB" w:rsidRPr="006A73E4" w:rsidRDefault="00380407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Učenci poslušajo radijski intervju</w:t>
            </w:r>
          </w:p>
        </w:tc>
        <w:tc>
          <w:tcPr>
            <w:tcW w:w="2467" w:type="pct"/>
          </w:tcPr>
          <w:p w:rsidR="00380407" w:rsidRDefault="00380407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Učence motivirata dva učitelja </w:t>
            </w:r>
          </w:p>
          <w:p w:rsidR="00380407" w:rsidRDefault="00380407" w:rsidP="00380407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Učenci odgovarjajo na vprašanja</w:t>
            </w:r>
          </w:p>
          <w:p w:rsidR="003330FB" w:rsidRPr="006A73E4" w:rsidRDefault="00380407" w:rsidP="00380407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 učitelj postavlja vprašanja, drugi piše miselni vzorec</w:t>
            </w:r>
          </w:p>
        </w:tc>
      </w:tr>
      <w:tr w:rsidR="003330FB" w:rsidTr="00305763">
        <w:trPr>
          <w:trHeight w:val="66"/>
        </w:trPr>
        <w:tc>
          <w:tcPr>
            <w:tcW w:w="188" w:type="pct"/>
            <w:vMerge/>
          </w:tcPr>
          <w:p w:rsidR="003330FB" w:rsidRPr="0037775D" w:rsidRDefault="003330FB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3330FB" w:rsidRPr="006A73E4" w:rsidRDefault="00380407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Učenci berejo besedilo, spoznavajo vljudnostne fraze – različne stopnje</w:t>
            </w:r>
          </w:p>
        </w:tc>
        <w:tc>
          <w:tcPr>
            <w:tcW w:w="2467" w:type="pct"/>
          </w:tcPr>
          <w:p w:rsidR="003330FB" w:rsidRPr="006A73E4" w:rsidRDefault="00380407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Oba učitelja sta jim na voljo za pomoč</w:t>
            </w:r>
          </w:p>
        </w:tc>
      </w:tr>
      <w:tr w:rsidR="003330FB" w:rsidTr="00305763">
        <w:trPr>
          <w:trHeight w:val="66"/>
        </w:trPr>
        <w:tc>
          <w:tcPr>
            <w:tcW w:w="188" w:type="pct"/>
            <w:vMerge/>
          </w:tcPr>
          <w:p w:rsidR="003330FB" w:rsidRPr="0037775D" w:rsidRDefault="003330FB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3330FB" w:rsidRPr="006A73E4" w:rsidRDefault="00380407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Učenci poročajo, katero vljudnostno frazo bi izbrali v določeni situaciji</w:t>
            </w:r>
          </w:p>
        </w:tc>
        <w:tc>
          <w:tcPr>
            <w:tcW w:w="2467" w:type="pct"/>
          </w:tcPr>
          <w:p w:rsidR="003330FB" w:rsidRPr="006A73E4" w:rsidRDefault="00380407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Učitelja se dopolnjujeta pri razlagi le-teh, humorno vzdušje</w:t>
            </w:r>
          </w:p>
        </w:tc>
      </w:tr>
      <w:tr w:rsidR="003330FB" w:rsidTr="00305763">
        <w:trPr>
          <w:trHeight w:val="66"/>
        </w:trPr>
        <w:tc>
          <w:tcPr>
            <w:tcW w:w="188" w:type="pct"/>
            <w:vMerge/>
          </w:tcPr>
          <w:p w:rsidR="003330FB" w:rsidRPr="003330FB" w:rsidRDefault="003330FB" w:rsidP="003330FB">
            <w:p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3330FB" w:rsidRDefault="00380407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Učenci si ogledajo kratek filmček</w:t>
            </w:r>
          </w:p>
          <w:p w:rsidR="00380407" w:rsidRPr="006A73E4" w:rsidRDefault="00380407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Razdeljeni v dve skupini ugotavljajo podobnosti in razlike med kulturami</w:t>
            </w:r>
          </w:p>
        </w:tc>
        <w:tc>
          <w:tcPr>
            <w:tcW w:w="2467" w:type="pct"/>
          </w:tcPr>
          <w:p w:rsidR="003330FB" w:rsidRPr="006A73E4" w:rsidRDefault="00380407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Vsak učitelj pomaga svoji skupini</w:t>
            </w:r>
          </w:p>
        </w:tc>
      </w:tr>
      <w:tr w:rsidR="003330FB" w:rsidTr="00305763">
        <w:trPr>
          <w:trHeight w:val="66"/>
        </w:trPr>
        <w:tc>
          <w:tcPr>
            <w:tcW w:w="188" w:type="pct"/>
            <w:vMerge/>
          </w:tcPr>
          <w:p w:rsidR="003330FB" w:rsidRPr="003330FB" w:rsidRDefault="003330FB" w:rsidP="003330FB">
            <w:p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3330FB" w:rsidRPr="006A73E4" w:rsidRDefault="00380407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Glasno poročanje dijakov</w:t>
            </w:r>
          </w:p>
        </w:tc>
        <w:tc>
          <w:tcPr>
            <w:tcW w:w="2467" w:type="pct"/>
          </w:tcPr>
          <w:p w:rsidR="003330FB" w:rsidRPr="006A73E4" w:rsidRDefault="003330FB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80407" w:rsidTr="00092880">
        <w:trPr>
          <w:trHeight w:val="30"/>
        </w:trPr>
        <w:tc>
          <w:tcPr>
            <w:tcW w:w="188" w:type="pct"/>
            <w:vMerge w:val="restart"/>
          </w:tcPr>
          <w:p w:rsidR="00380407" w:rsidRPr="0037775D" w:rsidRDefault="00380407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380407" w:rsidRPr="006A73E4" w:rsidRDefault="00380407" w:rsidP="00092880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Prvi učitelj razlaga, drugi piše ključne besede na tablo</w:t>
            </w:r>
          </w:p>
        </w:tc>
        <w:tc>
          <w:tcPr>
            <w:tcW w:w="2467" w:type="pct"/>
          </w:tcPr>
          <w:p w:rsidR="00380407" w:rsidRPr="006A73E4" w:rsidRDefault="00380407" w:rsidP="00092880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Vsak opravlja svoje delo</w:t>
            </w:r>
          </w:p>
        </w:tc>
      </w:tr>
      <w:tr w:rsidR="00380407" w:rsidTr="00305763">
        <w:trPr>
          <w:trHeight w:val="28"/>
        </w:trPr>
        <w:tc>
          <w:tcPr>
            <w:tcW w:w="188" w:type="pct"/>
            <w:vMerge/>
          </w:tcPr>
          <w:p w:rsidR="00380407" w:rsidRPr="0037775D" w:rsidRDefault="00380407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380407" w:rsidRPr="006A73E4" w:rsidRDefault="00380407" w:rsidP="00092880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Pomoč učencem, oba lahko pomagata in se bolj posvetita</w:t>
            </w:r>
          </w:p>
        </w:tc>
        <w:tc>
          <w:tcPr>
            <w:tcW w:w="2467" w:type="pct"/>
          </w:tcPr>
          <w:p w:rsidR="00380407" w:rsidRPr="006A73E4" w:rsidRDefault="00380407" w:rsidP="00092880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Učenci imajo na razpolago dva učitelja, če potrebujejo pomoč</w:t>
            </w:r>
          </w:p>
        </w:tc>
      </w:tr>
      <w:tr w:rsidR="00380407" w:rsidTr="00305763">
        <w:trPr>
          <w:trHeight w:val="28"/>
        </w:trPr>
        <w:tc>
          <w:tcPr>
            <w:tcW w:w="188" w:type="pct"/>
            <w:vMerge/>
          </w:tcPr>
          <w:p w:rsidR="00380407" w:rsidRPr="0037775D" w:rsidRDefault="00380407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380407" w:rsidRPr="006A73E4" w:rsidRDefault="00380407" w:rsidP="00092880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»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Native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speaker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« lahko dopolnjuje učitelja (tudi na zvočnem posnetku so spoznali vidik tujca)</w:t>
            </w:r>
          </w:p>
        </w:tc>
        <w:tc>
          <w:tcPr>
            <w:tcW w:w="2467" w:type="pct"/>
          </w:tcPr>
          <w:p w:rsidR="00380407" w:rsidRPr="006A73E4" w:rsidRDefault="00380407" w:rsidP="00092880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Učenci imajo možnost stika z jezikom naravnega govorca, zavejo se razlik</w:t>
            </w:r>
          </w:p>
        </w:tc>
      </w:tr>
      <w:tr w:rsidR="00380407" w:rsidTr="00305763">
        <w:trPr>
          <w:trHeight w:val="28"/>
        </w:trPr>
        <w:tc>
          <w:tcPr>
            <w:tcW w:w="188" w:type="pct"/>
            <w:vMerge/>
          </w:tcPr>
          <w:p w:rsidR="00380407" w:rsidRPr="0037775D" w:rsidRDefault="00380407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380407" w:rsidRDefault="00380407" w:rsidP="00092880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TU doda zanimiv komentar, primer</w:t>
            </w:r>
          </w:p>
        </w:tc>
        <w:tc>
          <w:tcPr>
            <w:tcW w:w="2467" w:type="pct"/>
          </w:tcPr>
          <w:p w:rsidR="00380407" w:rsidRDefault="00380407" w:rsidP="00092880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Učenci se sprostijo, nasmejijo</w:t>
            </w:r>
          </w:p>
        </w:tc>
      </w:tr>
      <w:tr w:rsidR="00380407" w:rsidTr="00305763">
        <w:trPr>
          <w:trHeight w:val="28"/>
        </w:trPr>
        <w:tc>
          <w:tcPr>
            <w:tcW w:w="188" w:type="pct"/>
            <w:vMerge/>
          </w:tcPr>
          <w:p w:rsidR="00380407" w:rsidRPr="0037775D" w:rsidRDefault="00380407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380407" w:rsidRDefault="00380407" w:rsidP="00092880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Delo poteka lažje, eden govori, drugi pripravlja video izsek (o indijski kulturi)</w:t>
            </w:r>
          </w:p>
        </w:tc>
        <w:tc>
          <w:tcPr>
            <w:tcW w:w="2467" w:type="pct"/>
          </w:tcPr>
          <w:p w:rsidR="00380407" w:rsidRDefault="00380407" w:rsidP="00092880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Ni prekinitev, poteka tekoče</w:t>
            </w:r>
          </w:p>
          <w:p w:rsidR="00380407" w:rsidRDefault="00380407" w:rsidP="00092880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Spoznavanje druge kulture, ki jo lahko primerjajo s svojo</w:t>
            </w:r>
          </w:p>
        </w:tc>
      </w:tr>
      <w:tr w:rsidR="00380407" w:rsidTr="00305763">
        <w:trPr>
          <w:trHeight w:val="28"/>
        </w:trPr>
        <w:tc>
          <w:tcPr>
            <w:tcW w:w="188" w:type="pct"/>
            <w:vMerge/>
          </w:tcPr>
          <w:p w:rsidR="00380407" w:rsidRPr="0037775D" w:rsidRDefault="00380407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380407" w:rsidRDefault="00380407" w:rsidP="00092880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Učitelja si razdelita delo, vsak s svojo skupino dijakov</w:t>
            </w:r>
          </w:p>
        </w:tc>
        <w:tc>
          <w:tcPr>
            <w:tcW w:w="2467" w:type="pct"/>
          </w:tcPr>
          <w:p w:rsidR="00380407" w:rsidRDefault="00380407" w:rsidP="00092880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Manj učencev na enega učitelja, več možnosti komunikacije, več pomoči, nasvetov, spodbud</w:t>
            </w:r>
          </w:p>
        </w:tc>
      </w:tr>
    </w:tbl>
    <w:p w:rsidR="00041388" w:rsidRDefault="00041388" w:rsidP="00B851C8">
      <w:pPr>
        <w:rPr>
          <w:sz w:val="22"/>
          <w:szCs w:val="22"/>
        </w:rPr>
      </w:pP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4"/>
      </w:tblGrid>
      <w:tr w:rsidR="008E595F" w:rsidRPr="00155233" w:rsidTr="0053572F">
        <w:tc>
          <w:tcPr>
            <w:tcW w:w="5000" w:type="pct"/>
          </w:tcPr>
          <w:p w:rsidR="008E595F" w:rsidRDefault="008E595F" w:rsidP="0053572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Povzetek utemeljitev (dodane vrednosti):</w:t>
            </w:r>
          </w:p>
          <w:p w:rsidR="008E595F" w:rsidRPr="00155233" w:rsidRDefault="008E595F" w:rsidP="0053572F">
            <w:pPr>
              <w:rPr>
                <w:b/>
                <w:i/>
                <w:sz w:val="22"/>
                <w:szCs w:val="22"/>
              </w:rPr>
            </w:pPr>
          </w:p>
        </w:tc>
      </w:tr>
      <w:tr w:rsidR="008E595F" w:rsidRPr="00155233" w:rsidTr="0053572F">
        <w:tc>
          <w:tcPr>
            <w:tcW w:w="5000" w:type="pct"/>
          </w:tcPr>
          <w:p w:rsidR="008E595F" w:rsidRPr="00155233" w:rsidRDefault="008E595F" w:rsidP="00EF00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Povzetek odgovorov</w:t>
            </w:r>
            <w:r w:rsidRPr="001552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udeležencev (ki so opazovali TP) pokaže</w:t>
            </w:r>
            <w:r w:rsidRPr="0015523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da večina udeležencev vidi dodano vrednost </w:t>
            </w:r>
            <w:r w:rsidR="00CC315B">
              <w:rPr>
                <w:sz w:val="22"/>
                <w:szCs w:val="22"/>
              </w:rPr>
              <w:t xml:space="preserve">TU v </w:t>
            </w:r>
            <w:r w:rsidR="00CC315B" w:rsidRPr="00EF008C">
              <w:rPr>
                <w:b/>
                <w:sz w:val="22"/>
                <w:szCs w:val="22"/>
              </w:rPr>
              <w:t>medkulturni komponenti</w:t>
            </w:r>
            <w:r w:rsidR="00CC315B">
              <w:rPr>
                <w:sz w:val="22"/>
                <w:szCs w:val="22"/>
              </w:rPr>
              <w:t xml:space="preserve">, kjer imajo dijaki možnost komuniciranja v TJ z </w:t>
            </w:r>
            <w:r w:rsidR="00CC315B" w:rsidRPr="00EF008C">
              <w:rPr>
                <w:b/>
                <w:sz w:val="22"/>
                <w:szCs w:val="22"/>
              </w:rPr>
              <w:t>naravnim govorcem</w:t>
            </w:r>
            <w:r w:rsidR="00CC315B">
              <w:rPr>
                <w:sz w:val="22"/>
                <w:szCs w:val="22"/>
              </w:rPr>
              <w:t xml:space="preserve"> TJ, prav tako pa dobijo informacije, primere in razlago snovi/teme z vidika osebe, ki prihaja iz druge kulture.</w:t>
            </w:r>
            <w:r w:rsidR="000575DF">
              <w:rPr>
                <w:sz w:val="22"/>
                <w:szCs w:val="22"/>
              </w:rPr>
              <w:t xml:space="preserve"> Nadalje udeleženci omenjajo prednost dve</w:t>
            </w:r>
            <w:r w:rsidR="00EF008C">
              <w:rPr>
                <w:sz w:val="22"/>
                <w:szCs w:val="22"/>
              </w:rPr>
              <w:t xml:space="preserve">h učiteljev v razredu pri </w:t>
            </w:r>
            <w:r w:rsidR="00EF008C" w:rsidRPr="00EF008C">
              <w:rPr>
                <w:b/>
                <w:sz w:val="22"/>
                <w:szCs w:val="22"/>
              </w:rPr>
              <w:t xml:space="preserve">delu </w:t>
            </w:r>
            <w:r w:rsidR="000575DF" w:rsidRPr="00EF008C">
              <w:rPr>
                <w:b/>
                <w:sz w:val="22"/>
                <w:szCs w:val="22"/>
              </w:rPr>
              <w:t>v skupinah</w:t>
            </w:r>
            <w:r w:rsidR="000575DF">
              <w:rPr>
                <w:sz w:val="22"/>
                <w:szCs w:val="22"/>
              </w:rPr>
              <w:t xml:space="preserve">, saj imajo dijaki možnost </w:t>
            </w:r>
            <w:r w:rsidR="000575DF" w:rsidRPr="00EF008C">
              <w:rPr>
                <w:b/>
                <w:sz w:val="22"/>
                <w:szCs w:val="22"/>
              </w:rPr>
              <w:t>dodatne razlage v TJ</w:t>
            </w:r>
            <w:r w:rsidR="000575DF">
              <w:rPr>
                <w:sz w:val="22"/>
                <w:szCs w:val="22"/>
              </w:rPr>
              <w:t xml:space="preserve">, učitelja pa se lahko </w:t>
            </w:r>
            <w:r w:rsidR="000575DF" w:rsidRPr="004672FF">
              <w:rPr>
                <w:b/>
                <w:sz w:val="22"/>
                <w:szCs w:val="22"/>
              </w:rPr>
              <w:t>istočasno</w:t>
            </w:r>
            <w:r w:rsidR="000575DF">
              <w:rPr>
                <w:sz w:val="22"/>
                <w:szCs w:val="22"/>
              </w:rPr>
              <w:t xml:space="preserve"> posvetita večjemu številu dijakov</w:t>
            </w:r>
            <w:r w:rsidR="00EF008C">
              <w:rPr>
                <w:sz w:val="22"/>
                <w:szCs w:val="22"/>
              </w:rPr>
              <w:t xml:space="preserve">, poleg tega pa sta si v </w:t>
            </w:r>
            <w:r w:rsidR="00EF008C" w:rsidRPr="004672FF">
              <w:rPr>
                <w:b/>
                <w:sz w:val="22"/>
                <w:szCs w:val="22"/>
              </w:rPr>
              <w:t>podporo</w:t>
            </w:r>
            <w:r w:rsidR="00EF008C">
              <w:rPr>
                <w:sz w:val="22"/>
                <w:szCs w:val="22"/>
              </w:rPr>
              <w:t xml:space="preserve"> tako pri nadzoru nad dijaki kot tudi pri razlagi navodil, lastnih izkušenj in </w:t>
            </w:r>
            <w:r w:rsidR="004672FF">
              <w:rPr>
                <w:sz w:val="22"/>
                <w:szCs w:val="22"/>
              </w:rPr>
              <w:t xml:space="preserve">pri </w:t>
            </w:r>
            <w:r w:rsidR="00EF008C">
              <w:rPr>
                <w:sz w:val="22"/>
                <w:szCs w:val="22"/>
              </w:rPr>
              <w:t xml:space="preserve">odgovorih na vprašanja dijakov. Udeleženci kot dodano vrednost vidijo tudi </w:t>
            </w:r>
            <w:r w:rsidR="00EF008C" w:rsidRPr="004672FF">
              <w:rPr>
                <w:b/>
                <w:sz w:val="22"/>
                <w:szCs w:val="22"/>
              </w:rPr>
              <w:t>dopolnjevanje</w:t>
            </w:r>
            <w:r w:rsidR="00EF008C">
              <w:rPr>
                <w:sz w:val="22"/>
                <w:szCs w:val="22"/>
              </w:rPr>
              <w:t xml:space="preserve"> učiteljev med poučevanjem, predvsem v primerih, ko lahko TU predstavi svoje izkušnje. TU je pr</w:t>
            </w:r>
            <w:r w:rsidR="004672FF">
              <w:rPr>
                <w:sz w:val="22"/>
                <w:szCs w:val="22"/>
              </w:rPr>
              <w:t xml:space="preserve">i razlagi snovi vključeval </w:t>
            </w:r>
            <w:r w:rsidR="00EF008C">
              <w:rPr>
                <w:sz w:val="22"/>
                <w:szCs w:val="22"/>
              </w:rPr>
              <w:t xml:space="preserve">elemente humorja, s katerimi je dosegel </w:t>
            </w:r>
            <w:r w:rsidR="00EF008C" w:rsidRPr="004672FF">
              <w:rPr>
                <w:b/>
                <w:sz w:val="22"/>
                <w:szCs w:val="22"/>
              </w:rPr>
              <w:t xml:space="preserve">sproščeno </w:t>
            </w:r>
            <w:r w:rsidR="00EF008C">
              <w:rPr>
                <w:sz w:val="22"/>
                <w:szCs w:val="22"/>
              </w:rPr>
              <w:t>vzdušje v razredu in me</w:t>
            </w:r>
            <w:r w:rsidR="004672FF">
              <w:rPr>
                <w:sz w:val="22"/>
                <w:szCs w:val="22"/>
              </w:rPr>
              <w:t>d dijaki, kar so udeleženci</w:t>
            </w:r>
            <w:r w:rsidR="00EF008C">
              <w:rPr>
                <w:sz w:val="22"/>
                <w:szCs w:val="22"/>
              </w:rPr>
              <w:t xml:space="preserve"> videli kot pozitivno. Dodano vrednost pa udeleženci vidijo tudi v tem, da dva učitelja v razredu lahko istočasno opravljata </w:t>
            </w:r>
            <w:r w:rsidR="00EF008C" w:rsidRPr="004672FF">
              <w:rPr>
                <w:b/>
                <w:sz w:val="22"/>
                <w:szCs w:val="22"/>
              </w:rPr>
              <w:t>dve različni aktivnosti</w:t>
            </w:r>
            <w:r w:rsidR="00EF008C">
              <w:rPr>
                <w:sz w:val="22"/>
                <w:szCs w:val="22"/>
              </w:rPr>
              <w:t xml:space="preserve"> ter na ta način prihranijo čas, poleg tega pa so lahko bolj osredotočeni na dijake (npr. razlaga snovi in istočasno pisanje na tablo ali podajanje navodil in istočasna priprava IKT).</w:t>
            </w:r>
          </w:p>
        </w:tc>
      </w:tr>
    </w:tbl>
    <w:p w:rsidR="008E595F" w:rsidRDefault="008E595F" w:rsidP="00B851C8">
      <w:pPr>
        <w:rPr>
          <w:rFonts w:ascii="Arial Narrow" w:hAnsi="Arial Narrow"/>
          <w:b/>
          <w:sz w:val="22"/>
          <w:szCs w:val="22"/>
        </w:rPr>
      </w:pPr>
    </w:p>
    <w:p w:rsidR="00BE2705" w:rsidRPr="00BE2705" w:rsidRDefault="00BE2705" w:rsidP="00B851C8">
      <w:pPr>
        <w:rPr>
          <w:rFonts w:ascii="Arial Narrow" w:hAnsi="Arial Narrow"/>
          <w:b/>
          <w:sz w:val="22"/>
          <w:szCs w:val="22"/>
        </w:rPr>
      </w:pPr>
      <w:r w:rsidRPr="00BE2705">
        <w:rPr>
          <w:rFonts w:ascii="Arial Narrow" w:hAnsi="Arial Narrow"/>
          <w:b/>
          <w:sz w:val="22"/>
          <w:szCs w:val="22"/>
        </w:rPr>
        <w:t>2.2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098"/>
      </w:tblGrid>
      <w:tr w:rsidR="00BE2705" w:rsidTr="00BE2705">
        <w:tc>
          <w:tcPr>
            <w:tcW w:w="14098" w:type="dxa"/>
          </w:tcPr>
          <w:p w:rsidR="00BE2705" w:rsidRPr="006A73E4" w:rsidRDefault="00BE2705" w:rsidP="00B851C8">
            <w:pPr>
              <w:rPr>
                <w:rFonts w:ascii="Arial Narrow" w:hAnsi="Arial Narrow"/>
                <w:b/>
                <w:sz w:val="20"/>
                <w:szCs w:val="22"/>
              </w:rPr>
            </w:pPr>
            <w:r w:rsidRPr="006A73E4">
              <w:rPr>
                <w:rFonts w:ascii="Arial Narrow" w:hAnsi="Arial Narrow"/>
                <w:b/>
                <w:sz w:val="20"/>
                <w:szCs w:val="22"/>
              </w:rPr>
              <w:t>Končne ugotovitve, komentarji vprašanja …</w:t>
            </w:r>
          </w:p>
        </w:tc>
      </w:tr>
      <w:tr w:rsidR="00BE2705" w:rsidTr="00BE2705">
        <w:tc>
          <w:tcPr>
            <w:tcW w:w="14098" w:type="dxa"/>
          </w:tcPr>
          <w:p w:rsidR="00D03679" w:rsidRDefault="00D5017F" w:rsidP="003B3943">
            <w:pPr>
              <w:pStyle w:val="Odstavekseznama"/>
              <w:numPr>
                <w:ilvl w:val="0"/>
                <w:numId w:val="20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Nekateri dijaki so še vedno mogoče preveč pasivni, mogoče bi jih bilo dobro individualno izzvati</w:t>
            </w:r>
          </w:p>
          <w:p w:rsidR="00D5017F" w:rsidRDefault="00D5017F" w:rsidP="003B3943">
            <w:pPr>
              <w:pStyle w:val="Odstavekseznama"/>
              <w:numPr>
                <w:ilvl w:val="0"/>
                <w:numId w:val="20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Samo pozitivne lastnosti, če sta hkrati dva učitelja v razredu</w:t>
            </w:r>
          </w:p>
          <w:p w:rsidR="00D5017F" w:rsidRPr="006A73E4" w:rsidRDefault="00D5017F" w:rsidP="003B3943">
            <w:pPr>
              <w:pStyle w:val="Odstavekseznama"/>
              <w:numPr>
                <w:ilvl w:val="0"/>
                <w:numId w:val="20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Ura je dobro vodena, ni pavz zaradi uporabe računalnika, vse je tekoče</w:t>
            </w:r>
          </w:p>
        </w:tc>
      </w:tr>
    </w:tbl>
    <w:p w:rsidR="00BE2705" w:rsidRDefault="00BE2705" w:rsidP="00B851C8">
      <w:pPr>
        <w:rPr>
          <w:sz w:val="22"/>
          <w:szCs w:val="22"/>
        </w:rPr>
      </w:pPr>
    </w:p>
    <w:p w:rsidR="00EF5636" w:rsidRDefault="00EF5636" w:rsidP="00B851C8">
      <w:pPr>
        <w:rPr>
          <w:sz w:val="22"/>
          <w:szCs w:val="22"/>
        </w:rPr>
      </w:pPr>
    </w:p>
    <w:p w:rsidR="00D5017F" w:rsidRDefault="00D5017F" w:rsidP="00B851C8">
      <w:pPr>
        <w:rPr>
          <w:sz w:val="22"/>
          <w:szCs w:val="22"/>
        </w:rPr>
      </w:pPr>
    </w:p>
    <w:p w:rsidR="00EF5636" w:rsidRPr="00EF5636" w:rsidRDefault="00BE2705" w:rsidP="008C470A">
      <w:pPr>
        <w:pStyle w:val="Odstavekseznama"/>
        <w:numPr>
          <w:ilvl w:val="0"/>
          <w:numId w:val="16"/>
        </w:numPr>
        <w:pBdr>
          <w:top w:val="single" w:sz="12" w:space="1" w:color="D9D9D9" w:themeColor="background1" w:themeShade="D9"/>
          <w:left w:val="single" w:sz="12" w:space="4" w:color="D9D9D9" w:themeColor="background1" w:themeShade="D9"/>
          <w:bottom w:val="single" w:sz="12" w:space="1" w:color="D9D9D9" w:themeColor="background1" w:themeShade="D9"/>
          <w:right w:val="single" w:sz="12" w:space="4" w:color="D9D9D9" w:themeColor="background1" w:themeShade="D9"/>
        </w:pBdr>
        <w:shd w:val="clear" w:color="auto" w:fill="D9D9D9" w:themeFill="background1" w:themeFillShade="D9"/>
        <w:rPr>
          <w:rFonts w:ascii="Tahoma" w:hAnsi="Tahoma" w:cs="Tahoma"/>
          <w:b/>
          <w:sz w:val="22"/>
          <w:szCs w:val="22"/>
        </w:rPr>
      </w:pPr>
      <w:bookmarkStart w:id="0" w:name="_GoBack"/>
      <w:r>
        <w:rPr>
          <w:rFonts w:ascii="Tahoma" w:hAnsi="Tahoma" w:cs="Tahoma"/>
          <w:b/>
          <w:sz w:val="22"/>
          <w:szCs w:val="22"/>
        </w:rPr>
        <w:lastRenderedPageBreak/>
        <w:t>S</w:t>
      </w:r>
      <w:r w:rsidR="00EF5636">
        <w:rPr>
          <w:rFonts w:ascii="Tahoma" w:hAnsi="Tahoma" w:cs="Tahoma"/>
          <w:b/>
          <w:sz w:val="22"/>
          <w:szCs w:val="22"/>
        </w:rPr>
        <w:t>kupne ugotovitve</w:t>
      </w:r>
      <w:r w:rsidR="00C9365F">
        <w:rPr>
          <w:rFonts w:ascii="Tahoma" w:hAnsi="Tahoma" w:cs="Tahoma"/>
          <w:b/>
          <w:sz w:val="22"/>
          <w:szCs w:val="22"/>
        </w:rPr>
        <w:t xml:space="preserve"> udeležencev</w:t>
      </w:r>
    </w:p>
    <w:bookmarkEnd w:id="0"/>
    <w:p w:rsidR="00837835" w:rsidRPr="00155233" w:rsidRDefault="00837835" w:rsidP="00B851C8">
      <w:pPr>
        <w:rPr>
          <w:sz w:val="22"/>
          <w:szCs w:val="22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4174"/>
      </w:tblGrid>
      <w:tr w:rsidR="00837835" w:rsidRPr="00155233" w:rsidTr="00EF563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5228E" w:rsidRPr="00D5228E" w:rsidRDefault="00D03679" w:rsidP="00FD5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Skupna analiza opažanj udeležencev pokaže, da so </w:t>
            </w:r>
            <w:r w:rsidR="00D5017F">
              <w:rPr>
                <w:sz w:val="22"/>
                <w:szCs w:val="22"/>
              </w:rPr>
              <w:t>le-ti</w:t>
            </w:r>
            <w:r>
              <w:rPr>
                <w:sz w:val="22"/>
                <w:szCs w:val="22"/>
              </w:rPr>
              <w:t xml:space="preserve"> videli prednost timskega poučevanja (in prisotnosti TU) predvsem pri </w:t>
            </w:r>
            <w:r w:rsidR="00D5017F">
              <w:rPr>
                <w:sz w:val="22"/>
                <w:szCs w:val="22"/>
              </w:rPr>
              <w:t>predstavljanju druge</w:t>
            </w:r>
            <w:r w:rsidR="00FD5EAE">
              <w:rPr>
                <w:sz w:val="22"/>
                <w:szCs w:val="22"/>
              </w:rPr>
              <w:t xml:space="preserve"> kulture in vidikov dijakom, pri komuniciranju z naravnim govorcem, kjer dijaki poslušajo navodila in odgovarjajo na vprašanja (le) v TJ ter pri podpori in dopolnjevanju med učiteljema (dodatne razlage, istočasne aktivnosti). Nadalje so veliko dodano vrednost udeleženci videli pri delu v skupinah, saj sta dva učitelja lahko istočasno v pomoč večjemu številu dijakov, imata večji nadzor v razredu, prav tako pa imata učitelja možnost selektivnega poučevanja, kjer (lahko) razdelita dijake na »močnejše in šibkejše« ter se tako posebej posvetita svoji skupini. </w:t>
            </w:r>
          </w:p>
        </w:tc>
      </w:tr>
    </w:tbl>
    <w:p w:rsidR="00807A11" w:rsidRDefault="00807A11" w:rsidP="00B851C8">
      <w:pPr>
        <w:rPr>
          <w:sz w:val="22"/>
          <w:szCs w:val="22"/>
        </w:rPr>
      </w:pPr>
    </w:p>
    <w:p w:rsidR="00564148" w:rsidRPr="00155233" w:rsidRDefault="00564148" w:rsidP="00B851C8">
      <w:pPr>
        <w:rPr>
          <w:sz w:val="22"/>
          <w:szCs w:val="22"/>
        </w:rPr>
      </w:pPr>
      <w:r>
        <w:rPr>
          <w:sz w:val="22"/>
          <w:szCs w:val="22"/>
        </w:rPr>
        <w:t>Končna ugotovitev je, da udeleženci vidijo dodano vrednost (na različnih področjih) pri poučevanju z dvema učiteljema v razredu ter imajo pozitiven odnos/mnenje do timskega poučevanja.</w:t>
      </w:r>
    </w:p>
    <w:p w:rsidR="006A74F8" w:rsidRDefault="006A74F8" w:rsidP="006A74F8">
      <w:pPr>
        <w:rPr>
          <w:sz w:val="22"/>
          <w:szCs w:val="22"/>
        </w:rPr>
      </w:pPr>
    </w:p>
    <w:p w:rsidR="006A73E4" w:rsidRDefault="006A73E4" w:rsidP="006A74F8">
      <w:pPr>
        <w:rPr>
          <w:sz w:val="22"/>
          <w:szCs w:val="22"/>
        </w:rPr>
      </w:pPr>
    </w:p>
    <w:p w:rsidR="006A73E4" w:rsidRPr="00155233" w:rsidRDefault="006A73E4" w:rsidP="006A74F8">
      <w:pPr>
        <w:rPr>
          <w:sz w:val="22"/>
          <w:szCs w:val="22"/>
        </w:rPr>
      </w:pP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6A74F8" w:rsidRPr="00155233" w:rsidTr="00FB41C9">
        <w:tc>
          <w:tcPr>
            <w:tcW w:w="2500" w:type="pct"/>
          </w:tcPr>
          <w:p w:rsidR="006A74F8" w:rsidRPr="00155233" w:rsidRDefault="00596128" w:rsidP="006A7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Pripravil</w:t>
            </w:r>
            <w:r w:rsidR="00155233" w:rsidRPr="00155233">
              <w:rPr>
                <w:sz w:val="22"/>
                <w:szCs w:val="22"/>
              </w:rPr>
              <w:t xml:space="preserve"> </w:t>
            </w:r>
            <w:r w:rsidR="00512AD4" w:rsidRPr="00155233">
              <w:rPr>
                <w:sz w:val="22"/>
                <w:szCs w:val="22"/>
              </w:rPr>
              <w:t>Adi Muminović</w:t>
            </w:r>
            <w:r w:rsidR="00155233">
              <w:rPr>
                <w:sz w:val="22"/>
                <w:szCs w:val="22"/>
              </w:rPr>
              <w:t>,</w:t>
            </w:r>
          </w:p>
        </w:tc>
        <w:tc>
          <w:tcPr>
            <w:tcW w:w="2500" w:type="pct"/>
          </w:tcPr>
          <w:p w:rsidR="006A74F8" w:rsidRPr="00155233" w:rsidRDefault="006A74F8" w:rsidP="006A74F8">
            <w:pPr>
              <w:jc w:val="right"/>
              <w:rPr>
                <w:sz w:val="22"/>
                <w:szCs w:val="22"/>
              </w:rPr>
            </w:pPr>
            <w:r w:rsidRPr="00155233">
              <w:rPr>
                <w:sz w:val="22"/>
                <w:szCs w:val="22"/>
              </w:rPr>
              <w:t>Katja Pavlič Škerjanc,</w:t>
            </w:r>
          </w:p>
        </w:tc>
      </w:tr>
      <w:tr w:rsidR="006A74F8" w:rsidRPr="00155233" w:rsidTr="00FB41C9">
        <w:tc>
          <w:tcPr>
            <w:tcW w:w="2500" w:type="pct"/>
          </w:tcPr>
          <w:p w:rsidR="006A74F8" w:rsidRPr="00155233" w:rsidRDefault="00155233" w:rsidP="00512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512AD4" w:rsidRPr="00155233">
              <w:rPr>
                <w:sz w:val="22"/>
                <w:szCs w:val="22"/>
              </w:rPr>
              <w:t>trokovni sodelavec projekta</w:t>
            </w:r>
          </w:p>
        </w:tc>
        <w:tc>
          <w:tcPr>
            <w:tcW w:w="2500" w:type="pct"/>
          </w:tcPr>
          <w:p w:rsidR="006A74F8" w:rsidRPr="00155233" w:rsidRDefault="00155233" w:rsidP="006A74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6A74F8" w:rsidRPr="00155233">
              <w:rPr>
                <w:sz w:val="22"/>
                <w:szCs w:val="22"/>
              </w:rPr>
              <w:t>odja projekta</w:t>
            </w:r>
          </w:p>
        </w:tc>
      </w:tr>
    </w:tbl>
    <w:p w:rsidR="0013236C" w:rsidRPr="00155233" w:rsidRDefault="0013236C">
      <w:pPr>
        <w:spacing w:after="200" w:line="276" w:lineRule="auto"/>
        <w:rPr>
          <w:sz w:val="22"/>
          <w:szCs w:val="22"/>
        </w:rPr>
      </w:pPr>
    </w:p>
    <w:p w:rsidR="0013236C" w:rsidRPr="00155233" w:rsidRDefault="0013236C" w:rsidP="0013236C">
      <w:pPr>
        <w:tabs>
          <w:tab w:val="left" w:pos="471"/>
          <w:tab w:val="left" w:pos="2411"/>
        </w:tabs>
        <w:rPr>
          <w:sz w:val="22"/>
          <w:szCs w:val="22"/>
        </w:rPr>
      </w:pPr>
    </w:p>
    <w:sectPr w:rsidR="0013236C" w:rsidRPr="00155233" w:rsidSect="003B5DAD">
      <w:footerReference w:type="default" r:id="rId8"/>
      <w:headerReference w:type="firs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B01" w:rsidRDefault="008E2B01" w:rsidP="00B851C8">
      <w:r>
        <w:separator/>
      </w:r>
    </w:p>
  </w:endnote>
  <w:endnote w:type="continuationSeparator" w:id="0">
    <w:p w:rsidR="008E2B01" w:rsidRDefault="008E2B01" w:rsidP="00B8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223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6BD6" w:rsidRDefault="00FD6BD6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70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D6BD6" w:rsidRDefault="00FD6BD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7590137"/>
      <w:docPartObj>
        <w:docPartGallery w:val="Page Numbers (Bottom of Page)"/>
        <w:docPartUnique/>
      </w:docPartObj>
    </w:sdtPr>
    <w:sdtEndPr/>
    <w:sdtContent>
      <w:p w:rsidR="00FD6BD6" w:rsidRDefault="00FD6BD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70A">
          <w:rPr>
            <w:noProof/>
          </w:rPr>
          <w:t>1</w:t>
        </w:r>
        <w:r>
          <w:fldChar w:fldCharType="end"/>
        </w:r>
      </w:p>
    </w:sdtContent>
  </w:sdt>
  <w:p w:rsidR="00FD6BD6" w:rsidRDefault="00FD6BD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B01" w:rsidRDefault="008E2B01" w:rsidP="00B851C8">
      <w:r>
        <w:separator/>
      </w:r>
    </w:p>
  </w:footnote>
  <w:footnote w:type="continuationSeparator" w:id="0">
    <w:p w:rsidR="008E2B01" w:rsidRDefault="008E2B01" w:rsidP="00B85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BD6" w:rsidRDefault="00FD6BD6" w:rsidP="00B851C8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3F1398E" wp14:editId="0839E244">
          <wp:simplePos x="0" y="0"/>
          <wp:positionH relativeFrom="column">
            <wp:posOffset>6474460</wp:posOffset>
          </wp:positionH>
          <wp:positionV relativeFrom="paragraph">
            <wp:posOffset>24130</wp:posOffset>
          </wp:positionV>
          <wp:extent cx="2494915" cy="719455"/>
          <wp:effectExtent l="0" t="0" r="635" b="4445"/>
          <wp:wrapSquare wrapText="bothSides"/>
          <wp:docPr id="3" name="Slika 3" descr="LOGOTIP-ESS-SLO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FAA10EA" wp14:editId="2A579C0E">
          <wp:simplePos x="0" y="0"/>
          <wp:positionH relativeFrom="column">
            <wp:posOffset>-82550</wp:posOffset>
          </wp:positionH>
          <wp:positionV relativeFrom="paragraph">
            <wp:posOffset>-17145</wp:posOffset>
          </wp:positionV>
          <wp:extent cx="454660" cy="607060"/>
          <wp:effectExtent l="0" t="0" r="2540" b="2540"/>
          <wp:wrapNone/>
          <wp:docPr id="2" name="Slika 2" descr="primaren%20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  <w:szCs w:val="22"/>
      </w:rPr>
      <w:t xml:space="preserve">                   </w:t>
    </w:r>
    <w:r w:rsidR="007A1A36">
      <w:rPr>
        <w:sz w:val="22"/>
        <w:szCs w:val="22"/>
      </w:rPr>
      <w:t xml:space="preserve">                                        </w:t>
    </w:r>
    <w:r>
      <w:rPr>
        <w:sz w:val="22"/>
        <w:szCs w:val="22"/>
      </w:rPr>
      <w:t xml:space="preserve">   </w:t>
    </w:r>
    <w:r w:rsidR="007A1A36">
      <w:rPr>
        <w:noProof/>
        <w:sz w:val="22"/>
        <w:szCs w:val="22"/>
      </w:rPr>
      <w:drawing>
        <wp:inline distT="0" distB="0" distL="0" distR="0" wp14:anchorId="1533A6A7" wp14:editId="798D2404">
          <wp:extent cx="2247609" cy="321087"/>
          <wp:effectExtent l="0" t="0" r="635" b="317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2506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D6BD6" w:rsidRDefault="00FD6BD6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EBD"/>
    <w:multiLevelType w:val="hybridMultilevel"/>
    <w:tmpl w:val="E20A3E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4763A"/>
    <w:multiLevelType w:val="hybridMultilevel"/>
    <w:tmpl w:val="47C24246"/>
    <w:lvl w:ilvl="0" w:tplc="3DBA891A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707B4A"/>
    <w:multiLevelType w:val="hybridMultilevel"/>
    <w:tmpl w:val="183C0DD2"/>
    <w:lvl w:ilvl="0" w:tplc="F222B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1A187F"/>
    <w:multiLevelType w:val="hybridMultilevel"/>
    <w:tmpl w:val="07E0579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852126"/>
    <w:multiLevelType w:val="hybridMultilevel"/>
    <w:tmpl w:val="93B6261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335A73"/>
    <w:multiLevelType w:val="hybridMultilevel"/>
    <w:tmpl w:val="96A84B1E"/>
    <w:lvl w:ilvl="0" w:tplc="A41AE74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166CF8"/>
    <w:multiLevelType w:val="hybridMultilevel"/>
    <w:tmpl w:val="7CE25EC4"/>
    <w:lvl w:ilvl="0" w:tplc="06929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45341"/>
    <w:multiLevelType w:val="hybridMultilevel"/>
    <w:tmpl w:val="287EF69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A83FA7"/>
    <w:multiLevelType w:val="hybridMultilevel"/>
    <w:tmpl w:val="3D9AA63E"/>
    <w:lvl w:ilvl="0" w:tplc="4B5A4D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9F5C43"/>
    <w:multiLevelType w:val="hybridMultilevel"/>
    <w:tmpl w:val="65700C30"/>
    <w:lvl w:ilvl="0" w:tplc="CFA6B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9630D"/>
    <w:multiLevelType w:val="hybridMultilevel"/>
    <w:tmpl w:val="8F4A88C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6D105A7"/>
    <w:multiLevelType w:val="hybridMultilevel"/>
    <w:tmpl w:val="4C0E08B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C4592F"/>
    <w:multiLevelType w:val="hybridMultilevel"/>
    <w:tmpl w:val="5EE600F2"/>
    <w:lvl w:ilvl="0" w:tplc="A44A3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04384"/>
    <w:multiLevelType w:val="hybridMultilevel"/>
    <w:tmpl w:val="F0580FC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612373C"/>
    <w:multiLevelType w:val="hybridMultilevel"/>
    <w:tmpl w:val="5284F66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D781BD7"/>
    <w:multiLevelType w:val="hybridMultilevel"/>
    <w:tmpl w:val="D0AA93D8"/>
    <w:lvl w:ilvl="0" w:tplc="A44A3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867C01"/>
    <w:multiLevelType w:val="hybridMultilevel"/>
    <w:tmpl w:val="23D4F4A8"/>
    <w:lvl w:ilvl="0" w:tplc="F222B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07316F"/>
    <w:multiLevelType w:val="hybridMultilevel"/>
    <w:tmpl w:val="7F1243B4"/>
    <w:lvl w:ilvl="0" w:tplc="376A34E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1C58C5"/>
    <w:multiLevelType w:val="hybridMultilevel"/>
    <w:tmpl w:val="112C191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9AB5DB6"/>
    <w:multiLevelType w:val="hybridMultilevel"/>
    <w:tmpl w:val="BCCA42F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B8867FE"/>
    <w:multiLevelType w:val="hybridMultilevel"/>
    <w:tmpl w:val="AB40281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0"/>
  </w:num>
  <w:num w:numId="5">
    <w:abstractNumId w:val="2"/>
  </w:num>
  <w:num w:numId="6">
    <w:abstractNumId w:val="17"/>
  </w:num>
  <w:num w:numId="7">
    <w:abstractNumId w:val="8"/>
  </w:num>
  <w:num w:numId="8">
    <w:abstractNumId w:val="1"/>
  </w:num>
  <w:num w:numId="9">
    <w:abstractNumId w:val="3"/>
  </w:num>
  <w:num w:numId="10">
    <w:abstractNumId w:val="11"/>
  </w:num>
  <w:num w:numId="11">
    <w:abstractNumId w:val="18"/>
  </w:num>
  <w:num w:numId="12">
    <w:abstractNumId w:val="9"/>
  </w:num>
  <w:num w:numId="13">
    <w:abstractNumId w:val="12"/>
  </w:num>
  <w:num w:numId="14">
    <w:abstractNumId w:val="15"/>
  </w:num>
  <w:num w:numId="15">
    <w:abstractNumId w:val="6"/>
  </w:num>
  <w:num w:numId="16">
    <w:abstractNumId w:val="5"/>
  </w:num>
  <w:num w:numId="17">
    <w:abstractNumId w:val="19"/>
  </w:num>
  <w:num w:numId="18">
    <w:abstractNumId w:val="7"/>
  </w:num>
  <w:num w:numId="19">
    <w:abstractNumId w:val="20"/>
  </w:num>
  <w:num w:numId="20">
    <w:abstractNumId w:val="1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30"/>
    <w:rsid w:val="00023540"/>
    <w:rsid w:val="000279C2"/>
    <w:rsid w:val="00041388"/>
    <w:rsid w:val="00042991"/>
    <w:rsid w:val="00044F34"/>
    <w:rsid w:val="00054D78"/>
    <w:rsid w:val="000575DF"/>
    <w:rsid w:val="000858C9"/>
    <w:rsid w:val="00092704"/>
    <w:rsid w:val="00092880"/>
    <w:rsid w:val="000B4161"/>
    <w:rsid w:val="000B5CD2"/>
    <w:rsid w:val="000C259B"/>
    <w:rsid w:val="000D6C13"/>
    <w:rsid w:val="000E02ED"/>
    <w:rsid w:val="000F5D3E"/>
    <w:rsid w:val="00101AB9"/>
    <w:rsid w:val="00103091"/>
    <w:rsid w:val="00103BD2"/>
    <w:rsid w:val="00103D72"/>
    <w:rsid w:val="00122E6C"/>
    <w:rsid w:val="00130D71"/>
    <w:rsid w:val="0013236C"/>
    <w:rsid w:val="001337E0"/>
    <w:rsid w:val="00155233"/>
    <w:rsid w:val="001774F1"/>
    <w:rsid w:val="001857DE"/>
    <w:rsid w:val="001A7772"/>
    <w:rsid w:val="001D36FE"/>
    <w:rsid w:val="001E0FCB"/>
    <w:rsid w:val="001E4793"/>
    <w:rsid w:val="001E7076"/>
    <w:rsid w:val="001F49B5"/>
    <w:rsid w:val="00221732"/>
    <w:rsid w:val="00233E98"/>
    <w:rsid w:val="002345A9"/>
    <w:rsid w:val="0024524B"/>
    <w:rsid w:val="00252487"/>
    <w:rsid w:val="00252847"/>
    <w:rsid w:val="0025430B"/>
    <w:rsid w:val="002608C0"/>
    <w:rsid w:val="00272810"/>
    <w:rsid w:val="0028581F"/>
    <w:rsid w:val="002A375A"/>
    <w:rsid w:val="002C51E4"/>
    <w:rsid w:val="002F1D8A"/>
    <w:rsid w:val="002F458D"/>
    <w:rsid w:val="00305763"/>
    <w:rsid w:val="00307626"/>
    <w:rsid w:val="0031187B"/>
    <w:rsid w:val="00316741"/>
    <w:rsid w:val="00322B29"/>
    <w:rsid w:val="0032613F"/>
    <w:rsid w:val="003330FB"/>
    <w:rsid w:val="003419D3"/>
    <w:rsid w:val="003668A1"/>
    <w:rsid w:val="00367330"/>
    <w:rsid w:val="0037775D"/>
    <w:rsid w:val="00380407"/>
    <w:rsid w:val="00395890"/>
    <w:rsid w:val="003A1FFD"/>
    <w:rsid w:val="003A2FAF"/>
    <w:rsid w:val="003B3943"/>
    <w:rsid w:val="003B5DAD"/>
    <w:rsid w:val="003B7D6D"/>
    <w:rsid w:val="00416573"/>
    <w:rsid w:val="0041775A"/>
    <w:rsid w:val="0045759D"/>
    <w:rsid w:val="004672FF"/>
    <w:rsid w:val="004734C8"/>
    <w:rsid w:val="004A2491"/>
    <w:rsid w:val="004E242E"/>
    <w:rsid w:val="004E6DE4"/>
    <w:rsid w:val="004F01E0"/>
    <w:rsid w:val="00500A87"/>
    <w:rsid w:val="00512AD4"/>
    <w:rsid w:val="00516B0C"/>
    <w:rsid w:val="00523600"/>
    <w:rsid w:val="0055463A"/>
    <w:rsid w:val="00560A38"/>
    <w:rsid w:val="00564148"/>
    <w:rsid w:val="00591EB2"/>
    <w:rsid w:val="00596128"/>
    <w:rsid w:val="005A6160"/>
    <w:rsid w:val="005B2835"/>
    <w:rsid w:val="005E3228"/>
    <w:rsid w:val="00645BB8"/>
    <w:rsid w:val="006601A3"/>
    <w:rsid w:val="006613F7"/>
    <w:rsid w:val="0068014D"/>
    <w:rsid w:val="006935E0"/>
    <w:rsid w:val="006A73E4"/>
    <w:rsid w:val="006A74F8"/>
    <w:rsid w:val="006B1EC3"/>
    <w:rsid w:val="006B5C60"/>
    <w:rsid w:val="006D2316"/>
    <w:rsid w:val="006E5E1C"/>
    <w:rsid w:val="0070380B"/>
    <w:rsid w:val="007515CC"/>
    <w:rsid w:val="00753299"/>
    <w:rsid w:val="00771EC3"/>
    <w:rsid w:val="007A1A36"/>
    <w:rsid w:val="007A5465"/>
    <w:rsid w:val="007D06D3"/>
    <w:rsid w:val="007D6D4E"/>
    <w:rsid w:val="007E1829"/>
    <w:rsid w:val="007F28CB"/>
    <w:rsid w:val="007F32E3"/>
    <w:rsid w:val="007F6241"/>
    <w:rsid w:val="00807A11"/>
    <w:rsid w:val="00812BBF"/>
    <w:rsid w:val="00814850"/>
    <w:rsid w:val="0082790D"/>
    <w:rsid w:val="00833CC3"/>
    <w:rsid w:val="00835292"/>
    <w:rsid w:val="00837835"/>
    <w:rsid w:val="008767B3"/>
    <w:rsid w:val="00880D1D"/>
    <w:rsid w:val="008C0EF5"/>
    <w:rsid w:val="008C39EE"/>
    <w:rsid w:val="008C470A"/>
    <w:rsid w:val="008C761C"/>
    <w:rsid w:val="008E27FB"/>
    <w:rsid w:val="008E2B01"/>
    <w:rsid w:val="008E595F"/>
    <w:rsid w:val="009006CD"/>
    <w:rsid w:val="00945A4A"/>
    <w:rsid w:val="00951F06"/>
    <w:rsid w:val="009568C6"/>
    <w:rsid w:val="0096430B"/>
    <w:rsid w:val="00997037"/>
    <w:rsid w:val="009A48A6"/>
    <w:rsid w:val="009B431E"/>
    <w:rsid w:val="009D229F"/>
    <w:rsid w:val="009D59FC"/>
    <w:rsid w:val="009E43FB"/>
    <w:rsid w:val="009F5646"/>
    <w:rsid w:val="009F7599"/>
    <w:rsid w:val="00A02FF5"/>
    <w:rsid w:val="00A16324"/>
    <w:rsid w:val="00A2262E"/>
    <w:rsid w:val="00A41400"/>
    <w:rsid w:val="00A61881"/>
    <w:rsid w:val="00A64936"/>
    <w:rsid w:val="00A64BC9"/>
    <w:rsid w:val="00A826AA"/>
    <w:rsid w:val="00A95BAB"/>
    <w:rsid w:val="00A97B4E"/>
    <w:rsid w:val="00AA7F77"/>
    <w:rsid w:val="00AB1DB4"/>
    <w:rsid w:val="00AB6D81"/>
    <w:rsid w:val="00AC15B6"/>
    <w:rsid w:val="00B2487F"/>
    <w:rsid w:val="00B307EB"/>
    <w:rsid w:val="00B71CD7"/>
    <w:rsid w:val="00B77FAF"/>
    <w:rsid w:val="00B851C8"/>
    <w:rsid w:val="00B852EF"/>
    <w:rsid w:val="00B86BE7"/>
    <w:rsid w:val="00B94A06"/>
    <w:rsid w:val="00BA05B8"/>
    <w:rsid w:val="00BA20DA"/>
    <w:rsid w:val="00BC058E"/>
    <w:rsid w:val="00BC0851"/>
    <w:rsid w:val="00BC5666"/>
    <w:rsid w:val="00BD6D74"/>
    <w:rsid w:val="00BE0D15"/>
    <w:rsid w:val="00BE2705"/>
    <w:rsid w:val="00BE5D56"/>
    <w:rsid w:val="00C2168C"/>
    <w:rsid w:val="00C22536"/>
    <w:rsid w:val="00C401D1"/>
    <w:rsid w:val="00C46677"/>
    <w:rsid w:val="00C515DF"/>
    <w:rsid w:val="00C81206"/>
    <w:rsid w:val="00C9297F"/>
    <w:rsid w:val="00C9365F"/>
    <w:rsid w:val="00CA48DB"/>
    <w:rsid w:val="00CA66B6"/>
    <w:rsid w:val="00CB0DF6"/>
    <w:rsid w:val="00CB7031"/>
    <w:rsid w:val="00CC315B"/>
    <w:rsid w:val="00CC3ECE"/>
    <w:rsid w:val="00CF1F84"/>
    <w:rsid w:val="00CF3CCD"/>
    <w:rsid w:val="00CF6D18"/>
    <w:rsid w:val="00D019B2"/>
    <w:rsid w:val="00D03457"/>
    <w:rsid w:val="00D03679"/>
    <w:rsid w:val="00D11149"/>
    <w:rsid w:val="00D20825"/>
    <w:rsid w:val="00D21811"/>
    <w:rsid w:val="00D32BE1"/>
    <w:rsid w:val="00D5017F"/>
    <w:rsid w:val="00D5228E"/>
    <w:rsid w:val="00D5363A"/>
    <w:rsid w:val="00D7011E"/>
    <w:rsid w:val="00D73D67"/>
    <w:rsid w:val="00D73F4B"/>
    <w:rsid w:val="00D86E04"/>
    <w:rsid w:val="00D90974"/>
    <w:rsid w:val="00DC6863"/>
    <w:rsid w:val="00DD0863"/>
    <w:rsid w:val="00DD1F5A"/>
    <w:rsid w:val="00DE02BB"/>
    <w:rsid w:val="00DF7C3D"/>
    <w:rsid w:val="00E34B61"/>
    <w:rsid w:val="00E65D53"/>
    <w:rsid w:val="00E73BB8"/>
    <w:rsid w:val="00E741EF"/>
    <w:rsid w:val="00E87724"/>
    <w:rsid w:val="00E932DD"/>
    <w:rsid w:val="00EF008C"/>
    <w:rsid w:val="00EF5636"/>
    <w:rsid w:val="00F0001C"/>
    <w:rsid w:val="00F15E3B"/>
    <w:rsid w:val="00F3079E"/>
    <w:rsid w:val="00F37818"/>
    <w:rsid w:val="00F70C74"/>
    <w:rsid w:val="00F90026"/>
    <w:rsid w:val="00F96A44"/>
    <w:rsid w:val="00FB41C9"/>
    <w:rsid w:val="00FB7F30"/>
    <w:rsid w:val="00FC358E"/>
    <w:rsid w:val="00FD1918"/>
    <w:rsid w:val="00FD5EAE"/>
    <w:rsid w:val="00FD6BD6"/>
    <w:rsid w:val="00FE1D7A"/>
    <w:rsid w:val="00FE3DB0"/>
    <w:rsid w:val="00FE691F"/>
    <w:rsid w:val="00FE6EFD"/>
    <w:rsid w:val="00FF02F8"/>
    <w:rsid w:val="00FF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5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5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B851C8"/>
  </w:style>
  <w:style w:type="paragraph" w:styleId="Noga">
    <w:name w:val="footer"/>
    <w:basedOn w:val="Navaden"/>
    <w:link w:val="NogaZnak"/>
    <w:uiPriority w:val="99"/>
    <w:unhideWhenUsed/>
    <w:rsid w:val="00B85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B851C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51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51C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851C8"/>
    <w:pPr>
      <w:ind w:left="720"/>
      <w:contextualSpacing/>
    </w:pPr>
  </w:style>
  <w:style w:type="table" w:styleId="Tabelamrea">
    <w:name w:val="Table Grid"/>
    <w:basedOn w:val="Navadnatabela"/>
    <w:uiPriority w:val="59"/>
    <w:rsid w:val="00B85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mrea1">
    <w:name w:val="Tabela - mreža1"/>
    <w:basedOn w:val="Navadnatabela"/>
    <w:next w:val="Tabelamrea"/>
    <w:rsid w:val="00103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5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5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B851C8"/>
  </w:style>
  <w:style w:type="paragraph" w:styleId="Noga">
    <w:name w:val="footer"/>
    <w:basedOn w:val="Navaden"/>
    <w:link w:val="NogaZnak"/>
    <w:uiPriority w:val="99"/>
    <w:unhideWhenUsed/>
    <w:rsid w:val="00B85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B851C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51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51C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851C8"/>
    <w:pPr>
      <w:ind w:left="720"/>
      <w:contextualSpacing/>
    </w:pPr>
  </w:style>
  <w:style w:type="table" w:styleId="Tabelamrea">
    <w:name w:val="Table Grid"/>
    <w:basedOn w:val="Navadnatabela"/>
    <w:uiPriority w:val="59"/>
    <w:rsid w:val="00B85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mrea1">
    <w:name w:val="Tabela - mreža1"/>
    <w:basedOn w:val="Navadnatabela"/>
    <w:next w:val="Tabelamrea"/>
    <w:rsid w:val="00103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5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</dc:creator>
  <cp:lastModifiedBy>Adi Muminovič</cp:lastModifiedBy>
  <cp:revision>12</cp:revision>
  <dcterms:created xsi:type="dcterms:W3CDTF">2013-04-03T11:56:00Z</dcterms:created>
  <dcterms:modified xsi:type="dcterms:W3CDTF">2013-05-31T08:38:00Z</dcterms:modified>
</cp:coreProperties>
</file>