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A76E63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D150AF">
              <w:rPr>
                <w:b/>
                <w:sz w:val="22"/>
                <w:szCs w:val="22"/>
              </w:rPr>
              <w:t>10.11.2011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A76E63">
        <w:trPr>
          <w:tblCellSpacing w:w="20" w:type="dxa"/>
        </w:trPr>
        <w:tc>
          <w:tcPr>
            <w:tcW w:w="1269" w:type="pct"/>
          </w:tcPr>
          <w:p w:rsidR="00D25C45" w:rsidRPr="00A76E63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6E63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91" w:type="pct"/>
            <w:gridSpan w:val="2"/>
          </w:tcPr>
          <w:p w:rsidR="00D25C45" w:rsidRDefault="006C13B2" w:rsidP="00A76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A76E63">
        <w:trPr>
          <w:tblCellSpacing w:w="20" w:type="dxa"/>
        </w:trPr>
        <w:tc>
          <w:tcPr>
            <w:tcW w:w="1269" w:type="pct"/>
          </w:tcPr>
          <w:p w:rsidR="00D25C45" w:rsidRPr="00A76E63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6E63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6C13B2" w:rsidP="00A76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A76E63">
        <w:trPr>
          <w:tblCellSpacing w:w="20" w:type="dxa"/>
        </w:trPr>
        <w:tc>
          <w:tcPr>
            <w:tcW w:w="1269" w:type="pct"/>
          </w:tcPr>
          <w:p w:rsidR="000F3E97" w:rsidRPr="00A76E6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6E63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6C13B2" w:rsidP="00A76E6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Philip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A76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6C13B2">
              <w:rPr>
                <w:b/>
                <w:sz w:val="22"/>
                <w:szCs w:val="22"/>
              </w:rPr>
              <w:t xml:space="preserve"> </w:t>
            </w:r>
            <w:r w:rsidR="00A76E63">
              <w:rPr>
                <w:b/>
                <w:sz w:val="22"/>
                <w:szCs w:val="22"/>
              </w:rPr>
              <w:t>NEMŠČINA</w:t>
            </w:r>
          </w:p>
        </w:tc>
      </w:tr>
      <w:tr w:rsidR="000F3E97" w:rsidTr="00A76E63">
        <w:trPr>
          <w:tblCellSpacing w:w="20" w:type="dxa"/>
        </w:trPr>
        <w:tc>
          <w:tcPr>
            <w:tcW w:w="1269" w:type="pct"/>
          </w:tcPr>
          <w:p w:rsidR="000F3E97" w:rsidRPr="00A76E63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6E63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0" w:type="pct"/>
          </w:tcPr>
          <w:p w:rsidR="000F3E97" w:rsidRDefault="006C13B2" w:rsidP="00A76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A76E63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A76E6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</w:t>
      </w:r>
      <w:r w:rsidR="005B1FA6" w:rsidRPr="00A76E63">
        <w:rPr>
          <w:rFonts w:ascii="Tahoma" w:hAnsi="Tahoma" w:cs="Tahoma"/>
          <w:b/>
          <w:sz w:val="32"/>
          <w:szCs w:val="32"/>
        </w:rPr>
        <w:t xml:space="preserve">mesec </w:t>
      </w:r>
      <w:r w:rsidR="00385298" w:rsidRPr="00A76E63">
        <w:rPr>
          <w:rFonts w:ascii="Tahoma" w:hAnsi="Tahoma" w:cs="Tahoma"/>
          <w:b/>
          <w:sz w:val="32"/>
          <w:szCs w:val="32"/>
        </w:rPr>
        <w:t>NOVEMBER</w:t>
      </w:r>
      <w:r w:rsidR="005B1FA6" w:rsidRPr="00A76E63">
        <w:rPr>
          <w:rFonts w:ascii="Tahoma" w:hAnsi="Tahoma" w:cs="Tahoma"/>
          <w:b/>
          <w:sz w:val="32"/>
          <w:szCs w:val="32"/>
        </w:rPr>
        <w:t xml:space="preserve"> </w:t>
      </w:r>
      <w:r w:rsidRPr="00A76E63">
        <w:rPr>
          <w:rFonts w:ascii="Tahoma" w:hAnsi="Tahoma" w:cs="Tahoma"/>
          <w:b/>
          <w:sz w:val="32"/>
          <w:szCs w:val="32"/>
        </w:rPr>
        <w:t>šolskega leta 201</w:t>
      </w:r>
      <w:r w:rsidR="009556A6" w:rsidRPr="00A76E63">
        <w:rPr>
          <w:rFonts w:ascii="Tahoma" w:hAnsi="Tahoma" w:cs="Tahoma"/>
          <w:b/>
          <w:sz w:val="32"/>
          <w:szCs w:val="32"/>
        </w:rPr>
        <w:t>1</w:t>
      </w:r>
      <w:r w:rsidRPr="00A76E63">
        <w:rPr>
          <w:rFonts w:ascii="Tahoma" w:hAnsi="Tahoma" w:cs="Tahoma"/>
          <w:b/>
          <w:sz w:val="32"/>
          <w:szCs w:val="32"/>
        </w:rPr>
        <w:t>/1</w:t>
      </w:r>
      <w:r w:rsidR="009556A6" w:rsidRPr="00A76E63">
        <w:rPr>
          <w:rFonts w:ascii="Tahoma" w:hAnsi="Tahoma" w:cs="Tahoma"/>
          <w:b/>
          <w:sz w:val="32"/>
          <w:szCs w:val="32"/>
        </w:rPr>
        <w:t>2</w:t>
      </w:r>
    </w:p>
    <w:p w:rsidR="00D25C45" w:rsidRPr="00A76E63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494461" w:rsidTr="00A76E63">
        <w:trPr>
          <w:tblCellSpacing w:w="20" w:type="dxa"/>
        </w:trPr>
        <w:tc>
          <w:tcPr>
            <w:tcW w:w="518" w:type="pct"/>
          </w:tcPr>
          <w:p w:rsidR="00494461" w:rsidRPr="00D25C45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Število </w:t>
            </w:r>
          </w:p>
          <w:p w:rsidR="00494461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Št. dni / ur</w:t>
            </w:r>
            <w:r w:rsidR="00E856E1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 drugega dela</w:t>
            </w:r>
            <w:r w:rsidRPr="00282386"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Št. dni /</w:t>
            </w:r>
            <w:r w:rsidR="00E856E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ur</w:t>
            </w:r>
            <w:r w:rsidR="00E856E1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 dopusta</w:t>
            </w:r>
            <w:r w:rsidRPr="0049446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51657" w:rsidTr="00A76E63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A76E63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A76E63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A76E63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A76E63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A76E63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A76E63">
              <w:rPr>
                <w:b/>
                <w:sz w:val="22"/>
                <w:szCs w:val="20"/>
              </w:rPr>
              <w:t>2</w:t>
            </w:r>
            <w:r w:rsidR="00E2469E" w:rsidRPr="00A76E63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A76E63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A76E63">
              <w:rPr>
                <w:b/>
                <w:sz w:val="22"/>
                <w:szCs w:val="20"/>
              </w:rPr>
              <w:t>1</w:t>
            </w:r>
            <w:r w:rsidR="00E2469E" w:rsidRPr="00A76E63">
              <w:rPr>
                <w:b/>
                <w:sz w:val="22"/>
                <w:szCs w:val="20"/>
              </w:rPr>
              <w:t>7</w:t>
            </w:r>
            <w:r w:rsidRPr="00A76E63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751657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 xml:space="preserve">-razvijanje medkulturne zmožnosti (izbrane učne vsebine omogočajo </w:t>
            </w:r>
            <w:proofErr w:type="spellStart"/>
            <w:r w:rsidRPr="00A76E63">
              <w:rPr>
                <w:sz w:val="22"/>
              </w:rPr>
              <w:t>uzaveščanje</w:t>
            </w:r>
            <w:proofErr w:type="spellEnd"/>
            <w:r w:rsidR="00CE047E" w:rsidRPr="00A76E63">
              <w:rPr>
                <w:sz w:val="22"/>
              </w:rPr>
              <w:t xml:space="preserve"> medkulturnih razlik</w:t>
            </w:r>
            <w:r w:rsidR="001476DC" w:rsidRPr="00A76E63">
              <w:rPr>
                <w:sz w:val="22"/>
              </w:rPr>
              <w:t xml:space="preserve">). V novembru TU obravnava naslednje </w:t>
            </w:r>
            <w:r w:rsidRPr="00A76E63">
              <w:rPr>
                <w:sz w:val="22"/>
              </w:rPr>
              <w:t xml:space="preserve"> </w:t>
            </w:r>
            <w:r w:rsidR="00CE047E" w:rsidRPr="00A76E63">
              <w:rPr>
                <w:sz w:val="22"/>
              </w:rPr>
              <w:t>teme: šport, poklici, promet</w:t>
            </w:r>
          </w:p>
          <w:p w:rsidR="009E5834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-razvijanje govornih in pisnih zmožnosti (TU dijake spodbuja k aktivni rabi jezika: pisanje sestavkov, govorni nastopi)</w:t>
            </w:r>
          </w:p>
          <w:p w:rsidR="009E5834" w:rsidRPr="00A76E63" w:rsidRDefault="00E2125A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-razvijanje strokovne pismenosti v obliki individualnega dela z dijaki</w:t>
            </w:r>
          </w:p>
        </w:tc>
      </w:tr>
      <w:tr w:rsidR="00260B60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  <w:tr w:rsidR="00260B60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</w:tbl>
    <w:p w:rsidR="00E01693" w:rsidRPr="00A76E63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A76E63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9E5834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-interaktivni timski pouk, večinoma paralelno z manjšim številom dijakov</w:t>
            </w:r>
          </w:p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-delo v skupinah/dvojicah</w:t>
            </w:r>
          </w:p>
          <w:p w:rsidR="009E5834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-uporaba IKT (iskanje podatkov, podpora pri govornem nastopu)</w:t>
            </w:r>
          </w:p>
          <w:p w:rsidR="009E5834" w:rsidRPr="00A76E63" w:rsidRDefault="009E5834" w:rsidP="007D15AC">
            <w:pPr>
              <w:jc w:val="both"/>
              <w:rPr>
                <w:sz w:val="22"/>
              </w:rPr>
            </w:pPr>
          </w:p>
        </w:tc>
      </w:tr>
      <w:tr w:rsidR="00260B60" w:rsidRPr="006A67BB" w:rsidTr="00A76E6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  <w:tr w:rsidR="00260B60" w:rsidRPr="006A67BB" w:rsidTr="00A76E63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A76E63" w:rsidRDefault="009E5834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A76E63" w:rsidRDefault="00E01693" w:rsidP="00E01693">
      <w:pPr>
        <w:rPr>
          <w:sz w:val="2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A76E63" w:rsidRDefault="006D7351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TU dijakom svetuje in ureja njihove članke za šolski časopis. Učencem pomaga pri pripravi govornih nastopov.</w:t>
            </w:r>
          </w:p>
          <w:p w:rsidR="009E5834" w:rsidRPr="00A76E63" w:rsidRDefault="00E2125A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 xml:space="preserve">TU občasno individualno dela  z nadpovprečno motiviranimi </w:t>
            </w:r>
            <w:r w:rsidR="001476DC" w:rsidRPr="00A76E63">
              <w:rPr>
                <w:sz w:val="22"/>
              </w:rPr>
              <w:t>in nadarjenimi dijaki oz. z dijaki s specifično učno potrebo.</w:t>
            </w:r>
            <w:r w:rsidRPr="00A76E63">
              <w:rPr>
                <w:sz w:val="22"/>
              </w:rPr>
              <w:t xml:space="preserve"> Pri izbiri tem izhaja iz interesov dijakov, po možnosti delo usmeri v razvijanje njihove strokovne pismenosti s področja njihovega bodočega študija.</w:t>
            </w:r>
          </w:p>
        </w:tc>
      </w:tr>
      <w:tr w:rsidR="00E01693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A76E63" w:rsidRDefault="00E2125A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  <w:tr w:rsidR="00E01693" w:rsidRPr="006A67BB" w:rsidTr="00A76E63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A76E63" w:rsidRDefault="00E2125A" w:rsidP="007D15AC">
            <w:pPr>
              <w:jc w:val="both"/>
              <w:rPr>
                <w:sz w:val="22"/>
              </w:rPr>
            </w:pPr>
            <w:r w:rsidRPr="00A76E63">
              <w:rPr>
                <w:sz w:val="22"/>
              </w:rPr>
              <w:t>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1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8"/>
        <w:gridCol w:w="12020"/>
      </w:tblGrid>
      <w:tr w:rsidR="00A76E63" w:rsidRPr="006A67BB" w:rsidTr="00A76E63">
        <w:trPr>
          <w:trHeight w:val="301"/>
          <w:tblCellSpacing w:w="20" w:type="dxa"/>
        </w:trPr>
        <w:tc>
          <w:tcPr>
            <w:tcW w:w="940" w:type="pct"/>
            <w:shd w:val="clear" w:color="auto" w:fill="auto"/>
          </w:tcPr>
          <w:p w:rsidR="00A76E63" w:rsidRPr="006A67BB" w:rsidRDefault="00A76E63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19" w:type="pct"/>
          </w:tcPr>
          <w:p w:rsidR="00A76E63" w:rsidRPr="00A76E63" w:rsidRDefault="00A76E63" w:rsidP="001C3DCF">
            <w:pPr>
              <w:jc w:val="both"/>
            </w:pPr>
            <w:r w:rsidRPr="00A76E63">
              <w:rPr>
                <w:sz w:val="22"/>
              </w:rPr>
              <w:t>Sodelovanje poteka v smislu izmenjave izkušenj in podatkov.</w:t>
            </w:r>
          </w:p>
        </w:tc>
      </w:tr>
      <w:tr w:rsidR="00A76E63" w:rsidRPr="006A67BB" w:rsidTr="00A76E63">
        <w:trPr>
          <w:trHeight w:val="301"/>
          <w:tblCellSpacing w:w="20" w:type="dxa"/>
        </w:trPr>
        <w:tc>
          <w:tcPr>
            <w:tcW w:w="940" w:type="pct"/>
            <w:shd w:val="clear" w:color="auto" w:fill="auto"/>
          </w:tcPr>
          <w:p w:rsidR="00A76E63" w:rsidRPr="006A67BB" w:rsidRDefault="00A76E63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19" w:type="pct"/>
          </w:tcPr>
          <w:p w:rsidR="00A76E63" w:rsidRPr="006A67BB" w:rsidRDefault="00A76E63" w:rsidP="001C3DCF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A76E63" w:rsidRDefault="00A76E6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A76E6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</w:t>
            </w:r>
            <w:r w:rsidR="006C13B2">
              <w:rPr>
                <w:b/>
                <w:bCs/>
                <w:color w:val="000000"/>
                <w:kern w:val="24"/>
                <w:sz w:val="22"/>
                <w:szCs w:val="22"/>
              </w:rPr>
              <w:t>znost na matični šoli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6C13B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44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6C13B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68</w:t>
            </w:r>
          </w:p>
        </w:tc>
      </w:tr>
      <w:tr w:rsidR="00D25C45" w:rsidRPr="00734C2D" w:rsidTr="00A76E63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</w:t>
            </w:r>
            <w:r w:rsidR="006C13B2">
              <w:rPr>
                <w:b/>
                <w:bCs/>
                <w:color w:val="000000"/>
                <w:kern w:val="24"/>
                <w:sz w:val="22"/>
                <w:szCs w:val="22"/>
              </w:rPr>
              <w:t>znost na partnerski šoli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6C13B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24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A76E63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A76E63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4327D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4327D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</w:tr>
      <w:tr w:rsidR="00D25C45" w:rsidRPr="00734C2D" w:rsidTr="00A76E63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A76E63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327D2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327D2">
              <w:rPr>
                <w:b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327D2"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A76E63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A76E63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C13B2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327D2">
              <w:rPr>
                <w:b/>
                <w:kern w:val="24"/>
                <w:sz w:val="22"/>
                <w:szCs w:val="22"/>
              </w:rPr>
              <w:t xml:space="preserve"> 20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C13B2">
              <w:rPr>
                <w:b/>
                <w:kern w:val="24"/>
                <w:sz w:val="22"/>
                <w:szCs w:val="22"/>
              </w:rPr>
              <w:t xml:space="preserve"> </w:t>
            </w:r>
            <w:r w:rsidR="004327D2"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Smole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A76E63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Cvetka Mlinar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6C13B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11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327D2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A76E63" w:rsidRPr="006A67BB" w:rsidTr="00A76E63">
        <w:trPr>
          <w:tblCellSpacing w:w="20" w:type="dxa"/>
        </w:trPr>
        <w:tc>
          <w:tcPr>
            <w:tcW w:w="75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4.G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2.F</w:t>
            </w:r>
            <w:proofErr w:type="spellEnd"/>
          </w:p>
        </w:tc>
      </w:tr>
      <w:tr w:rsidR="00A76E63" w:rsidRPr="006A67BB" w:rsidTr="00A76E63">
        <w:trPr>
          <w:tblCellSpacing w:w="20" w:type="dxa"/>
        </w:trPr>
        <w:tc>
          <w:tcPr>
            <w:tcW w:w="75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76E63" w:rsidRPr="006A67BB" w:rsidTr="00A76E63">
        <w:trPr>
          <w:tblCellSpacing w:w="20" w:type="dxa"/>
        </w:trPr>
        <w:tc>
          <w:tcPr>
            <w:tcW w:w="75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:rsidR="00A76E63" w:rsidRPr="006A67BB" w:rsidRDefault="00A76E63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6C13B2">
        <w:rPr>
          <w:color w:val="000000"/>
          <w:sz w:val="22"/>
        </w:rPr>
        <w:t xml:space="preserve">  TU </w:t>
      </w:r>
      <w:r w:rsidR="001476DC">
        <w:rPr>
          <w:color w:val="000000"/>
          <w:sz w:val="22"/>
        </w:rPr>
        <w:t xml:space="preserve">intenzivneje dela z 29 dijaki (paralelno), </w:t>
      </w:r>
      <w:r w:rsidR="006C13B2">
        <w:rPr>
          <w:color w:val="000000"/>
          <w:sz w:val="22"/>
        </w:rPr>
        <w:t xml:space="preserve"> enkra</w:t>
      </w:r>
      <w:r w:rsidR="001476DC">
        <w:rPr>
          <w:color w:val="000000"/>
          <w:sz w:val="22"/>
        </w:rPr>
        <w:t>t mesečno dela s polnoštevilnimi posameznimi razredi.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1476DC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sz w:val="22"/>
                <w:szCs w:val="22"/>
              </w:rPr>
              <w:t>Sušjan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1476DC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Jacobs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02" w:rsidRDefault="001C3002">
      <w:r>
        <w:separator/>
      </w:r>
    </w:p>
  </w:endnote>
  <w:endnote w:type="continuationSeparator" w:id="0">
    <w:p w:rsidR="001C3002" w:rsidRDefault="001C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A76E63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A76E6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02" w:rsidRDefault="001C3002">
      <w:r>
        <w:separator/>
      </w:r>
    </w:p>
  </w:footnote>
  <w:footnote w:type="continuationSeparator" w:id="0">
    <w:p w:rsidR="001C3002" w:rsidRDefault="001C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A76E63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692AB7" wp14:editId="0E9895CF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098943E" wp14:editId="787BD135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15D16C" wp14:editId="7D0FE24A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6DC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002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1765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27D2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13B2"/>
    <w:rsid w:val="006C44AD"/>
    <w:rsid w:val="006C453D"/>
    <w:rsid w:val="006D553A"/>
    <w:rsid w:val="006D7351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E5834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76E63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047E"/>
    <w:rsid w:val="00CE142F"/>
    <w:rsid w:val="00CE29F9"/>
    <w:rsid w:val="00CE4A6D"/>
    <w:rsid w:val="00CE5A9C"/>
    <w:rsid w:val="00D00612"/>
    <w:rsid w:val="00D07988"/>
    <w:rsid w:val="00D13668"/>
    <w:rsid w:val="00D1408C"/>
    <w:rsid w:val="00D150AF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25A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2012-08-30T06:33:00Z</cp:lastPrinted>
  <dcterms:created xsi:type="dcterms:W3CDTF">2012-08-30T06:33:00Z</dcterms:created>
  <dcterms:modified xsi:type="dcterms:W3CDTF">2012-08-30T06:33:00Z</dcterms:modified>
</cp:coreProperties>
</file>