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CB2171">
        <w:trPr>
          <w:tblCellSpacing w:w="20" w:type="dxa"/>
        </w:trPr>
        <w:tc>
          <w:tcPr>
            <w:tcW w:w="1272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CB2171">
        <w:trPr>
          <w:tblCellSpacing w:w="20" w:type="dxa"/>
        </w:trPr>
        <w:tc>
          <w:tcPr>
            <w:tcW w:w="1269" w:type="pct"/>
          </w:tcPr>
          <w:p w:rsidR="00D25C45" w:rsidRPr="00CB2171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B2171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D603B4" w:rsidP="00E646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Koper</w:t>
            </w:r>
          </w:p>
        </w:tc>
      </w:tr>
      <w:tr w:rsidR="00D25C45" w:rsidTr="00CB2171">
        <w:trPr>
          <w:tblCellSpacing w:w="20" w:type="dxa"/>
        </w:trPr>
        <w:tc>
          <w:tcPr>
            <w:tcW w:w="1269" w:type="pct"/>
          </w:tcPr>
          <w:p w:rsidR="00D25C45" w:rsidRPr="00CB2171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B2171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D603B4" w:rsidP="00E646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PŠ</w:t>
            </w:r>
          </w:p>
        </w:tc>
      </w:tr>
      <w:tr w:rsidR="000F3E97" w:rsidTr="00CB2171">
        <w:trPr>
          <w:tblCellSpacing w:w="20" w:type="dxa"/>
        </w:trPr>
        <w:tc>
          <w:tcPr>
            <w:tcW w:w="1269" w:type="pct"/>
          </w:tcPr>
          <w:p w:rsidR="000F3E97" w:rsidRPr="00CB2171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B2171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D603B4" w:rsidP="00E646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Leone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D603B4">
              <w:rPr>
                <w:b/>
                <w:sz w:val="22"/>
                <w:szCs w:val="22"/>
              </w:rPr>
              <w:t xml:space="preserve"> </w:t>
            </w:r>
            <w:r w:rsidR="00CB2171">
              <w:rPr>
                <w:b/>
                <w:sz w:val="22"/>
                <w:szCs w:val="22"/>
              </w:rPr>
              <w:t>ITALIJANŠČINA</w:t>
            </w:r>
          </w:p>
        </w:tc>
      </w:tr>
      <w:tr w:rsidR="000F3E97" w:rsidTr="00CB2171">
        <w:trPr>
          <w:tblCellSpacing w:w="20" w:type="dxa"/>
        </w:trPr>
        <w:tc>
          <w:tcPr>
            <w:tcW w:w="1269" w:type="pct"/>
          </w:tcPr>
          <w:p w:rsidR="000F3E97" w:rsidRPr="00CB2171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B2171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D603B4" w:rsidP="00E646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Neda Pavlin Masle</w:t>
            </w:r>
          </w:p>
        </w:tc>
        <w:tc>
          <w:tcPr>
            <w:tcW w:w="1768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CB2171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</w:t>
      </w:r>
      <w:r w:rsidR="005B1FA6" w:rsidRPr="00CB2171">
        <w:rPr>
          <w:rFonts w:ascii="Tahoma" w:hAnsi="Tahoma" w:cs="Tahoma"/>
          <w:b/>
          <w:sz w:val="32"/>
          <w:szCs w:val="32"/>
        </w:rPr>
        <w:t xml:space="preserve">mesec </w:t>
      </w:r>
      <w:r w:rsidR="00385298" w:rsidRPr="00CB2171">
        <w:rPr>
          <w:rFonts w:ascii="Tahoma" w:hAnsi="Tahoma" w:cs="Tahoma"/>
          <w:b/>
          <w:sz w:val="32"/>
          <w:szCs w:val="32"/>
        </w:rPr>
        <w:t>NOVEMBER</w:t>
      </w:r>
      <w:r w:rsidR="005B1FA6" w:rsidRPr="00CB2171">
        <w:rPr>
          <w:rFonts w:ascii="Tahoma" w:hAnsi="Tahoma" w:cs="Tahoma"/>
          <w:b/>
          <w:sz w:val="32"/>
          <w:szCs w:val="32"/>
        </w:rPr>
        <w:t xml:space="preserve"> </w:t>
      </w:r>
      <w:r w:rsidRPr="00CB2171">
        <w:rPr>
          <w:rFonts w:ascii="Tahoma" w:hAnsi="Tahoma" w:cs="Tahoma"/>
          <w:b/>
          <w:sz w:val="32"/>
          <w:szCs w:val="32"/>
        </w:rPr>
        <w:t>šolskega leta 201</w:t>
      </w:r>
      <w:r w:rsidR="009556A6" w:rsidRPr="00CB2171">
        <w:rPr>
          <w:rFonts w:ascii="Tahoma" w:hAnsi="Tahoma" w:cs="Tahoma"/>
          <w:b/>
          <w:sz w:val="32"/>
          <w:szCs w:val="32"/>
        </w:rPr>
        <w:t>1</w:t>
      </w:r>
      <w:r w:rsidRPr="00CB2171">
        <w:rPr>
          <w:rFonts w:ascii="Tahoma" w:hAnsi="Tahoma" w:cs="Tahoma"/>
          <w:b/>
          <w:sz w:val="32"/>
          <w:szCs w:val="32"/>
        </w:rPr>
        <w:t>/1</w:t>
      </w:r>
      <w:r w:rsidR="009556A6" w:rsidRPr="00CB2171">
        <w:rPr>
          <w:rFonts w:ascii="Tahoma" w:hAnsi="Tahoma" w:cs="Tahoma"/>
          <w:b/>
          <w:sz w:val="32"/>
          <w:szCs w:val="32"/>
        </w:rPr>
        <w:t>2</w:t>
      </w:r>
    </w:p>
    <w:p w:rsidR="00D25C45" w:rsidRPr="00CB2171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CB2171" w:rsidRPr="00CB2171" w:rsidTr="00CB2171">
        <w:trPr>
          <w:tblCellSpacing w:w="20" w:type="dxa"/>
        </w:trPr>
        <w:tc>
          <w:tcPr>
            <w:tcW w:w="518" w:type="pct"/>
          </w:tcPr>
          <w:p w:rsidR="00494461" w:rsidRPr="00CB217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Pr="00CB217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B217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CB217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CB2171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CB217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CB217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B217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CB217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B217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CB2171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Št. dni / ur</w:t>
            </w:r>
            <w:r w:rsidR="00E856E1" w:rsidRPr="00CB2171">
              <w:rPr>
                <w:b/>
                <w:sz w:val="22"/>
                <w:szCs w:val="22"/>
              </w:rPr>
              <w:t>*</w:t>
            </w:r>
            <w:r w:rsidRPr="00CB2171">
              <w:rPr>
                <w:b/>
                <w:sz w:val="22"/>
                <w:szCs w:val="22"/>
              </w:rPr>
              <w:t xml:space="preserve">  drugega dela</w:t>
            </w:r>
            <w:r w:rsidRPr="00CB2171">
              <w:rPr>
                <w:b/>
                <w:sz w:val="22"/>
                <w:szCs w:val="22"/>
                <w:vertAlign w:val="superscript"/>
              </w:rPr>
              <w:t>1</w:t>
            </w:r>
            <w:r w:rsidRPr="00CB217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CB2171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Št. dni /</w:t>
            </w:r>
            <w:r w:rsidR="00E856E1" w:rsidRPr="00CB2171">
              <w:rPr>
                <w:b/>
                <w:sz w:val="22"/>
                <w:szCs w:val="22"/>
              </w:rPr>
              <w:t xml:space="preserve"> </w:t>
            </w:r>
            <w:r w:rsidRPr="00CB2171">
              <w:rPr>
                <w:b/>
                <w:sz w:val="22"/>
                <w:szCs w:val="22"/>
              </w:rPr>
              <w:t>ur</w:t>
            </w:r>
            <w:r w:rsidR="00E856E1" w:rsidRPr="00CB2171">
              <w:rPr>
                <w:b/>
                <w:sz w:val="22"/>
                <w:szCs w:val="22"/>
              </w:rPr>
              <w:t>*</w:t>
            </w:r>
            <w:r w:rsidRPr="00CB2171">
              <w:rPr>
                <w:b/>
                <w:sz w:val="22"/>
                <w:szCs w:val="22"/>
              </w:rPr>
              <w:t xml:space="preserve">  dopusta</w:t>
            </w:r>
            <w:r w:rsidRPr="00CB217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CB2171" w:rsidRPr="00CB2171" w:rsidTr="00CB2171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751657" w:rsidRPr="00CB2171" w:rsidRDefault="00E2469E" w:rsidP="00282386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</w:tcPr>
          <w:p w:rsidR="00751657" w:rsidRPr="00CB2171" w:rsidRDefault="00E2469E" w:rsidP="007D15AC">
            <w:pPr>
              <w:jc w:val="center"/>
              <w:rPr>
                <w:b/>
                <w:sz w:val="22"/>
                <w:szCs w:val="20"/>
              </w:rPr>
            </w:pPr>
            <w:r w:rsidRPr="00CB2171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751657" w:rsidRPr="00CB2171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CB2171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751657" w:rsidRPr="00CB2171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CB2171">
              <w:rPr>
                <w:b/>
                <w:sz w:val="22"/>
                <w:szCs w:val="20"/>
              </w:rPr>
              <w:t>2</w:t>
            </w:r>
            <w:r w:rsidR="00E2469E" w:rsidRPr="00CB2171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45" w:type="pct"/>
          </w:tcPr>
          <w:p w:rsidR="00751657" w:rsidRPr="00CB2171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CB2171">
              <w:rPr>
                <w:b/>
                <w:sz w:val="22"/>
                <w:szCs w:val="20"/>
              </w:rPr>
              <w:t>1</w:t>
            </w:r>
            <w:r w:rsidR="00E2469E" w:rsidRPr="00CB2171">
              <w:rPr>
                <w:b/>
                <w:sz w:val="22"/>
                <w:szCs w:val="20"/>
              </w:rPr>
              <w:t>7</w:t>
            </w:r>
            <w:r w:rsidRPr="00CB2171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45" w:type="pct"/>
            <w:vAlign w:val="center"/>
          </w:tcPr>
          <w:p w:rsidR="00751657" w:rsidRPr="00CB2171" w:rsidRDefault="00793905" w:rsidP="00282386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4" w:type="pct"/>
            <w:vAlign w:val="center"/>
          </w:tcPr>
          <w:p w:rsidR="00751657" w:rsidRPr="00CB2171" w:rsidRDefault="00793905" w:rsidP="00282386">
            <w:pPr>
              <w:jc w:val="center"/>
              <w:rPr>
                <w:b/>
                <w:sz w:val="22"/>
                <w:szCs w:val="22"/>
              </w:rPr>
            </w:pPr>
            <w:r w:rsidRPr="00CB217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45" w:type="pct"/>
            <w:vAlign w:val="center"/>
          </w:tcPr>
          <w:p w:rsidR="00751657" w:rsidRPr="00CB2171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751657" w:rsidRPr="00CB2171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2469E" w:rsidRDefault="00E2469E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CB217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  <w:shd w:val="clear" w:color="auto" w:fill="auto"/>
          </w:tcPr>
          <w:p w:rsidR="00804503" w:rsidRPr="00CB2171" w:rsidRDefault="00804503" w:rsidP="00CB2171">
            <w:pPr>
              <w:numPr>
                <w:ilvl w:val="0"/>
                <w:numId w:val="32"/>
              </w:numPr>
              <w:ind w:left="287" w:hanging="287"/>
              <w:jc w:val="both"/>
              <w:rPr>
                <w:sz w:val="22"/>
              </w:rPr>
            </w:pPr>
            <w:r w:rsidRPr="00CB2171">
              <w:rPr>
                <w:sz w:val="22"/>
              </w:rPr>
              <w:t>dijak spozna različne stereotipe o Italijanih in govori o stereotipih o Slovencih ter jih primerja (dodana vrednost: TU bolje pozna svoj narod in lahko spregovori o resnicah in neresnicah stereotipov),</w:t>
            </w:r>
          </w:p>
          <w:p w:rsidR="00804503" w:rsidRPr="00CB2171" w:rsidRDefault="00804503" w:rsidP="00CB2171">
            <w:pPr>
              <w:numPr>
                <w:ilvl w:val="0"/>
                <w:numId w:val="32"/>
              </w:numPr>
              <w:ind w:left="287" w:hanging="287"/>
              <w:jc w:val="both"/>
              <w:rPr>
                <w:sz w:val="22"/>
              </w:rPr>
            </w:pPr>
            <w:r w:rsidRPr="00CB2171">
              <w:rPr>
                <w:sz w:val="22"/>
              </w:rPr>
              <w:t>dijak spozna govorico telesa in pomen uporabe gestikulacije pri Italijanih (dodana vrednost: TU bolje predstavi to temo, saj bolj spontano prikaže uporabo rok pri gestikulaciji),</w:t>
            </w:r>
          </w:p>
          <w:p w:rsidR="00804503" w:rsidRPr="00CB2171" w:rsidRDefault="00804503" w:rsidP="00CB2171">
            <w:pPr>
              <w:numPr>
                <w:ilvl w:val="0"/>
                <w:numId w:val="32"/>
              </w:numPr>
              <w:ind w:left="287" w:hanging="287"/>
              <w:jc w:val="both"/>
              <w:rPr>
                <w:sz w:val="22"/>
              </w:rPr>
            </w:pPr>
            <w:r w:rsidRPr="00CB2171">
              <w:rPr>
                <w:sz w:val="22"/>
              </w:rPr>
              <w:t>dijak govori o prevoznih sredstvih (prednosti in slabosti) in o svojih izkušnjah pri uporabi le-teh in primerja slovensko ter italijansko situacijo (dodana vrednost: TU govori o svojih izkušnjah),</w:t>
            </w:r>
          </w:p>
          <w:p w:rsidR="00804503" w:rsidRPr="00CB2171" w:rsidRDefault="00804503" w:rsidP="00CB2171">
            <w:pPr>
              <w:numPr>
                <w:ilvl w:val="0"/>
                <w:numId w:val="32"/>
              </w:numPr>
              <w:ind w:left="287" w:hanging="287"/>
              <w:jc w:val="both"/>
              <w:rPr>
                <w:sz w:val="22"/>
              </w:rPr>
            </w:pPr>
            <w:r w:rsidRPr="00CB2171">
              <w:rPr>
                <w:sz w:val="22"/>
              </w:rPr>
              <w:t>dijak govori o svojih izkušnjah pri opravljanju hišnih del, predstavi situacijo doma in jo primerja s tipično italijansko družino (dodana vrednost: TU predstavi situacijo v Italiji, govori o vlogi gospodinje in primerja položaj moškega in ženske pri opravljanju hišnih opravil)</w:t>
            </w:r>
          </w:p>
          <w:p w:rsidR="00CF6382" w:rsidRPr="00CB2171" w:rsidRDefault="00CF6382" w:rsidP="00CB2171">
            <w:pPr>
              <w:numPr>
                <w:ilvl w:val="0"/>
                <w:numId w:val="32"/>
              </w:numPr>
              <w:ind w:left="287" w:hanging="287"/>
              <w:jc w:val="both"/>
              <w:rPr>
                <w:sz w:val="22"/>
              </w:rPr>
            </w:pPr>
            <w:r w:rsidRPr="00CB2171">
              <w:rPr>
                <w:sz w:val="22"/>
              </w:rPr>
              <w:t>dijak se seznani s fenomenom mafije v Italiji in delovanjem te kriminalne organizacije (dodana vrednost: TU nedvomno bolje predstavi to tematiko),</w:t>
            </w:r>
          </w:p>
          <w:p w:rsidR="00260B60" w:rsidRPr="00CB2171" w:rsidRDefault="00CF6382" w:rsidP="007D15AC">
            <w:pPr>
              <w:numPr>
                <w:ilvl w:val="0"/>
                <w:numId w:val="32"/>
              </w:numPr>
              <w:ind w:left="287" w:hanging="287"/>
              <w:jc w:val="both"/>
              <w:rPr>
                <w:sz w:val="22"/>
              </w:rPr>
            </w:pPr>
            <w:r w:rsidRPr="00CB2171">
              <w:rPr>
                <w:sz w:val="22"/>
              </w:rPr>
              <w:t xml:space="preserve">dijak govori o različnih migracijah, tudi o nelegalnih, predstavi različne vidike in govori o problemih, s katerimi se tujci soočajo (dodana vrednost: TU govori o svojih izkušnjah (pozitivnih in negativnih) in težavah, s katerimi se je soočal kot tujec v Sloveniji) </w:t>
            </w:r>
          </w:p>
        </w:tc>
      </w:tr>
      <w:tr w:rsidR="00260B60" w:rsidRPr="006A67BB" w:rsidTr="00CB217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  <w:shd w:val="clear" w:color="auto" w:fill="auto"/>
          </w:tcPr>
          <w:p w:rsidR="00260B60" w:rsidRPr="00CB2171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CB217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  <w:shd w:val="clear" w:color="auto" w:fill="auto"/>
          </w:tcPr>
          <w:p w:rsidR="00260B60" w:rsidRPr="00CB2171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CB2171" w:rsidRDefault="00E01693" w:rsidP="00E01693">
      <w:pPr>
        <w:ind w:left="360"/>
        <w:jc w:val="both"/>
        <w:rPr>
          <w:b/>
          <w:sz w:val="16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Pr="00CB2171" w:rsidRDefault="00E2469E" w:rsidP="00E01693">
      <w:pPr>
        <w:rPr>
          <w:rFonts w:ascii="Tahoma" w:hAnsi="Tahoma" w:cs="Tahoma"/>
          <w:b/>
          <w:sz w:val="14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B2171" w:rsidRDefault="00E01693" w:rsidP="00E01693">
      <w:pPr>
        <w:rPr>
          <w:b/>
          <w:sz w:val="1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CB2171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CB2171" w:rsidRDefault="00B00CCD" w:rsidP="007D15AC">
            <w:pPr>
              <w:jc w:val="both"/>
              <w:rPr>
                <w:sz w:val="22"/>
              </w:rPr>
            </w:pPr>
            <w:r w:rsidRPr="00CB2171">
              <w:rPr>
                <w:sz w:val="22"/>
              </w:rPr>
              <w:t>Pri vseh urah timsko poučujeva in primerjava italijansko in slovensko situacijo. Pri predstavitvah uporabljava različne vire, večinoma predstavljava z uporabo video in avdio posnetkov in PP prosojnicami.</w:t>
            </w:r>
          </w:p>
        </w:tc>
      </w:tr>
      <w:tr w:rsidR="00260B60" w:rsidRPr="006A67BB" w:rsidTr="00CB2171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CB2171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CB2171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CB2171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CB2171" w:rsidRDefault="00E01693" w:rsidP="00E01693">
      <w:pPr>
        <w:ind w:left="360"/>
        <w:jc w:val="both"/>
        <w:rPr>
          <w:b/>
          <w:sz w:val="16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CB2171" w:rsidRDefault="00E2469E" w:rsidP="00E01693">
      <w:pPr>
        <w:rPr>
          <w:b/>
          <w:i/>
          <w:sz w:val="16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B2171" w:rsidRDefault="00E01693" w:rsidP="00E01693">
      <w:pPr>
        <w:rPr>
          <w:b/>
          <w:sz w:val="16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CB217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CB217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CB217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CB2171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CB2171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CB2171" w:rsidRDefault="00735B0D" w:rsidP="00735B0D">
      <w:pPr>
        <w:pStyle w:val="Odstavekseznama"/>
        <w:rPr>
          <w:b/>
          <w:sz w:val="10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CB2171" w:rsidRDefault="00D25C45" w:rsidP="00D25C45">
      <w:pPr>
        <w:ind w:left="705"/>
        <w:jc w:val="both"/>
        <w:rPr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CB2171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na </w:t>
            </w:r>
            <w:r w:rsidRPr="00793905">
              <w:rPr>
                <w:b/>
                <w:bCs/>
                <w:color w:val="000000"/>
                <w:kern w:val="24"/>
                <w:sz w:val="22"/>
                <w:szCs w:val="22"/>
              </w:rPr>
              <w:t>matični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/partnerski šoli:</w:t>
            </w:r>
            <w:r w:rsidR="0079390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 ur na teden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79390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12 ur na naši šoli</w:t>
            </w:r>
          </w:p>
        </w:tc>
      </w:tr>
      <w:tr w:rsidR="00D25C45" w:rsidRPr="00734C2D" w:rsidTr="00CB2171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79390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 ure na teden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CB2171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CB2171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79390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12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CB2171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CB2171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CB2171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793905">
              <w:rPr>
                <w:b/>
                <w:kern w:val="24"/>
                <w:sz w:val="22"/>
                <w:szCs w:val="22"/>
              </w:rPr>
              <w:t xml:space="preserve"> 12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CB2171" w:rsidRDefault="00CB2171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CB2171" w:rsidRDefault="00D25C45" w:rsidP="00D25C45">
      <w:pPr>
        <w:ind w:left="705"/>
        <w:jc w:val="both"/>
        <w:rPr>
          <w:b/>
          <w:sz w:val="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CB2171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CB2171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CB2171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CB2171">
        <w:trPr>
          <w:trHeight w:val="269"/>
          <w:tblCellSpacing w:w="20" w:type="dxa"/>
        </w:trPr>
        <w:tc>
          <w:tcPr>
            <w:tcW w:w="81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</w:tbl>
    <w:p w:rsidR="00CB2171" w:rsidRPr="00CB2171" w:rsidRDefault="00CB2171" w:rsidP="00CB2171">
      <w:pPr>
        <w:rPr>
          <w:sz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562"/>
        <w:gridCol w:w="12313"/>
      </w:tblGrid>
      <w:tr w:rsidR="00CB2171" w:rsidRPr="006A67BB" w:rsidTr="00CB2171">
        <w:trPr>
          <w:tblCellSpacing w:w="20" w:type="dxa"/>
        </w:trPr>
        <w:tc>
          <w:tcPr>
            <w:tcW w:w="841" w:type="pct"/>
            <w:shd w:val="clear" w:color="auto" w:fill="auto"/>
          </w:tcPr>
          <w:p w:rsidR="00CB2171" w:rsidRPr="006A67BB" w:rsidRDefault="00CB2171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118" w:type="pct"/>
            <w:shd w:val="clear" w:color="auto" w:fill="auto"/>
          </w:tcPr>
          <w:p w:rsidR="00CB2171" w:rsidRPr="006A67BB" w:rsidRDefault="00CB2171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B2171" w:rsidRPr="006A67BB" w:rsidTr="00CB2171">
        <w:trPr>
          <w:tblCellSpacing w:w="20" w:type="dxa"/>
        </w:trPr>
        <w:tc>
          <w:tcPr>
            <w:tcW w:w="841" w:type="pct"/>
            <w:shd w:val="clear" w:color="auto" w:fill="auto"/>
          </w:tcPr>
          <w:p w:rsidR="00CB2171" w:rsidRPr="006A67BB" w:rsidRDefault="00CB2171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118" w:type="pct"/>
            <w:shd w:val="clear" w:color="auto" w:fill="auto"/>
          </w:tcPr>
          <w:p w:rsidR="00CB2171" w:rsidRPr="006A67BB" w:rsidRDefault="00CB2171" w:rsidP="004F6768">
            <w:pPr>
              <w:jc w:val="both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B2171" w:rsidRPr="006A67BB" w:rsidTr="00CB2171">
        <w:trPr>
          <w:tblCellSpacing w:w="20" w:type="dxa"/>
        </w:trPr>
        <w:tc>
          <w:tcPr>
            <w:tcW w:w="841" w:type="pct"/>
            <w:shd w:val="clear" w:color="auto" w:fill="auto"/>
          </w:tcPr>
          <w:p w:rsidR="00CB2171" w:rsidRPr="006A67BB" w:rsidRDefault="00CB2171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118" w:type="pct"/>
            <w:shd w:val="clear" w:color="auto" w:fill="auto"/>
          </w:tcPr>
          <w:p w:rsidR="00CB2171" w:rsidRPr="006A67BB" w:rsidRDefault="00CB2171" w:rsidP="004F676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>
        <w:tc>
          <w:tcPr>
            <w:tcW w:w="7354" w:type="dxa"/>
            <w:shd w:val="clear" w:color="auto" w:fill="auto"/>
          </w:tcPr>
          <w:p w:rsidR="00385298" w:rsidRPr="00143B5B" w:rsidRDefault="00385298" w:rsidP="00CB2171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CB2171">
            <w:pPr>
              <w:jc w:val="right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385298" w:rsidRPr="00143B5B">
        <w:tc>
          <w:tcPr>
            <w:tcW w:w="7354" w:type="dxa"/>
            <w:shd w:val="clear" w:color="auto" w:fill="auto"/>
          </w:tcPr>
          <w:p w:rsidR="00385298" w:rsidRPr="00143B5B" w:rsidRDefault="00F23814" w:rsidP="00E646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Neda Pavlin Masle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F23814" w:rsidP="00E646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Leone</w:t>
            </w: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65" w:rsidRDefault="00A62F65">
      <w:r>
        <w:separator/>
      </w:r>
    </w:p>
  </w:endnote>
  <w:endnote w:type="continuationSeparator" w:id="0">
    <w:p w:rsidR="00A62F65" w:rsidRDefault="00A6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65" w:rsidRDefault="00A62F65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62F65" w:rsidRDefault="00A62F6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65" w:rsidRPr="0054116F" w:rsidRDefault="00A62F65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CB2171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A62F65" w:rsidRDefault="00A62F65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65" w:rsidRDefault="00A62F65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A62F65" w:rsidRPr="00C94B81" w:rsidRDefault="00A62F65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A62F65" w:rsidRDefault="00CB2171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F65" w:rsidRPr="0004735B" w:rsidRDefault="00A62F65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A62F65" w:rsidRPr="0004735B" w:rsidRDefault="00A62F65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65" w:rsidRDefault="00A62F65">
      <w:r>
        <w:separator/>
      </w:r>
    </w:p>
  </w:footnote>
  <w:footnote w:type="continuationSeparator" w:id="0">
    <w:p w:rsidR="00A62F65" w:rsidRDefault="00A62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65" w:rsidRPr="001B1D79" w:rsidRDefault="00A62F65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65" w:rsidRPr="0016491E" w:rsidRDefault="00CB2171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A78E3B" wp14:editId="29081D17">
          <wp:simplePos x="0" y="0"/>
          <wp:positionH relativeFrom="column">
            <wp:posOffset>7164070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3F39D34" wp14:editId="43E2B5D2">
          <wp:simplePos x="0" y="0"/>
          <wp:positionH relativeFrom="column">
            <wp:posOffset>-22225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6622A3" wp14:editId="484BAFE4">
          <wp:extent cx="3454400" cy="518160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4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9DD2C62"/>
    <w:multiLevelType w:val="hybridMultilevel"/>
    <w:tmpl w:val="3B6C0DF6"/>
    <w:lvl w:ilvl="0" w:tplc="2FD8C6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4"/>
  </w:num>
  <w:num w:numId="6">
    <w:abstractNumId w:val="25"/>
  </w:num>
  <w:num w:numId="7">
    <w:abstractNumId w:val="17"/>
  </w:num>
  <w:num w:numId="8">
    <w:abstractNumId w:val="26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3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0FE4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18E9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3905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0450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62F65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0CCD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275"/>
    <w:rsid w:val="00C618D5"/>
    <w:rsid w:val="00C93385"/>
    <w:rsid w:val="00C95564"/>
    <w:rsid w:val="00C96523"/>
    <w:rsid w:val="00CB2171"/>
    <w:rsid w:val="00CE142F"/>
    <w:rsid w:val="00CE29F9"/>
    <w:rsid w:val="00CE4A6D"/>
    <w:rsid w:val="00CE5A9C"/>
    <w:rsid w:val="00CF6382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03B4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DF7761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37DB5"/>
    <w:rsid w:val="00E409E2"/>
    <w:rsid w:val="00E41B2B"/>
    <w:rsid w:val="00E45B55"/>
    <w:rsid w:val="00E56F92"/>
    <w:rsid w:val="00E64668"/>
    <w:rsid w:val="00E70414"/>
    <w:rsid w:val="00E710C6"/>
    <w:rsid w:val="00E73375"/>
    <w:rsid w:val="00E802DE"/>
    <w:rsid w:val="00E856E1"/>
    <w:rsid w:val="00E9147F"/>
    <w:rsid w:val="00E97E59"/>
    <w:rsid w:val="00EA1CB4"/>
    <w:rsid w:val="00EA5DCC"/>
    <w:rsid w:val="00EB0797"/>
    <w:rsid w:val="00EB1A75"/>
    <w:rsid w:val="00EC2D4E"/>
    <w:rsid w:val="00EC5552"/>
    <w:rsid w:val="00ED110A"/>
    <w:rsid w:val="00EE0784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3814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507A-3B29-4406-A505-F7552D22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 predložitve:   </vt:lpstr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predložitve:</dc:title>
  <dc:creator>KPavlic</dc:creator>
  <cp:lastModifiedBy>Nik Pirnovar</cp:lastModifiedBy>
  <cp:revision>2</cp:revision>
  <cp:lastPrinted>2012-08-29T10:18:00Z</cp:lastPrinted>
  <dcterms:created xsi:type="dcterms:W3CDTF">2012-08-29T10:18:00Z</dcterms:created>
  <dcterms:modified xsi:type="dcterms:W3CDTF">2012-08-29T10:18:00Z</dcterms:modified>
</cp:coreProperties>
</file>