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D73BB3">
        <w:trPr>
          <w:tblCellSpacing w:w="20" w:type="dxa"/>
        </w:trPr>
        <w:tc>
          <w:tcPr>
            <w:tcW w:w="1272" w:type="pct"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E97B5D">
              <w:rPr>
                <w:b/>
                <w:sz w:val="22"/>
                <w:szCs w:val="22"/>
              </w:rPr>
              <w:t>5. 10. 2011</w:t>
            </w:r>
          </w:p>
        </w:tc>
        <w:tc>
          <w:tcPr>
            <w:tcW w:w="3688" w:type="pct"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34"/>
        <w:gridCol w:w="5721"/>
        <w:gridCol w:w="5320"/>
      </w:tblGrid>
      <w:tr w:rsidR="00D25C45" w:rsidTr="00D73BB3">
        <w:trPr>
          <w:tblCellSpacing w:w="20" w:type="dxa"/>
        </w:trPr>
        <w:tc>
          <w:tcPr>
            <w:tcW w:w="1272" w:type="pct"/>
          </w:tcPr>
          <w:p w:rsidR="00D25C45" w:rsidRPr="00D73BB3" w:rsidRDefault="00D25C45" w:rsidP="00E97B5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73BB3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  <w:r w:rsidR="00E97B5D" w:rsidRPr="00D73BB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8" w:type="pct"/>
            <w:gridSpan w:val="2"/>
          </w:tcPr>
          <w:p w:rsidR="00D25C45" w:rsidRDefault="00E97B5D" w:rsidP="00D73B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Jožeta Plečnika Ljubljana</w:t>
            </w:r>
          </w:p>
        </w:tc>
      </w:tr>
      <w:tr w:rsidR="00D25C45" w:rsidTr="00D73BB3">
        <w:trPr>
          <w:tblCellSpacing w:w="20" w:type="dxa"/>
        </w:trPr>
        <w:tc>
          <w:tcPr>
            <w:tcW w:w="1272" w:type="pct"/>
          </w:tcPr>
          <w:p w:rsidR="00D25C45" w:rsidRPr="00D73BB3" w:rsidRDefault="00D25C45" w:rsidP="00E97B5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73BB3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  <w:r w:rsidR="00E97B5D" w:rsidRPr="00D73BB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8" w:type="pct"/>
            <w:gridSpan w:val="2"/>
          </w:tcPr>
          <w:p w:rsidR="00D25C45" w:rsidRDefault="00E97B5D" w:rsidP="00D73B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matična šola</w:t>
            </w:r>
          </w:p>
        </w:tc>
      </w:tr>
      <w:tr w:rsidR="000F3E97" w:rsidTr="00D73BB3">
        <w:trPr>
          <w:tblCellSpacing w:w="20" w:type="dxa"/>
        </w:trPr>
        <w:tc>
          <w:tcPr>
            <w:tcW w:w="1272" w:type="pct"/>
          </w:tcPr>
          <w:p w:rsidR="000F3E97" w:rsidRPr="00D73BB3" w:rsidRDefault="000F3E97" w:rsidP="00E97B5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73BB3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  <w:r w:rsidR="00E97B5D" w:rsidRPr="00D73BB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5" w:type="pct"/>
          </w:tcPr>
          <w:p w:rsidR="000F3E97" w:rsidRDefault="00E97B5D" w:rsidP="00D73BB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Soizic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Dupuy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  <w:proofErr w:type="spellStart"/>
            <w:r>
              <w:rPr>
                <w:b/>
                <w:sz w:val="22"/>
                <w:szCs w:val="22"/>
              </w:rPr>
              <w:t>Roudel</w:t>
            </w:r>
            <w:proofErr w:type="spellEnd"/>
          </w:p>
        </w:tc>
        <w:tc>
          <w:tcPr>
            <w:tcW w:w="1759" w:type="pct"/>
            <w:vMerge w:val="restart"/>
            <w:vAlign w:val="center"/>
          </w:tcPr>
          <w:p w:rsidR="000F3E97" w:rsidRDefault="000F3E97" w:rsidP="00D73B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E97B5D">
              <w:rPr>
                <w:b/>
                <w:sz w:val="22"/>
                <w:szCs w:val="22"/>
              </w:rPr>
              <w:t xml:space="preserve"> </w:t>
            </w:r>
            <w:r w:rsidR="00D73BB3">
              <w:rPr>
                <w:b/>
                <w:sz w:val="22"/>
                <w:szCs w:val="22"/>
              </w:rPr>
              <w:t>FRANCOŠČINA</w:t>
            </w:r>
          </w:p>
        </w:tc>
      </w:tr>
      <w:tr w:rsidR="000F3E97" w:rsidTr="00D73BB3">
        <w:trPr>
          <w:tblCellSpacing w:w="20" w:type="dxa"/>
        </w:trPr>
        <w:tc>
          <w:tcPr>
            <w:tcW w:w="1272" w:type="pct"/>
          </w:tcPr>
          <w:p w:rsidR="00E97B5D" w:rsidRPr="00D73BB3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73BB3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  <w:r w:rsidR="00E97B5D" w:rsidRPr="00D73BB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0F3E97" w:rsidRPr="00D73BB3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15" w:type="pct"/>
          </w:tcPr>
          <w:p w:rsidR="00B96D0B" w:rsidRDefault="00B96D0B" w:rsidP="00D73B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Vesna Čeh Štok</w:t>
            </w:r>
          </w:p>
          <w:p w:rsidR="000F3E97" w:rsidRDefault="00E97B5D" w:rsidP="00D73B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Miranda Bobnar</w:t>
            </w:r>
          </w:p>
        </w:tc>
        <w:tc>
          <w:tcPr>
            <w:tcW w:w="1759" w:type="pct"/>
            <w:vMerge/>
          </w:tcPr>
          <w:p w:rsidR="000F3E97" w:rsidRDefault="000F3E97" w:rsidP="00D73BB3">
            <w:pPr>
              <w:rPr>
                <w:b/>
                <w:sz w:val="22"/>
                <w:szCs w:val="22"/>
              </w:rPr>
            </w:pPr>
          </w:p>
        </w:tc>
      </w:tr>
    </w:tbl>
    <w:p w:rsidR="00D25C45" w:rsidRDefault="00D25C45" w:rsidP="004F719F">
      <w:pPr>
        <w:rPr>
          <w:sz w:val="22"/>
          <w:szCs w:val="22"/>
        </w:rPr>
      </w:pPr>
    </w:p>
    <w:p w:rsidR="00D25C45" w:rsidRPr="00D73BB3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učne </w:t>
      </w:r>
      <w:r w:rsidRPr="00D73BB3">
        <w:rPr>
          <w:rFonts w:ascii="Tahoma" w:hAnsi="Tahoma" w:cs="Tahoma"/>
          <w:b/>
          <w:sz w:val="32"/>
          <w:szCs w:val="32"/>
        </w:rPr>
        <w:t>obvez</w:t>
      </w:r>
      <w:r w:rsidR="005B1FA6" w:rsidRPr="00D73BB3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751657" w:rsidRPr="00D73BB3">
        <w:rPr>
          <w:rFonts w:ascii="Tahoma" w:hAnsi="Tahoma" w:cs="Tahoma"/>
          <w:b/>
          <w:sz w:val="32"/>
          <w:szCs w:val="32"/>
        </w:rPr>
        <w:t>OKTOBER</w:t>
      </w:r>
      <w:r w:rsidR="005B1FA6" w:rsidRPr="00D73BB3">
        <w:rPr>
          <w:rFonts w:ascii="Tahoma" w:hAnsi="Tahoma" w:cs="Tahoma"/>
          <w:b/>
          <w:sz w:val="32"/>
          <w:szCs w:val="32"/>
        </w:rPr>
        <w:t xml:space="preserve"> </w:t>
      </w:r>
      <w:r w:rsidRPr="00D73BB3">
        <w:rPr>
          <w:rFonts w:ascii="Tahoma" w:hAnsi="Tahoma" w:cs="Tahoma"/>
          <w:b/>
          <w:sz w:val="32"/>
          <w:szCs w:val="32"/>
        </w:rPr>
        <w:t>šolskega leta 2010/11</w:t>
      </w:r>
    </w:p>
    <w:p w:rsidR="00D25C45" w:rsidRPr="00D73BB3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399"/>
        <w:gridCol w:w="1682"/>
        <w:gridCol w:w="1685"/>
        <w:gridCol w:w="1683"/>
        <w:gridCol w:w="1686"/>
        <w:gridCol w:w="1686"/>
        <w:gridCol w:w="1683"/>
        <w:gridCol w:w="1686"/>
        <w:gridCol w:w="1685"/>
      </w:tblGrid>
      <w:tr w:rsidR="00D73BB3" w:rsidRPr="00D73BB3" w:rsidTr="00D73BB3">
        <w:trPr>
          <w:tblCellSpacing w:w="20" w:type="dxa"/>
        </w:trPr>
        <w:tc>
          <w:tcPr>
            <w:tcW w:w="397" w:type="pct"/>
          </w:tcPr>
          <w:p w:rsidR="00494461" w:rsidRPr="00D73BB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59" w:type="pct"/>
          </w:tcPr>
          <w:p w:rsidR="00494461" w:rsidRPr="00D73BB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D73BB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60" w:type="pct"/>
          </w:tcPr>
          <w:p w:rsidR="00494461" w:rsidRPr="00D73BB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59" w:type="pct"/>
            <w:vAlign w:val="center"/>
          </w:tcPr>
          <w:p w:rsidR="00494461" w:rsidRPr="00D73BB3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60" w:type="pct"/>
          </w:tcPr>
          <w:p w:rsidR="00494461" w:rsidRPr="00D73BB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60" w:type="pct"/>
          </w:tcPr>
          <w:p w:rsidR="00494461" w:rsidRPr="00D73BB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D73BB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59" w:type="pct"/>
          </w:tcPr>
          <w:p w:rsidR="00494461" w:rsidRPr="00D73BB3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D73BB3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60" w:type="pct"/>
          </w:tcPr>
          <w:p w:rsidR="00494461" w:rsidRPr="00D73BB3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>Št. dni / ur</w:t>
            </w:r>
            <w:r w:rsidR="00E856E1" w:rsidRPr="00D73BB3">
              <w:rPr>
                <w:b/>
                <w:sz w:val="22"/>
                <w:szCs w:val="22"/>
              </w:rPr>
              <w:t>*</w:t>
            </w:r>
            <w:r w:rsidRPr="00D73BB3">
              <w:rPr>
                <w:b/>
                <w:sz w:val="22"/>
                <w:szCs w:val="22"/>
              </w:rPr>
              <w:t xml:space="preserve">  drugega dela</w:t>
            </w:r>
            <w:r w:rsidRPr="00D73BB3">
              <w:rPr>
                <w:b/>
                <w:sz w:val="22"/>
                <w:szCs w:val="22"/>
                <w:vertAlign w:val="superscript"/>
              </w:rPr>
              <w:t>1</w:t>
            </w:r>
            <w:r w:rsidRPr="00D73BB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</w:tcPr>
          <w:p w:rsidR="00494461" w:rsidRPr="00D73BB3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>Št. dni /</w:t>
            </w:r>
            <w:r w:rsidR="00E856E1" w:rsidRPr="00D73BB3">
              <w:rPr>
                <w:b/>
                <w:sz w:val="22"/>
                <w:szCs w:val="22"/>
              </w:rPr>
              <w:t xml:space="preserve"> </w:t>
            </w:r>
            <w:r w:rsidRPr="00D73BB3">
              <w:rPr>
                <w:b/>
                <w:sz w:val="22"/>
                <w:szCs w:val="22"/>
              </w:rPr>
              <w:t>ur</w:t>
            </w:r>
            <w:r w:rsidR="00E856E1" w:rsidRPr="00D73BB3">
              <w:rPr>
                <w:b/>
                <w:sz w:val="22"/>
                <w:szCs w:val="22"/>
              </w:rPr>
              <w:t>*</w:t>
            </w:r>
            <w:r w:rsidRPr="00D73BB3">
              <w:rPr>
                <w:b/>
                <w:sz w:val="22"/>
                <w:szCs w:val="22"/>
              </w:rPr>
              <w:t xml:space="preserve">  dopusta</w:t>
            </w:r>
            <w:r w:rsidRPr="00D73BB3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D73BB3" w:rsidRPr="00D73BB3" w:rsidTr="00D73BB3">
        <w:trPr>
          <w:trHeight w:val="227"/>
          <w:tblCellSpacing w:w="20" w:type="dxa"/>
        </w:trPr>
        <w:tc>
          <w:tcPr>
            <w:tcW w:w="397" w:type="pct"/>
            <w:vAlign w:val="center"/>
          </w:tcPr>
          <w:p w:rsidR="00751657" w:rsidRPr="00D73BB3" w:rsidRDefault="00751657" w:rsidP="00282386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>OKTOBER</w:t>
            </w:r>
          </w:p>
        </w:tc>
        <w:tc>
          <w:tcPr>
            <w:tcW w:w="559" w:type="pct"/>
          </w:tcPr>
          <w:p w:rsidR="00751657" w:rsidRPr="00D73BB3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D73BB3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60" w:type="pct"/>
          </w:tcPr>
          <w:p w:rsidR="00751657" w:rsidRPr="00D73BB3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D73BB3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59" w:type="pct"/>
          </w:tcPr>
          <w:p w:rsidR="00751657" w:rsidRPr="00D73BB3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D73BB3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60" w:type="pct"/>
          </w:tcPr>
          <w:p w:rsidR="00751657" w:rsidRPr="00D73BB3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D73BB3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60" w:type="pct"/>
            <w:vAlign w:val="center"/>
          </w:tcPr>
          <w:p w:rsidR="00751657" w:rsidRPr="00D73BB3" w:rsidRDefault="00E97B5D" w:rsidP="00282386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59" w:type="pct"/>
            <w:vAlign w:val="center"/>
          </w:tcPr>
          <w:p w:rsidR="00751657" w:rsidRPr="00D73BB3" w:rsidRDefault="00E97B5D" w:rsidP="00282386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560" w:type="pct"/>
            <w:vAlign w:val="center"/>
          </w:tcPr>
          <w:p w:rsidR="00751657" w:rsidRPr="00D73BB3" w:rsidRDefault="00E97B5D" w:rsidP="00282386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3" w:type="pct"/>
          </w:tcPr>
          <w:p w:rsidR="00751657" w:rsidRPr="00D73BB3" w:rsidRDefault="00E97B5D" w:rsidP="00282386">
            <w:pPr>
              <w:jc w:val="center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>/</w:t>
            </w:r>
          </w:p>
        </w:tc>
      </w:tr>
    </w:tbl>
    <w:p w:rsidR="00E856E1" w:rsidRPr="00E856E1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>
        <w:rPr>
          <w:b/>
          <w:sz w:val="16"/>
          <w:szCs w:val="22"/>
        </w:rPr>
        <w:t>*</w:t>
      </w:r>
      <w:r w:rsidRPr="00E856E1">
        <w:rPr>
          <w:b/>
          <w:sz w:val="16"/>
          <w:szCs w:val="22"/>
        </w:rPr>
        <w:t>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282386" w:rsidRDefault="00282386" w:rsidP="000C502D">
      <w:pPr>
        <w:jc w:val="right"/>
        <w:rPr>
          <w:sz w:val="16"/>
          <w:szCs w:val="16"/>
        </w:rPr>
      </w:pP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D73BB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9" w:type="pct"/>
            <w:shd w:val="clear" w:color="auto" w:fill="auto"/>
          </w:tcPr>
          <w:p w:rsidR="001F7708" w:rsidRPr="00D73BB3" w:rsidRDefault="00BB6C57" w:rsidP="001F7708">
            <w:pPr>
              <w:jc w:val="both"/>
              <w:rPr>
                <w:sz w:val="22"/>
              </w:rPr>
            </w:pPr>
            <w:r w:rsidRPr="00D73BB3">
              <w:rPr>
                <w:sz w:val="22"/>
                <w:u w:val="single"/>
              </w:rPr>
              <w:t>Interaktivno t</w:t>
            </w:r>
            <w:r w:rsidR="001F7708" w:rsidRPr="00D73BB3">
              <w:rPr>
                <w:sz w:val="22"/>
                <w:u w:val="single"/>
              </w:rPr>
              <w:t>imsko poučevanje</w:t>
            </w:r>
            <w:r w:rsidR="001F7708" w:rsidRPr="00D73BB3">
              <w:rPr>
                <w:sz w:val="22"/>
              </w:rPr>
              <w:t>: paralelno z manjšo skupino dijakov v ločenem prostoru in komplementarno z vsemi dijaki v istem prostoru. Dodana vrednost: pri delu z manjšo skupino lahko pouk diferencira</w:t>
            </w:r>
            <w:r w:rsidR="00715E33" w:rsidRPr="00D73BB3">
              <w:rPr>
                <w:sz w:val="22"/>
              </w:rPr>
              <w:t xml:space="preserve"> in individualizira. Vsebine lahko obravnava bolj poglobljeno.</w:t>
            </w:r>
          </w:p>
          <w:p w:rsidR="00715E33" w:rsidRPr="00D73BB3" w:rsidRDefault="00715E33" w:rsidP="00715E33">
            <w:pPr>
              <w:jc w:val="both"/>
              <w:rPr>
                <w:sz w:val="22"/>
              </w:rPr>
            </w:pPr>
            <w:r w:rsidRPr="00D73BB3">
              <w:rPr>
                <w:sz w:val="22"/>
                <w:u w:val="single"/>
              </w:rPr>
              <w:t>R</w:t>
            </w:r>
            <w:r w:rsidR="00B96D0B" w:rsidRPr="00D73BB3">
              <w:rPr>
                <w:sz w:val="22"/>
                <w:u w:val="single"/>
              </w:rPr>
              <w:t>azvijanje medkulturne zmožnosti</w:t>
            </w:r>
            <w:r w:rsidRPr="00D73BB3">
              <w:rPr>
                <w:b/>
                <w:sz w:val="22"/>
              </w:rPr>
              <w:t>:</w:t>
            </w:r>
            <w:r w:rsidR="00B96D0B" w:rsidRPr="00D73BB3">
              <w:rPr>
                <w:sz w:val="22"/>
              </w:rPr>
              <w:t xml:space="preserve"> </w:t>
            </w:r>
          </w:p>
          <w:p w:rsidR="00715E33" w:rsidRPr="00D73BB3" w:rsidRDefault="00715E33" w:rsidP="00715E33">
            <w:pPr>
              <w:jc w:val="both"/>
              <w:rPr>
                <w:sz w:val="22"/>
              </w:rPr>
            </w:pPr>
            <w:r w:rsidRPr="00D73BB3">
              <w:rPr>
                <w:sz w:val="22"/>
              </w:rPr>
              <w:t xml:space="preserve">- </w:t>
            </w:r>
            <w:r w:rsidR="001F7708" w:rsidRPr="00D73BB3">
              <w:rPr>
                <w:sz w:val="22"/>
              </w:rPr>
              <w:t>raziskovanje frankofonskega sveta</w:t>
            </w:r>
            <w:r w:rsidRPr="00D73BB3">
              <w:rPr>
                <w:sz w:val="22"/>
              </w:rPr>
              <w:t xml:space="preserve"> (1b, 2g) </w:t>
            </w:r>
          </w:p>
          <w:p w:rsidR="00260B60" w:rsidRPr="00D73BB3" w:rsidRDefault="00715E33" w:rsidP="00715E33">
            <w:pPr>
              <w:jc w:val="both"/>
              <w:rPr>
                <w:sz w:val="22"/>
              </w:rPr>
            </w:pPr>
            <w:r w:rsidRPr="00D73BB3">
              <w:rPr>
                <w:sz w:val="22"/>
              </w:rPr>
              <w:t>- raziskovanje vsakdanjih navad Francozov (2b</w:t>
            </w:r>
            <w:r w:rsidR="001C679E" w:rsidRPr="00D73BB3">
              <w:rPr>
                <w:sz w:val="22"/>
              </w:rPr>
              <w:t>, 3g</w:t>
            </w:r>
            <w:r w:rsidRPr="00D73BB3">
              <w:rPr>
                <w:sz w:val="22"/>
              </w:rPr>
              <w:t>)</w:t>
            </w:r>
          </w:p>
          <w:p w:rsidR="001C679E" w:rsidRPr="00D73BB3" w:rsidRDefault="001C679E" w:rsidP="00715E33">
            <w:pPr>
              <w:jc w:val="both"/>
              <w:rPr>
                <w:sz w:val="22"/>
              </w:rPr>
            </w:pPr>
            <w:r w:rsidRPr="00D73BB3">
              <w:rPr>
                <w:sz w:val="22"/>
              </w:rPr>
              <w:t xml:space="preserve">- </w:t>
            </w:r>
            <w:proofErr w:type="spellStart"/>
            <w:r w:rsidRPr="00D73BB3">
              <w:rPr>
                <w:sz w:val="22"/>
              </w:rPr>
              <w:t>Tour</w:t>
            </w:r>
            <w:proofErr w:type="spellEnd"/>
            <w:r w:rsidRPr="00D73BB3">
              <w:rPr>
                <w:sz w:val="22"/>
              </w:rPr>
              <w:t xml:space="preserve"> de France (3b)</w:t>
            </w:r>
          </w:p>
          <w:p w:rsidR="001C679E" w:rsidRPr="00D73BB3" w:rsidRDefault="001C679E" w:rsidP="00715E33">
            <w:pPr>
              <w:jc w:val="both"/>
              <w:rPr>
                <w:sz w:val="22"/>
              </w:rPr>
            </w:pPr>
            <w:r w:rsidRPr="00D73BB3">
              <w:rPr>
                <w:sz w:val="22"/>
              </w:rPr>
              <w:t>- mediji (4b)</w:t>
            </w:r>
          </w:p>
          <w:p w:rsidR="00715E33" w:rsidRPr="00D73BB3" w:rsidRDefault="00715E33" w:rsidP="000622B8">
            <w:pPr>
              <w:jc w:val="both"/>
              <w:rPr>
                <w:sz w:val="22"/>
              </w:rPr>
            </w:pPr>
            <w:r w:rsidRPr="00D73BB3">
              <w:rPr>
                <w:sz w:val="22"/>
              </w:rPr>
              <w:t xml:space="preserve">Dodana vrednost: </w:t>
            </w:r>
            <w:r w:rsidR="000622B8" w:rsidRPr="00D73BB3">
              <w:rPr>
                <w:sz w:val="22"/>
              </w:rPr>
              <w:t xml:space="preserve">avtentičnost in </w:t>
            </w:r>
            <w:proofErr w:type="spellStart"/>
            <w:r w:rsidRPr="00D73BB3">
              <w:rPr>
                <w:sz w:val="22"/>
              </w:rPr>
              <w:t>multiperspektivizem</w:t>
            </w:r>
            <w:proofErr w:type="spellEnd"/>
          </w:p>
          <w:p w:rsidR="00BB6C57" w:rsidRPr="00D73BB3" w:rsidRDefault="00BB6C57" w:rsidP="00E34744">
            <w:pPr>
              <w:jc w:val="both"/>
              <w:rPr>
                <w:sz w:val="22"/>
              </w:rPr>
            </w:pPr>
            <w:r w:rsidRPr="00D73BB3">
              <w:rPr>
                <w:sz w:val="22"/>
                <w:u w:val="single"/>
              </w:rPr>
              <w:t>Uporaba IKT</w:t>
            </w:r>
            <w:r w:rsidR="00E34744" w:rsidRPr="00D73BB3">
              <w:rPr>
                <w:sz w:val="22"/>
                <w:u w:val="single"/>
              </w:rPr>
              <w:t xml:space="preserve"> in razvijanje medijske pismenosti</w:t>
            </w:r>
            <w:r w:rsidRPr="00D73BB3">
              <w:rPr>
                <w:sz w:val="22"/>
              </w:rPr>
              <w:t xml:space="preserve">: </w:t>
            </w:r>
            <w:r w:rsidR="00E34744" w:rsidRPr="00D73BB3">
              <w:rPr>
                <w:sz w:val="22"/>
              </w:rPr>
              <w:t xml:space="preserve">spletni časopis, </w:t>
            </w:r>
            <w:r w:rsidRPr="00D73BB3">
              <w:rPr>
                <w:sz w:val="22"/>
              </w:rPr>
              <w:t>spletna učilnica, AV gradiva, internetni viri. Dodana vrednost: ustvarjanje učnega okolja s pomočjo didaktično osmišljenih vsebin (spletna učilnica)</w:t>
            </w:r>
            <w:r w:rsidR="00E34744" w:rsidRPr="00D73BB3">
              <w:rPr>
                <w:sz w:val="22"/>
              </w:rPr>
              <w:t>, uporaba avtentičnega AV gradiva  in internetnih virov</w:t>
            </w:r>
          </w:p>
        </w:tc>
      </w:tr>
      <w:tr w:rsidR="00B96D0B" w:rsidRPr="006A67BB" w:rsidTr="00D73BB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B96D0B" w:rsidRPr="00734C2D" w:rsidRDefault="00B96D0B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9" w:type="pct"/>
            <w:shd w:val="clear" w:color="auto" w:fill="auto"/>
          </w:tcPr>
          <w:p w:rsidR="00B96D0B" w:rsidRPr="00D73BB3" w:rsidRDefault="00B96D0B" w:rsidP="00801F06">
            <w:pPr>
              <w:jc w:val="both"/>
              <w:rPr>
                <w:b/>
                <w:sz w:val="22"/>
              </w:rPr>
            </w:pPr>
            <w:r w:rsidRPr="00D73BB3">
              <w:rPr>
                <w:b/>
                <w:sz w:val="22"/>
              </w:rPr>
              <w:t>/</w:t>
            </w:r>
          </w:p>
        </w:tc>
      </w:tr>
      <w:tr w:rsidR="00B96D0B" w:rsidRPr="006A67BB" w:rsidTr="00D73BB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B96D0B" w:rsidRPr="00734C2D" w:rsidRDefault="00B96D0B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9" w:type="pct"/>
            <w:shd w:val="clear" w:color="auto" w:fill="auto"/>
          </w:tcPr>
          <w:p w:rsidR="00B96D0B" w:rsidRPr="00D73BB3" w:rsidRDefault="00B96D0B" w:rsidP="00801F06">
            <w:pPr>
              <w:jc w:val="both"/>
              <w:rPr>
                <w:b/>
                <w:sz w:val="22"/>
              </w:rPr>
            </w:pPr>
            <w:r w:rsidRPr="00D73BB3">
              <w:rPr>
                <w:b/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01693" w:rsidRDefault="00E01693" w:rsidP="00E01693">
      <w:pPr>
        <w:rPr>
          <w:b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D73BB3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D73BB3" w:rsidRDefault="00BB6C57" w:rsidP="007D15AC">
            <w:pPr>
              <w:jc w:val="both"/>
              <w:rPr>
                <w:sz w:val="22"/>
              </w:rPr>
            </w:pPr>
            <w:r w:rsidRPr="00D73BB3">
              <w:rPr>
                <w:sz w:val="22"/>
              </w:rPr>
              <w:t>Delo v skupinah</w:t>
            </w:r>
            <w:r w:rsidR="00E34744" w:rsidRPr="00D73BB3">
              <w:rPr>
                <w:sz w:val="22"/>
              </w:rPr>
              <w:t xml:space="preserve"> (manjše skupine dijakov v ločenih prostorih)</w:t>
            </w:r>
          </w:p>
          <w:p w:rsidR="00E34744" w:rsidRPr="00D73BB3" w:rsidRDefault="00E34744" w:rsidP="007D15AC">
            <w:pPr>
              <w:jc w:val="both"/>
              <w:rPr>
                <w:sz w:val="22"/>
              </w:rPr>
            </w:pPr>
            <w:r w:rsidRPr="00D73BB3">
              <w:rPr>
                <w:sz w:val="22"/>
              </w:rPr>
              <w:t>Konverzacija (razvijanje govorne kompetence)</w:t>
            </w:r>
          </w:p>
          <w:p w:rsidR="00E34744" w:rsidRPr="00D73BB3" w:rsidRDefault="00E34744" w:rsidP="007D15AC">
            <w:pPr>
              <w:jc w:val="both"/>
              <w:rPr>
                <w:sz w:val="22"/>
              </w:rPr>
            </w:pPr>
            <w:r w:rsidRPr="00D73BB3">
              <w:rPr>
                <w:sz w:val="22"/>
              </w:rPr>
              <w:t>Sodelovanje s TU preko e-pošte</w:t>
            </w:r>
          </w:p>
        </w:tc>
      </w:tr>
      <w:tr w:rsidR="00260B60" w:rsidRPr="006A67BB" w:rsidTr="00D73BB3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D73BB3" w:rsidRDefault="00B96D0B" w:rsidP="007D15AC">
            <w:pPr>
              <w:jc w:val="both"/>
              <w:rPr>
                <w:b/>
                <w:sz w:val="22"/>
              </w:rPr>
            </w:pPr>
            <w:r w:rsidRPr="00D73BB3">
              <w:rPr>
                <w:b/>
                <w:sz w:val="22"/>
              </w:rPr>
              <w:t>/</w:t>
            </w:r>
          </w:p>
        </w:tc>
      </w:tr>
      <w:tr w:rsidR="00260B60" w:rsidRPr="006A67BB" w:rsidTr="00D73BB3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D73BB3" w:rsidRDefault="00B96D0B" w:rsidP="007D15AC">
            <w:pPr>
              <w:jc w:val="both"/>
              <w:rPr>
                <w:b/>
                <w:sz w:val="22"/>
              </w:rPr>
            </w:pPr>
            <w:r w:rsidRPr="00D73BB3">
              <w:rPr>
                <w:b/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01693" w:rsidRPr="007A36BA" w:rsidRDefault="00E01693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D73BB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TU; za učence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D24E60" w:rsidRPr="00D73BB3" w:rsidRDefault="00AD55A1" w:rsidP="007D15AC">
            <w:pPr>
              <w:jc w:val="both"/>
              <w:rPr>
                <w:sz w:val="22"/>
              </w:rPr>
            </w:pPr>
            <w:r w:rsidRPr="00D73BB3">
              <w:rPr>
                <w:sz w:val="22"/>
              </w:rPr>
              <w:t>Konverzacija</w:t>
            </w:r>
            <w:r w:rsidR="00E84DB7" w:rsidRPr="00D73BB3">
              <w:rPr>
                <w:sz w:val="22"/>
              </w:rPr>
              <w:t xml:space="preserve">: delo v manjši skupini, razvijanje govorne kompetence dijakov višjih letnikov, </w:t>
            </w:r>
            <w:r w:rsidR="0095516C" w:rsidRPr="00D73BB3">
              <w:rPr>
                <w:sz w:val="22"/>
              </w:rPr>
              <w:t xml:space="preserve">bolj poglobljena </w:t>
            </w:r>
            <w:r w:rsidR="00E84DB7" w:rsidRPr="00D73BB3">
              <w:rPr>
                <w:sz w:val="22"/>
              </w:rPr>
              <w:t>obravnava tematik</w:t>
            </w:r>
            <w:r w:rsidR="0095516C" w:rsidRPr="00D73BB3">
              <w:rPr>
                <w:sz w:val="22"/>
              </w:rPr>
              <w:t xml:space="preserve">, ki se posredno navezujejo na vsebine, obravnavane pri pouku,  </w:t>
            </w:r>
          </w:p>
          <w:p w:rsidR="00E01693" w:rsidRPr="00D73BB3" w:rsidRDefault="00AD55A1" w:rsidP="007D15AC">
            <w:pPr>
              <w:jc w:val="both"/>
              <w:rPr>
                <w:sz w:val="22"/>
              </w:rPr>
            </w:pPr>
            <w:r w:rsidRPr="00D73BB3">
              <w:rPr>
                <w:sz w:val="22"/>
              </w:rPr>
              <w:t>P</w:t>
            </w:r>
            <w:r w:rsidR="00E97B5D" w:rsidRPr="00D73BB3">
              <w:rPr>
                <w:sz w:val="22"/>
              </w:rPr>
              <w:t>oglabljanje</w:t>
            </w:r>
            <w:r w:rsidR="00E34744" w:rsidRPr="00D73BB3">
              <w:rPr>
                <w:sz w:val="22"/>
              </w:rPr>
              <w:t xml:space="preserve"> učnih vsebin</w:t>
            </w:r>
            <w:r w:rsidR="0095516C" w:rsidRPr="00D73BB3">
              <w:rPr>
                <w:sz w:val="22"/>
              </w:rPr>
              <w:t>: z določeno ciljno skupino dijakov (boljšimi ali šibkejšimi) in</w:t>
            </w:r>
            <w:r w:rsidR="00E34744" w:rsidRPr="00D73BB3">
              <w:rPr>
                <w:sz w:val="22"/>
              </w:rPr>
              <w:t xml:space="preserve"> z upoštevanjem individualnih potreb učencev</w:t>
            </w:r>
            <w:r w:rsidR="0095516C" w:rsidRPr="00D73BB3">
              <w:rPr>
                <w:sz w:val="22"/>
              </w:rPr>
              <w:t xml:space="preserve"> </w:t>
            </w:r>
            <w:r w:rsidR="00D427F6" w:rsidRPr="00D73BB3">
              <w:rPr>
                <w:sz w:val="22"/>
              </w:rPr>
              <w:t>se bom osredotočila na</w:t>
            </w:r>
            <w:r w:rsidR="0095516C" w:rsidRPr="00D73BB3">
              <w:rPr>
                <w:sz w:val="22"/>
              </w:rPr>
              <w:t xml:space="preserve"> segmente učnih vsebin, ki se neposredno navezujejo na vsebine, obravnavane pri pouku</w:t>
            </w:r>
          </w:p>
          <w:p w:rsidR="00D427F6" w:rsidRPr="00D73BB3" w:rsidRDefault="0048307F" w:rsidP="00D427F6">
            <w:pPr>
              <w:jc w:val="both"/>
              <w:rPr>
                <w:sz w:val="22"/>
              </w:rPr>
            </w:pPr>
            <w:r w:rsidRPr="00D73BB3">
              <w:rPr>
                <w:sz w:val="22"/>
              </w:rPr>
              <w:t>Pri svojem delu se bom osredotočila tudi na slušno razumevanje (komunikacija z rojenim govorcem, uporaba vsakdanjih fraz). Občasno bom šibkejšim dijakom nudila učno pomoč ali dodatno ponavljanje</w:t>
            </w:r>
            <w:r w:rsidR="00D427F6" w:rsidRPr="00D73BB3">
              <w:rPr>
                <w:sz w:val="22"/>
              </w:rPr>
              <w:t xml:space="preserve"> pred testom. Posebno pozornost bom pri delu s pisnim gradivom namenila </w:t>
            </w:r>
            <w:proofErr w:type="spellStart"/>
            <w:r w:rsidR="00D427F6" w:rsidRPr="00D73BB3">
              <w:rPr>
                <w:sz w:val="22"/>
              </w:rPr>
              <w:t>izgovorjavi</w:t>
            </w:r>
            <w:proofErr w:type="spellEnd"/>
            <w:r w:rsidR="00D427F6" w:rsidRPr="00D73BB3">
              <w:rPr>
                <w:sz w:val="22"/>
              </w:rPr>
              <w:t xml:space="preserve"> in fonetični korekciji.</w:t>
            </w:r>
          </w:p>
          <w:p w:rsidR="0048307F" w:rsidRPr="00D73BB3" w:rsidRDefault="00D427F6" w:rsidP="00D427F6">
            <w:pPr>
              <w:jc w:val="both"/>
              <w:rPr>
                <w:sz w:val="22"/>
              </w:rPr>
            </w:pPr>
            <w:r w:rsidRPr="00D73BB3">
              <w:rPr>
                <w:sz w:val="22"/>
              </w:rPr>
              <w:t>Pri delu v majhnih skupinah lažje spodbujam ustno izražanje dijakov, ki se v razredu morda ne upajo izpostaviti.</w:t>
            </w:r>
          </w:p>
          <w:p w:rsidR="0048307F" w:rsidRPr="00D73BB3" w:rsidRDefault="00D427F6" w:rsidP="0048307F">
            <w:pPr>
              <w:jc w:val="both"/>
              <w:rPr>
                <w:sz w:val="22"/>
              </w:rPr>
            </w:pPr>
            <w:r w:rsidRPr="00D73BB3">
              <w:rPr>
                <w:sz w:val="22"/>
              </w:rPr>
              <w:t>Pri delu s 3. in 4. letnikom bom uporabljala avtentične dokumente, posebej se bomo osredotočili tudi na argumentacijo v pisnem besedilu.</w:t>
            </w:r>
          </w:p>
        </w:tc>
      </w:tr>
      <w:tr w:rsidR="00E01693" w:rsidRPr="006A67BB" w:rsidTr="00D73BB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E01693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del za učence/dijake izbirnega, a obveznega programa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D73BB3" w:rsidRDefault="00AD55A1" w:rsidP="007D15AC">
            <w:pPr>
              <w:jc w:val="both"/>
              <w:rPr>
                <w:sz w:val="22"/>
              </w:rPr>
            </w:pPr>
            <w:r w:rsidRPr="00D73BB3">
              <w:rPr>
                <w:sz w:val="22"/>
              </w:rPr>
              <w:t>U</w:t>
            </w:r>
            <w:r w:rsidR="00D24E60" w:rsidRPr="00D73BB3">
              <w:rPr>
                <w:sz w:val="22"/>
              </w:rPr>
              <w:t>stvarjanje in jezikovni pregled prispevkov za elektronski časopis</w:t>
            </w:r>
          </w:p>
          <w:p w:rsidR="00D24E60" w:rsidRPr="00D73BB3" w:rsidRDefault="00AD55A1" w:rsidP="007D15AC">
            <w:pPr>
              <w:jc w:val="both"/>
              <w:rPr>
                <w:sz w:val="22"/>
              </w:rPr>
            </w:pPr>
            <w:r w:rsidRPr="00D73BB3">
              <w:rPr>
                <w:sz w:val="22"/>
              </w:rPr>
              <w:t>P</w:t>
            </w:r>
            <w:r w:rsidR="00D24E60" w:rsidRPr="00D73BB3">
              <w:rPr>
                <w:sz w:val="22"/>
              </w:rPr>
              <w:t>riprava na bralno značko in tekmovanje iz francoščine</w:t>
            </w:r>
          </w:p>
        </w:tc>
      </w:tr>
      <w:tr w:rsidR="00E01693" w:rsidRPr="006A67BB" w:rsidTr="00D73BB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7A36BA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pouku,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D73BB3" w:rsidRDefault="00AD55A1" w:rsidP="007D15AC">
            <w:pPr>
              <w:jc w:val="both"/>
              <w:rPr>
                <w:sz w:val="22"/>
              </w:rPr>
            </w:pPr>
            <w:r w:rsidRPr="00D73BB3">
              <w:rPr>
                <w:sz w:val="22"/>
              </w:rPr>
              <w:t>F</w:t>
            </w:r>
            <w:r w:rsidR="00E97B5D" w:rsidRPr="00D73BB3">
              <w:rPr>
                <w:sz w:val="22"/>
              </w:rPr>
              <w:t>rancosko gledališče</w:t>
            </w:r>
            <w:r w:rsidR="0095516C" w:rsidRPr="00D73BB3">
              <w:rPr>
                <w:sz w:val="22"/>
              </w:rPr>
              <w:t>: fonetična korekcija in priprava igralcev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D73BB3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  <w:tr w:rsidR="002E019A" w:rsidRPr="006A67BB" w:rsidTr="00D73BB3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</w:tbl>
    <w:p w:rsidR="00BD2853" w:rsidRDefault="00BD2853" w:rsidP="002E019A">
      <w:pPr>
        <w:rPr>
          <w:sz w:val="16"/>
          <w:szCs w:val="16"/>
        </w:rPr>
      </w:pPr>
    </w:p>
    <w:p w:rsidR="00BD2853" w:rsidRPr="007A36BA" w:rsidRDefault="00BD2853" w:rsidP="00BD28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Pr="00E0169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="006F2D4A">
        <w:rPr>
          <w:rFonts w:ascii="Tahoma" w:hAnsi="Tahoma" w:cs="Tahoma"/>
          <w:b/>
          <w:szCs w:val="22"/>
        </w:rPr>
        <w:t>: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D73BB3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E97B5D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</w:t>
            </w:r>
            <w:r w:rsidR="00E97B5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eznost na matični šoli: </w:t>
            </w:r>
            <w:r w:rsidR="00E97B5D" w:rsidRPr="00E97B5D">
              <w:rPr>
                <w:bCs/>
                <w:color w:val="000000"/>
                <w:kern w:val="24"/>
                <w:sz w:val="22"/>
                <w:szCs w:val="22"/>
              </w:rPr>
              <w:t>80%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E97B5D" w:rsidRPr="00E97B5D">
              <w:rPr>
                <w:bCs/>
                <w:color w:val="000000"/>
                <w:kern w:val="24"/>
                <w:sz w:val="22"/>
                <w:szCs w:val="22"/>
              </w:rPr>
              <w:t xml:space="preserve"> 64</w:t>
            </w:r>
          </w:p>
        </w:tc>
      </w:tr>
      <w:tr w:rsidR="00D25C45" w:rsidRPr="00734C2D" w:rsidTr="00D73BB3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D73BB3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D73BB3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E97B5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E97B5D" w:rsidRPr="00E97B5D">
              <w:rPr>
                <w:bCs/>
                <w:color w:val="000000"/>
                <w:kern w:val="24"/>
                <w:sz w:val="22"/>
                <w:szCs w:val="22"/>
              </w:rPr>
              <w:t>48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D25C45" w:rsidRPr="00380CD1" w:rsidRDefault="00D25C45" w:rsidP="004F6768">
            <w:pPr>
              <w:rPr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380CD1">
              <w:rPr>
                <w:bCs/>
                <w:color w:val="000000"/>
                <w:kern w:val="24"/>
                <w:sz w:val="22"/>
                <w:szCs w:val="22"/>
              </w:rPr>
              <w:t xml:space="preserve"> 16</w:t>
            </w:r>
          </w:p>
        </w:tc>
      </w:tr>
      <w:tr w:rsidR="00D25C45" w:rsidRPr="00734C2D" w:rsidTr="00D73BB3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D73BB3">
        <w:trPr>
          <w:trHeight w:val="227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97B5D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D25C45" w:rsidRPr="00E97B5D" w:rsidRDefault="00D25C45" w:rsidP="004F6768">
            <w:pPr>
              <w:rPr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97B5D">
              <w:rPr>
                <w:b/>
                <w:kern w:val="24"/>
                <w:sz w:val="22"/>
                <w:szCs w:val="22"/>
              </w:rPr>
              <w:t xml:space="preserve"> </w:t>
            </w:r>
            <w:r w:rsidR="00E97B5D"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E97B5D" w:rsidRDefault="00D25C45" w:rsidP="004F6768">
            <w:pPr>
              <w:rPr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97B5D">
              <w:rPr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380CD1" w:rsidRDefault="00D25C45" w:rsidP="004F6768">
            <w:pPr>
              <w:rPr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380CD1">
              <w:rPr>
                <w:kern w:val="24"/>
                <w:sz w:val="22"/>
                <w:szCs w:val="22"/>
              </w:rPr>
              <w:t xml:space="preserve"> 4</w:t>
            </w:r>
          </w:p>
        </w:tc>
      </w:tr>
      <w:tr w:rsidR="00D25C45" w:rsidRPr="00734C2D" w:rsidTr="00D73BB3">
        <w:trPr>
          <w:trHeight w:val="269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97B5D">
              <w:rPr>
                <w:b/>
                <w:kern w:val="24"/>
                <w:sz w:val="22"/>
                <w:szCs w:val="22"/>
              </w:rPr>
              <w:t xml:space="preserve"> </w:t>
            </w:r>
            <w:r w:rsidR="00E97B5D" w:rsidRPr="00E97B5D">
              <w:rPr>
                <w:bCs/>
                <w:color w:val="000000"/>
                <w:kern w:val="24"/>
                <w:sz w:val="22"/>
                <w:szCs w:val="22"/>
              </w:rPr>
              <w:t>48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97B5D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 w:rsidR="00380CD1">
        <w:rPr>
          <w:color w:val="000000"/>
          <w:sz w:val="22"/>
          <w:szCs w:val="22"/>
        </w:rPr>
        <w:t xml:space="preserve"> V mesecu oktobru bo tuja učiteljica </w:t>
      </w:r>
      <w:r w:rsidR="001C679E">
        <w:rPr>
          <w:color w:val="000000"/>
          <w:sz w:val="22"/>
          <w:szCs w:val="22"/>
        </w:rPr>
        <w:t>nadaljevala s spoznavanjem</w:t>
      </w:r>
      <w:r w:rsidR="00380CD1">
        <w:rPr>
          <w:color w:val="000000"/>
          <w:sz w:val="22"/>
          <w:szCs w:val="22"/>
        </w:rPr>
        <w:t xml:space="preserve"> specif</w:t>
      </w:r>
      <w:r w:rsidR="001C679E">
        <w:rPr>
          <w:color w:val="000000"/>
          <w:sz w:val="22"/>
          <w:szCs w:val="22"/>
        </w:rPr>
        <w:t>i</w:t>
      </w:r>
      <w:r w:rsidR="00380CD1">
        <w:rPr>
          <w:color w:val="000000"/>
          <w:sz w:val="22"/>
          <w:szCs w:val="22"/>
        </w:rPr>
        <w:t>k</w:t>
      </w:r>
      <w:r w:rsidR="001C679E">
        <w:rPr>
          <w:color w:val="000000"/>
          <w:sz w:val="22"/>
          <w:szCs w:val="22"/>
        </w:rPr>
        <w:t>e</w:t>
      </w:r>
      <w:r w:rsidR="00380CD1">
        <w:rPr>
          <w:color w:val="000000"/>
          <w:sz w:val="22"/>
          <w:szCs w:val="22"/>
        </w:rPr>
        <w:t xml:space="preserve"> dela pri pouku francoščine in učn</w:t>
      </w:r>
      <w:r w:rsidR="001C679E">
        <w:rPr>
          <w:color w:val="000000"/>
          <w:sz w:val="22"/>
          <w:szCs w:val="22"/>
        </w:rPr>
        <w:t>ega</w:t>
      </w:r>
      <w:r w:rsidR="00380CD1">
        <w:rPr>
          <w:color w:val="000000"/>
          <w:sz w:val="22"/>
          <w:szCs w:val="22"/>
        </w:rPr>
        <w:t xml:space="preserve"> načrt</w:t>
      </w:r>
      <w:r w:rsidR="001C679E">
        <w:rPr>
          <w:color w:val="000000"/>
          <w:sz w:val="22"/>
          <w:szCs w:val="22"/>
        </w:rPr>
        <w:t>a</w:t>
      </w:r>
      <w:r w:rsidR="00380CD1">
        <w:rPr>
          <w:color w:val="000000"/>
          <w:sz w:val="22"/>
          <w:szCs w:val="22"/>
        </w:rPr>
        <w:t xml:space="preserve">. Spoznala bo dijake in v skladu s svojim načrtom in njihovimi interesi oblikovala cilje nadaljnjega dela. Zato v tem mesecu ne načrtujemo gostujočega poučevanja in dela v </w:t>
      </w:r>
      <w:r w:rsidR="00E97F72">
        <w:rPr>
          <w:color w:val="000000"/>
          <w:sz w:val="22"/>
          <w:szCs w:val="22"/>
        </w:rPr>
        <w:t>dodatnih timih.</w:t>
      </w:r>
      <w:r w:rsidR="00380CD1">
        <w:rPr>
          <w:color w:val="000000"/>
          <w:sz w:val="22"/>
          <w:szCs w:val="22"/>
        </w:rPr>
        <w:t xml:space="preserve"> 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lastRenderedPageBreak/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19"/>
        <w:gridCol w:w="1280"/>
        <w:gridCol w:w="1296"/>
        <w:gridCol w:w="2344"/>
        <w:gridCol w:w="1192"/>
        <w:gridCol w:w="1311"/>
        <w:gridCol w:w="2454"/>
        <w:gridCol w:w="1239"/>
        <w:gridCol w:w="1340"/>
      </w:tblGrid>
      <w:tr w:rsidR="00D25C45" w:rsidRPr="00734C2D" w:rsidTr="00D73BB3">
        <w:trPr>
          <w:trHeight w:val="300"/>
          <w:tblCellSpacing w:w="20" w:type="dxa"/>
        </w:trPr>
        <w:tc>
          <w:tcPr>
            <w:tcW w:w="3281" w:type="pct"/>
            <w:gridSpan w:val="6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79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D73BB3">
        <w:trPr>
          <w:trHeight w:val="227"/>
          <w:tblCellSpacing w:w="20" w:type="dxa"/>
        </w:trPr>
        <w:tc>
          <w:tcPr>
            <w:tcW w:w="1658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0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79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D73BB3">
        <w:trPr>
          <w:trHeight w:val="269"/>
          <w:tblCellSpacing w:w="20" w:type="dxa"/>
        </w:trPr>
        <w:tc>
          <w:tcPr>
            <w:tcW w:w="1658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0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79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D73BB3">
        <w:trPr>
          <w:trHeight w:val="269"/>
          <w:tblCellSpacing w:w="20" w:type="dxa"/>
        </w:trPr>
        <w:tc>
          <w:tcPr>
            <w:tcW w:w="80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1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D73BB3">
        <w:trPr>
          <w:trHeight w:val="269"/>
          <w:tblCellSpacing w:w="20" w:type="dxa"/>
        </w:trPr>
        <w:tc>
          <w:tcPr>
            <w:tcW w:w="809" w:type="pct"/>
            <w:shd w:val="clear" w:color="auto" w:fill="auto"/>
          </w:tcPr>
          <w:p w:rsidR="00D25C45" w:rsidRPr="00E97F72" w:rsidRDefault="00E97F72" w:rsidP="004F6768">
            <w:pPr>
              <w:jc w:val="both"/>
              <w:rPr>
                <w:kern w:val="24"/>
                <w:sz w:val="22"/>
                <w:szCs w:val="22"/>
              </w:rPr>
            </w:pPr>
            <w:r w:rsidRPr="00E97F72">
              <w:rPr>
                <w:kern w:val="24"/>
                <w:sz w:val="22"/>
                <w:szCs w:val="22"/>
              </w:rPr>
              <w:t xml:space="preserve">Vesna Čeh </w:t>
            </w:r>
            <w:proofErr w:type="spellStart"/>
            <w:r w:rsidRPr="00E97F72">
              <w:rPr>
                <w:kern w:val="24"/>
                <w:sz w:val="22"/>
                <w:szCs w:val="22"/>
              </w:rPr>
              <w:t>štok</w:t>
            </w:r>
            <w:proofErr w:type="spellEnd"/>
          </w:p>
        </w:tc>
        <w:tc>
          <w:tcPr>
            <w:tcW w:w="417" w:type="pct"/>
            <w:shd w:val="clear" w:color="auto" w:fill="auto"/>
          </w:tcPr>
          <w:p w:rsidR="00D25C45" w:rsidRPr="00E97F72" w:rsidRDefault="00E97F72" w:rsidP="004F6768">
            <w:pPr>
              <w:jc w:val="both"/>
              <w:rPr>
                <w:kern w:val="24"/>
                <w:sz w:val="22"/>
                <w:szCs w:val="22"/>
              </w:rPr>
            </w:pPr>
            <w:r w:rsidRPr="00E97F72">
              <w:rPr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05" w:type="pct"/>
            <w:shd w:val="clear" w:color="auto" w:fill="auto"/>
          </w:tcPr>
          <w:p w:rsidR="00D25C45" w:rsidRPr="00E97F72" w:rsidRDefault="00E97F72" w:rsidP="004F6768">
            <w:pPr>
              <w:jc w:val="both"/>
              <w:rPr>
                <w:kern w:val="24"/>
                <w:sz w:val="22"/>
                <w:szCs w:val="22"/>
              </w:rPr>
            </w:pPr>
            <w:r w:rsidRPr="00E97F72">
              <w:rPr>
                <w:kern w:val="24"/>
                <w:sz w:val="22"/>
                <w:szCs w:val="22"/>
              </w:rPr>
              <w:t>24</w:t>
            </w:r>
          </w:p>
        </w:tc>
        <w:tc>
          <w:tcPr>
            <w:tcW w:w="791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6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6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D73BB3">
        <w:trPr>
          <w:trHeight w:val="269"/>
          <w:tblCellSpacing w:w="20" w:type="dxa"/>
        </w:trPr>
        <w:tc>
          <w:tcPr>
            <w:tcW w:w="809" w:type="pct"/>
            <w:shd w:val="clear" w:color="auto" w:fill="auto"/>
          </w:tcPr>
          <w:p w:rsidR="00D25C45" w:rsidRPr="00E97F72" w:rsidRDefault="00E97F72" w:rsidP="004F6768">
            <w:pPr>
              <w:jc w:val="both"/>
              <w:rPr>
                <w:kern w:val="24"/>
                <w:sz w:val="22"/>
                <w:szCs w:val="22"/>
              </w:rPr>
            </w:pPr>
            <w:r w:rsidRPr="00E97F72">
              <w:rPr>
                <w:kern w:val="24"/>
                <w:sz w:val="22"/>
                <w:szCs w:val="22"/>
              </w:rPr>
              <w:t>Miranda Bobnar</w:t>
            </w:r>
          </w:p>
        </w:tc>
        <w:tc>
          <w:tcPr>
            <w:tcW w:w="417" w:type="pct"/>
            <w:shd w:val="clear" w:color="auto" w:fill="auto"/>
          </w:tcPr>
          <w:p w:rsidR="00D25C45" w:rsidRPr="00E97F72" w:rsidRDefault="00E97F72" w:rsidP="004F6768">
            <w:pPr>
              <w:jc w:val="both"/>
              <w:rPr>
                <w:kern w:val="24"/>
                <w:sz w:val="22"/>
                <w:szCs w:val="22"/>
              </w:rPr>
            </w:pPr>
            <w:r w:rsidRPr="00E97F72">
              <w:rPr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05" w:type="pct"/>
            <w:shd w:val="clear" w:color="auto" w:fill="auto"/>
          </w:tcPr>
          <w:p w:rsidR="00D25C45" w:rsidRPr="00E97F72" w:rsidRDefault="00E97F72" w:rsidP="004F6768">
            <w:pPr>
              <w:jc w:val="both"/>
              <w:rPr>
                <w:kern w:val="24"/>
                <w:sz w:val="22"/>
                <w:szCs w:val="22"/>
              </w:rPr>
            </w:pPr>
            <w:r w:rsidRPr="00E97F72">
              <w:rPr>
                <w:kern w:val="24"/>
                <w:sz w:val="22"/>
                <w:szCs w:val="22"/>
              </w:rPr>
              <w:t>24</w:t>
            </w:r>
          </w:p>
        </w:tc>
        <w:tc>
          <w:tcPr>
            <w:tcW w:w="791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6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6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E97F72">
        <w:rPr>
          <w:color w:val="000000"/>
          <w:sz w:val="22"/>
        </w:rPr>
        <w:t xml:space="preserve"> gl. opombo pod točko 2.1</w:t>
      </w:r>
    </w:p>
    <w:p w:rsidR="00D25C45" w:rsidRPr="00917D58" w:rsidRDefault="00D25C45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647"/>
        <w:gridCol w:w="2037"/>
        <w:gridCol w:w="2040"/>
        <w:gridCol w:w="2040"/>
        <w:gridCol w:w="2040"/>
        <w:gridCol w:w="2037"/>
        <w:gridCol w:w="2034"/>
      </w:tblGrid>
      <w:tr w:rsidR="00D73BB3" w:rsidRPr="006A67BB" w:rsidTr="00D73BB3">
        <w:trPr>
          <w:tblCellSpacing w:w="20" w:type="dxa"/>
        </w:trPr>
        <w:tc>
          <w:tcPr>
            <w:tcW w:w="862" w:type="pct"/>
            <w:shd w:val="clear" w:color="auto" w:fill="auto"/>
          </w:tcPr>
          <w:p w:rsidR="00D73BB3" w:rsidRPr="006A67BB" w:rsidRDefault="00D73BB3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665" w:type="pct"/>
            <w:shd w:val="clear" w:color="auto" w:fill="auto"/>
          </w:tcPr>
          <w:p w:rsidR="00D73BB3" w:rsidRPr="00E97F72" w:rsidRDefault="00D73BB3" w:rsidP="004F6768">
            <w:pPr>
              <w:jc w:val="both"/>
            </w:pPr>
            <w:r w:rsidRPr="00E97F72">
              <w:t>1b</w:t>
            </w:r>
          </w:p>
        </w:tc>
        <w:tc>
          <w:tcPr>
            <w:tcW w:w="666" w:type="pct"/>
            <w:shd w:val="clear" w:color="auto" w:fill="auto"/>
          </w:tcPr>
          <w:p w:rsidR="00D73BB3" w:rsidRPr="00E97F72" w:rsidRDefault="00D73BB3" w:rsidP="004F6768">
            <w:pPr>
              <w:jc w:val="both"/>
            </w:pPr>
            <w:r w:rsidRPr="00E97F72">
              <w:t>2b</w:t>
            </w:r>
          </w:p>
        </w:tc>
        <w:tc>
          <w:tcPr>
            <w:tcW w:w="666" w:type="pct"/>
            <w:shd w:val="clear" w:color="auto" w:fill="auto"/>
          </w:tcPr>
          <w:p w:rsidR="00D73BB3" w:rsidRPr="00E97F72" w:rsidRDefault="00D73BB3" w:rsidP="004F6768">
            <w:pPr>
              <w:jc w:val="both"/>
            </w:pPr>
            <w:r w:rsidRPr="00E97F72">
              <w:t>3b</w:t>
            </w:r>
          </w:p>
        </w:tc>
        <w:tc>
          <w:tcPr>
            <w:tcW w:w="666" w:type="pct"/>
            <w:shd w:val="clear" w:color="auto" w:fill="auto"/>
          </w:tcPr>
          <w:p w:rsidR="00D73BB3" w:rsidRPr="00E97F72" w:rsidRDefault="00D73BB3" w:rsidP="004F6768">
            <w:pPr>
              <w:jc w:val="both"/>
            </w:pPr>
            <w:r w:rsidRPr="00E97F72">
              <w:t>4b</w:t>
            </w:r>
          </w:p>
        </w:tc>
        <w:tc>
          <w:tcPr>
            <w:tcW w:w="665" w:type="pct"/>
            <w:shd w:val="clear" w:color="auto" w:fill="auto"/>
          </w:tcPr>
          <w:p w:rsidR="00D73BB3" w:rsidRPr="00E97F72" w:rsidRDefault="00D73BB3" w:rsidP="004F6768">
            <w:pPr>
              <w:jc w:val="both"/>
            </w:pPr>
            <w:r w:rsidRPr="00E97F72">
              <w:t>2g</w:t>
            </w:r>
          </w:p>
        </w:tc>
        <w:tc>
          <w:tcPr>
            <w:tcW w:w="657" w:type="pct"/>
            <w:shd w:val="clear" w:color="auto" w:fill="auto"/>
          </w:tcPr>
          <w:p w:rsidR="00D73BB3" w:rsidRPr="00E97F72" w:rsidRDefault="00D73BB3" w:rsidP="004F6768">
            <w:pPr>
              <w:jc w:val="both"/>
            </w:pPr>
            <w:r w:rsidRPr="00E97F72">
              <w:t>3g</w:t>
            </w:r>
          </w:p>
        </w:tc>
      </w:tr>
      <w:tr w:rsidR="00D73BB3" w:rsidRPr="006A67BB" w:rsidTr="00D73BB3">
        <w:trPr>
          <w:tblCellSpacing w:w="20" w:type="dxa"/>
        </w:trPr>
        <w:tc>
          <w:tcPr>
            <w:tcW w:w="862" w:type="pct"/>
            <w:shd w:val="clear" w:color="auto" w:fill="auto"/>
          </w:tcPr>
          <w:p w:rsidR="00D73BB3" w:rsidRPr="006A67BB" w:rsidRDefault="00D73BB3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665" w:type="pct"/>
            <w:shd w:val="clear" w:color="auto" w:fill="auto"/>
          </w:tcPr>
          <w:p w:rsidR="00D73BB3" w:rsidRPr="00E97F72" w:rsidRDefault="00D73BB3" w:rsidP="004F6768">
            <w:pPr>
              <w:jc w:val="both"/>
            </w:pPr>
            <w:r>
              <w:t>10 (32)</w:t>
            </w:r>
          </w:p>
        </w:tc>
        <w:tc>
          <w:tcPr>
            <w:tcW w:w="666" w:type="pct"/>
            <w:shd w:val="clear" w:color="auto" w:fill="auto"/>
          </w:tcPr>
          <w:p w:rsidR="00D73BB3" w:rsidRPr="00E97F72" w:rsidRDefault="00D73BB3" w:rsidP="00E97F72">
            <w:pPr>
              <w:jc w:val="both"/>
            </w:pPr>
            <w:r>
              <w:t>12 (34)</w:t>
            </w:r>
          </w:p>
        </w:tc>
        <w:tc>
          <w:tcPr>
            <w:tcW w:w="666" w:type="pct"/>
            <w:shd w:val="clear" w:color="auto" w:fill="auto"/>
          </w:tcPr>
          <w:p w:rsidR="00D73BB3" w:rsidRPr="00E97F72" w:rsidRDefault="00D73BB3" w:rsidP="00E97F72">
            <w:pPr>
              <w:jc w:val="both"/>
            </w:pPr>
            <w:r>
              <w:t>10 (30)</w:t>
            </w:r>
          </w:p>
        </w:tc>
        <w:tc>
          <w:tcPr>
            <w:tcW w:w="666" w:type="pct"/>
            <w:shd w:val="clear" w:color="auto" w:fill="auto"/>
          </w:tcPr>
          <w:p w:rsidR="00D73BB3" w:rsidRPr="00E97F72" w:rsidRDefault="00D73BB3" w:rsidP="004F6768">
            <w:pPr>
              <w:jc w:val="both"/>
            </w:pPr>
            <w:r>
              <w:t>10 (29)</w:t>
            </w:r>
          </w:p>
        </w:tc>
        <w:tc>
          <w:tcPr>
            <w:tcW w:w="665" w:type="pct"/>
            <w:shd w:val="clear" w:color="auto" w:fill="auto"/>
          </w:tcPr>
          <w:p w:rsidR="00D73BB3" w:rsidRPr="00E97F72" w:rsidRDefault="00D73BB3" w:rsidP="004F6768">
            <w:pPr>
              <w:jc w:val="both"/>
            </w:pPr>
            <w:r>
              <w:t>8</w:t>
            </w:r>
          </w:p>
        </w:tc>
        <w:tc>
          <w:tcPr>
            <w:tcW w:w="657" w:type="pct"/>
            <w:shd w:val="clear" w:color="auto" w:fill="auto"/>
          </w:tcPr>
          <w:p w:rsidR="00D73BB3" w:rsidRPr="00E97F72" w:rsidRDefault="00D73BB3" w:rsidP="004F6768">
            <w:pPr>
              <w:jc w:val="both"/>
            </w:pPr>
            <w:r>
              <w:t>10</w:t>
            </w:r>
          </w:p>
        </w:tc>
      </w:tr>
      <w:tr w:rsidR="00D73BB3" w:rsidRPr="006A67BB" w:rsidTr="00D73BB3">
        <w:trPr>
          <w:tblCellSpacing w:w="20" w:type="dxa"/>
        </w:trPr>
        <w:tc>
          <w:tcPr>
            <w:tcW w:w="862" w:type="pct"/>
            <w:shd w:val="clear" w:color="auto" w:fill="auto"/>
          </w:tcPr>
          <w:p w:rsidR="00D73BB3" w:rsidRPr="006A67BB" w:rsidRDefault="00D73BB3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665" w:type="pct"/>
            <w:shd w:val="clear" w:color="auto" w:fill="auto"/>
          </w:tcPr>
          <w:p w:rsidR="00D73BB3" w:rsidRPr="00E97F72" w:rsidRDefault="00D73BB3" w:rsidP="004F6768">
            <w:pPr>
              <w:jc w:val="both"/>
            </w:pPr>
            <w:r>
              <w:t>8</w:t>
            </w:r>
          </w:p>
        </w:tc>
        <w:tc>
          <w:tcPr>
            <w:tcW w:w="666" w:type="pct"/>
            <w:shd w:val="clear" w:color="auto" w:fill="auto"/>
          </w:tcPr>
          <w:p w:rsidR="00D73BB3" w:rsidRPr="00E97F72" w:rsidRDefault="00D73BB3" w:rsidP="004F6768">
            <w:pPr>
              <w:jc w:val="both"/>
            </w:pPr>
            <w:r>
              <w:t>8</w:t>
            </w:r>
          </w:p>
        </w:tc>
        <w:tc>
          <w:tcPr>
            <w:tcW w:w="666" w:type="pct"/>
            <w:shd w:val="clear" w:color="auto" w:fill="auto"/>
          </w:tcPr>
          <w:p w:rsidR="00D73BB3" w:rsidRPr="00E97F72" w:rsidRDefault="00D73BB3" w:rsidP="004F6768">
            <w:pPr>
              <w:jc w:val="both"/>
            </w:pPr>
            <w:r>
              <w:t>8</w:t>
            </w:r>
          </w:p>
        </w:tc>
        <w:tc>
          <w:tcPr>
            <w:tcW w:w="666" w:type="pct"/>
            <w:shd w:val="clear" w:color="auto" w:fill="auto"/>
          </w:tcPr>
          <w:p w:rsidR="00D73BB3" w:rsidRPr="00E97F72" w:rsidRDefault="00D73BB3" w:rsidP="004F6768">
            <w:pPr>
              <w:jc w:val="both"/>
            </w:pPr>
            <w:r>
              <w:t>8</w:t>
            </w:r>
          </w:p>
        </w:tc>
        <w:tc>
          <w:tcPr>
            <w:tcW w:w="665" w:type="pct"/>
            <w:shd w:val="clear" w:color="auto" w:fill="auto"/>
          </w:tcPr>
          <w:p w:rsidR="00D73BB3" w:rsidRPr="00E97F72" w:rsidRDefault="00D73BB3" w:rsidP="004F6768">
            <w:pPr>
              <w:jc w:val="both"/>
            </w:pPr>
            <w:r>
              <w:t>8</w:t>
            </w:r>
          </w:p>
        </w:tc>
        <w:tc>
          <w:tcPr>
            <w:tcW w:w="657" w:type="pct"/>
            <w:shd w:val="clear" w:color="auto" w:fill="auto"/>
          </w:tcPr>
          <w:p w:rsidR="00D73BB3" w:rsidRPr="00E97F72" w:rsidRDefault="00D73BB3" w:rsidP="004F6768">
            <w:pPr>
              <w:jc w:val="both"/>
            </w:pPr>
            <w:r>
              <w:t>8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E97F72">
        <w:rPr>
          <w:color w:val="000000"/>
          <w:sz w:val="22"/>
        </w:rPr>
        <w:t xml:space="preserve"> Praviloma bo v mesecu oktobru TU delala s tretjino bolj motiviranih dijakov v B oddelkih (francoščina kot drugi TJ), občasno bo</w:t>
      </w:r>
      <w:r w:rsidR="006A2FD0">
        <w:rPr>
          <w:color w:val="000000"/>
          <w:sz w:val="22"/>
        </w:rPr>
        <w:t xml:space="preserve"> (v skladu s cilji razvijanja medkulturne zmožnosti)</w:t>
      </w:r>
      <w:r w:rsidR="00E97F72">
        <w:rPr>
          <w:color w:val="000000"/>
          <w:sz w:val="22"/>
        </w:rPr>
        <w:t xml:space="preserve"> potekal timski pouk tudi s celotnim razredom. V G oddelkih je število dijakov, ki se učijo francoščino kot tretji TJ</w:t>
      </w:r>
      <w:r w:rsidR="00E16121">
        <w:rPr>
          <w:color w:val="000000"/>
          <w:sz w:val="22"/>
        </w:rPr>
        <w:t xml:space="preserve"> manjše, zato TU v teh oddelkih dela s celotno skupino.</w:t>
      </w:r>
    </w:p>
    <w:p w:rsidR="00D25C45" w:rsidRDefault="00D25C45" w:rsidP="00D25C45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BB0BC8" w:rsidRPr="00BB0BC8" w:rsidRDefault="00BB0BC8" w:rsidP="00D25C45">
      <w:pPr>
        <w:jc w:val="center"/>
        <w:rPr>
          <w:b/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93"/>
      </w:tblGrid>
      <w:tr w:rsidR="00DB5442" w:rsidRPr="00EE18F6" w:rsidTr="00D73BB3">
        <w:tc>
          <w:tcPr>
            <w:tcW w:w="2480" w:type="pct"/>
          </w:tcPr>
          <w:p w:rsidR="00DB5442" w:rsidRPr="00D73BB3" w:rsidRDefault="00DB5442" w:rsidP="00DB5442">
            <w:pPr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>koordinator TJ</w:t>
            </w:r>
          </w:p>
          <w:p w:rsidR="00B96D0B" w:rsidRDefault="00B96D0B" w:rsidP="00DB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Vesna Čeh Štok</w:t>
            </w:r>
          </w:p>
          <w:p w:rsidR="00B96D0B" w:rsidRDefault="00B96D0B" w:rsidP="00DB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Miranda Bobnar</w:t>
            </w:r>
          </w:p>
        </w:tc>
        <w:tc>
          <w:tcPr>
            <w:tcW w:w="2480" w:type="pct"/>
          </w:tcPr>
          <w:p w:rsidR="00DB5442" w:rsidRPr="00D73BB3" w:rsidRDefault="00DB5442" w:rsidP="004F6768">
            <w:pPr>
              <w:jc w:val="right"/>
              <w:rPr>
                <w:b/>
                <w:sz w:val="22"/>
                <w:szCs w:val="22"/>
              </w:rPr>
            </w:pPr>
            <w:r w:rsidRPr="00D73BB3">
              <w:rPr>
                <w:b/>
                <w:sz w:val="22"/>
                <w:szCs w:val="22"/>
              </w:rPr>
              <w:t>tuji učitelj</w:t>
            </w:r>
          </w:p>
          <w:p w:rsidR="00B96D0B" w:rsidRPr="00956545" w:rsidRDefault="00B96D0B" w:rsidP="004F6768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Soizic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Dupuy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Roudel</w:t>
            </w:r>
            <w:proofErr w:type="spellEnd"/>
          </w:p>
        </w:tc>
      </w:tr>
    </w:tbl>
    <w:p w:rsidR="00894F4D" w:rsidRDefault="00894F4D" w:rsidP="00D73BB3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53" w:rsidRDefault="00AE2953">
      <w:r>
        <w:separator/>
      </w:r>
    </w:p>
  </w:endnote>
  <w:endnote w:type="continuationSeparator" w:id="0">
    <w:p w:rsidR="00AE2953" w:rsidRDefault="00AE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D73BB3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D73BB3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53" w:rsidRDefault="00AE2953">
      <w:r>
        <w:separator/>
      </w:r>
    </w:p>
  </w:footnote>
  <w:footnote w:type="continuationSeparator" w:id="0">
    <w:p w:rsidR="00AE2953" w:rsidRDefault="00AE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D73BB3" w:rsidP="00D73BB3">
    <w:pPr>
      <w:tabs>
        <w:tab w:val="left" w:pos="971"/>
        <w:tab w:val="center" w:pos="7286"/>
      </w:tabs>
      <w:spacing w:before="40"/>
      <w:ind w:right="-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A6A087E" wp14:editId="30D4A0D7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58752" behindDoc="1" locked="0" layoutInCell="1" allowOverlap="1" wp14:anchorId="32AF9F71" wp14:editId="16847AA9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362593E" wp14:editId="1F06940A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11E50"/>
    <w:rsid w:val="000226AE"/>
    <w:rsid w:val="00037AAB"/>
    <w:rsid w:val="00054714"/>
    <w:rsid w:val="00061901"/>
    <w:rsid w:val="000622B8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77EB"/>
    <w:rsid w:val="001512C5"/>
    <w:rsid w:val="001607FC"/>
    <w:rsid w:val="00162AC0"/>
    <w:rsid w:val="00166E99"/>
    <w:rsid w:val="00186D7F"/>
    <w:rsid w:val="00190FD8"/>
    <w:rsid w:val="00195525"/>
    <w:rsid w:val="001A33BB"/>
    <w:rsid w:val="001A3520"/>
    <w:rsid w:val="001A7687"/>
    <w:rsid w:val="001B1571"/>
    <w:rsid w:val="001B557E"/>
    <w:rsid w:val="001C3F43"/>
    <w:rsid w:val="001C679E"/>
    <w:rsid w:val="001D056A"/>
    <w:rsid w:val="001E0D6C"/>
    <w:rsid w:val="001E320A"/>
    <w:rsid w:val="001E643C"/>
    <w:rsid w:val="001F16DE"/>
    <w:rsid w:val="001F4DAA"/>
    <w:rsid w:val="001F684C"/>
    <w:rsid w:val="001F7708"/>
    <w:rsid w:val="002002AE"/>
    <w:rsid w:val="00205174"/>
    <w:rsid w:val="002065D1"/>
    <w:rsid w:val="00212307"/>
    <w:rsid w:val="00216C6C"/>
    <w:rsid w:val="00221CA0"/>
    <w:rsid w:val="002251A7"/>
    <w:rsid w:val="00227496"/>
    <w:rsid w:val="00236C31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0CD1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8307F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2FD0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E5E"/>
    <w:rsid w:val="006E3380"/>
    <w:rsid w:val="006E6881"/>
    <w:rsid w:val="006F199D"/>
    <w:rsid w:val="006F2D4A"/>
    <w:rsid w:val="006F4C4F"/>
    <w:rsid w:val="00715DE3"/>
    <w:rsid w:val="00715E3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01F06"/>
    <w:rsid w:val="00810318"/>
    <w:rsid w:val="008154DD"/>
    <w:rsid w:val="00816F5E"/>
    <w:rsid w:val="008204B2"/>
    <w:rsid w:val="008208CF"/>
    <w:rsid w:val="008407C7"/>
    <w:rsid w:val="00841463"/>
    <w:rsid w:val="00853962"/>
    <w:rsid w:val="00855E58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16C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5A1"/>
    <w:rsid w:val="00AD5DAF"/>
    <w:rsid w:val="00AD69AB"/>
    <w:rsid w:val="00AD74DB"/>
    <w:rsid w:val="00AE2953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96D0B"/>
    <w:rsid w:val="00BA4A17"/>
    <w:rsid w:val="00BA60D1"/>
    <w:rsid w:val="00BB0BC8"/>
    <w:rsid w:val="00BB6C57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7988"/>
    <w:rsid w:val="00D13668"/>
    <w:rsid w:val="00D1408C"/>
    <w:rsid w:val="00D15AA6"/>
    <w:rsid w:val="00D21365"/>
    <w:rsid w:val="00D249FD"/>
    <w:rsid w:val="00D24E60"/>
    <w:rsid w:val="00D25C45"/>
    <w:rsid w:val="00D25CBE"/>
    <w:rsid w:val="00D33F44"/>
    <w:rsid w:val="00D36734"/>
    <w:rsid w:val="00D427F6"/>
    <w:rsid w:val="00D46D4A"/>
    <w:rsid w:val="00D53002"/>
    <w:rsid w:val="00D6265F"/>
    <w:rsid w:val="00D66871"/>
    <w:rsid w:val="00D71A07"/>
    <w:rsid w:val="00D72230"/>
    <w:rsid w:val="00D72F9F"/>
    <w:rsid w:val="00D73BB3"/>
    <w:rsid w:val="00D86D25"/>
    <w:rsid w:val="00D90195"/>
    <w:rsid w:val="00D9182C"/>
    <w:rsid w:val="00DA0D25"/>
    <w:rsid w:val="00DB5442"/>
    <w:rsid w:val="00DC044C"/>
    <w:rsid w:val="00DC1CB9"/>
    <w:rsid w:val="00DC328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16121"/>
    <w:rsid w:val="00E20F6B"/>
    <w:rsid w:val="00E21736"/>
    <w:rsid w:val="00E325AB"/>
    <w:rsid w:val="00E3296D"/>
    <w:rsid w:val="00E34744"/>
    <w:rsid w:val="00E409E2"/>
    <w:rsid w:val="00E41B2B"/>
    <w:rsid w:val="00E45B55"/>
    <w:rsid w:val="00E56F92"/>
    <w:rsid w:val="00E70414"/>
    <w:rsid w:val="00E710C6"/>
    <w:rsid w:val="00E73375"/>
    <w:rsid w:val="00E802DE"/>
    <w:rsid w:val="00E84DB7"/>
    <w:rsid w:val="00E856E1"/>
    <w:rsid w:val="00E9147F"/>
    <w:rsid w:val="00E97B5D"/>
    <w:rsid w:val="00E97E59"/>
    <w:rsid w:val="00E97F72"/>
    <w:rsid w:val="00EA1CB4"/>
    <w:rsid w:val="00EB0797"/>
    <w:rsid w:val="00EB1A75"/>
    <w:rsid w:val="00EC2D4E"/>
    <w:rsid w:val="00EC5552"/>
    <w:rsid w:val="00ED110A"/>
    <w:rsid w:val="00ED6B8C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 predložitve:   5</vt:lpstr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predložitve:   5</dc:title>
  <dc:creator>KPavlic</dc:creator>
  <cp:lastModifiedBy>Nik Pirnovar</cp:lastModifiedBy>
  <cp:revision>2</cp:revision>
  <cp:lastPrinted>2012-08-29T06:45:00Z</cp:lastPrinted>
  <dcterms:created xsi:type="dcterms:W3CDTF">2012-08-29T06:45:00Z</dcterms:created>
  <dcterms:modified xsi:type="dcterms:W3CDTF">2012-08-29T06:45:00Z</dcterms:modified>
</cp:coreProperties>
</file>