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F1" w:rsidRDefault="00D467F1" w:rsidP="00E63FB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3FB3">
        <w:rPr>
          <w:rFonts w:ascii="Arial" w:hAnsi="Arial" w:cs="Arial"/>
          <w:b/>
          <w:bCs/>
          <w:sz w:val="24"/>
          <w:szCs w:val="24"/>
        </w:rPr>
        <w:t>W. SHAKESPEARE: SONET 130</w:t>
      </w:r>
    </w:p>
    <w:p w:rsidR="00D467F1" w:rsidRPr="00E63FB3" w:rsidRDefault="00D467F1" w:rsidP="00E63F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E63FB3">
        <w:rPr>
          <w:rFonts w:ascii="Comic Sans MS" w:hAnsi="Comic Sans MS" w:cs="Comic Sans MS"/>
          <w:color w:val="000000"/>
          <w:sz w:val="24"/>
          <w:szCs w:val="24"/>
        </w:rPr>
        <w:t xml:space="preserve">Ne, ona nima žametnih oči </w:t>
      </w:r>
    </w:p>
    <w:p w:rsidR="00D467F1" w:rsidRPr="00E63FB3" w:rsidRDefault="00D467F1" w:rsidP="00E63F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E63FB3">
        <w:rPr>
          <w:rFonts w:ascii="Comic Sans MS" w:hAnsi="Comic Sans MS" w:cs="Comic Sans MS"/>
          <w:color w:val="000000"/>
          <w:sz w:val="24"/>
          <w:szCs w:val="24"/>
        </w:rPr>
        <w:t xml:space="preserve">in niti kodrov mehkih kakor svila, </w:t>
      </w:r>
    </w:p>
    <w:p w:rsidR="00D467F1" w:rsidRPr="00E63FB3" w:rsidRDefault="00D467F1" w:rsidP="00E63F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E63FB3">
        <w:rPr>
          <w:rFonts w:ascii="Comic Sans MS" w:hAnsi="Comic Sans MS" w:cs="Comic Sans MS"/>
          <w:color w:val="000000"/>
          <w:sz w:val="24"/>
          <w:szCs w:val="24"/>
        </w:rPr>
        <w:t>če sneg je bel, ga v njenih nedrih ni;</w:t>
      </w:r>
    </w:p>
    <w:p w:rsidR="00D467F1" w:rsidRPr="00E63FB3" w:rsidRDefault="00D467F1" w:rsidP="00E63F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E63FB3">
        <w:rPr>
          <w:rFonts w:ascii="Comic Sans MS" w:hAnsi="Comic Sans MS" w:cs="Comic Sans MS"/>
          <w:color w:val="000000"/>
          <w:sz w:val="24"/>
          <w:szCs w:val="24"/>
        </w:rPr>
        <w:t>in usta bi se od koral ločila;</w:t>
      </w:r>
    </w:p>
    <w:p w:rsidR="00D467F1" w:rsidRPr="00E63FB3" w:rsidRDefault="00D467F1" w:rsidP="00E63F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E63FB3">
        <w:rPr>
          <w:rFonts w:ascii="Comic Sans MS" w:hAnsi="Comic Sans MS" w:cs="Comic Sans MS"/>
          <w:color w:val="000000"/>
          <w:sz w:val="24"/>
          <w:szCs w:val="24"/>
        </w:rPr>
        <w:t>sem videl rože bele in rdeče -</w:t>
      </w:r>
    </w:p>
    <w:p w:rsidR="00D467F1" w:rsidRPr="00E63FB3" w:rsidRDefault="00D467F1" w:rsidP="00E63F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E63FB3">
        <w:rPr>
          <w:rFonts w:ascii="Comic Sans MS" w:hAnsi="Comic Sans MS" w:cs="Comic Sans MS"/>
          <w:color w:val="000000"/>
          <w:sz w:val="24"/>
          <w:szCs w:val="24"/>
        </w:rPr>
        <w:t>na njenih licih take ne cveto;</w:t>
      </w:r>
    </w:p>
    <w:p w:rsidR="00D467F1" w:rsidRPr="00E63FB3" w:rsidRDefault="00D467F1" w:rsidP="00E63F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E63FB3">
        <w:rPr>
          <w:rFonts w:ascii="Comic Sans MS" w:hAnsi="Comic Sans MS" w:cs="Comic Sans MS"/>
          <w:color w:val="000000"/>
          <w:sz w:val="24"/>
          <w:szCs w:val="24"/>
        </w:rPr>
        <w:t>in so dišave, mnogo bolj dehteče,</w:t>
      </w:r>
    </w:p>
    <w:p w:rsidR="00D467F1" w:rsidRPr="00E63FB3" w:rsidRDefault="00D467F1" w:rsidP="00E63F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E63FB3">
        <w:rPr>
          <w:rFonts w:ascii="Comic Sans MS" w:hAnsi="Comic Sans MS" w:cs="Comic Sans MS"/>
          <w:color w:val="000000"/>
          <w:sz w:val="24"/>
          <w:szCs w:val="24"/>
        </w:rPr>
        <w:t>kot vonj, ki veje njeno ga telo;</w:t>
      </w:r>
    </w:p>
    <w:p w:rsidR="00D467F1" w:rsidRPr="00E63FB3" w:rsidRDefault="00D467F1" w:rsidP="00E63F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E63FB3">
        <w:rPr>
          <w:rFonts w:ascii="Comic Sans MS" w:hAnsi="Comic Sans MS" w:cs="Comic Sans MS"/>
          <w:color w:val="000000"/>
          <w:sz w:val="24"/>
          <w:szCs w:val="24"/>
        </w:rPr>
        <w:t>njen glas poslušam rad, četudi vem,</w:t>
      </w:r>
    </w:p>
    <w:p w:rsidR="00D467F1" w:rsidRPr="00E63FB3" w:rsidRDefault="00D467F1" w:rsidP="00E63F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E63FB3">
        <w:rPr>
          <w:rFonts w:ascii="Comic Sans MS" w:hAnsi="Comic Sans MS" w:cs="Comic Sans MS"/>
          <w:color w:val="000000"/>
          <w:sz w:val="24"/>
          <w:szCs w:val="24"/>
        </w:rPr>
        <w:t>da zvoki strun prijetneje zvene;</w:t>
      </w:r>
    </w:p>
    <w:p w:rsidR="00D467F1" w:rsidRPr="00E63FB3" w:rsidRDefault="00D467F1" w:rsidP="00E63F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E63FB3">
        <w:rPr>
          <w:rFonts w:ascii="Comic Sans MS" w:hAnsi="Comic Sans MS" w:cs="Comic Sans MS"/>
          <w:color w:val="000000"/>
          <w:sz w:val="24"/>
          <w:szCs w:val="24"/>
        </w:rPr>
        <w:t>kako boginje hodijo, ne vem;</w:t>
      </w:r>
    </w:p>
    <w:p w:rsidR="00D467F1" w:rsidRPr="00E63FB3" w:rsidRDefault="00D467F1" w:rsidP="00E63F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E63FB3">
        <w:rPr>
          <w:rFonts w:ascii="Comic Sans MS" w:hAnsi="Comic Sans MS" w:cs="Comic Sans MS"/>
          <w:color w:val="000000"/>
          <w:sz w:val="24"/>
          <w:szCs w:val="24"/>
        </w:rPr>
        <w:t>ko ona hodi - stopa kot ljudje;</w:t>
      </w:r>
    </w:p>
    <w:p w:rsidR="00D467F1" w:rsidRPr="00E63FB3" w:rsidRDefault="00D467F1" w:rsidP="00E63F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E63FB3">
        <w:rPr>
          <w:rFonts w:ascii="Comic Sans MS" w:hAnsi="Comic Sans MS" w:cs="Comic Sans MS"/>
          <w:color w:val="000000"/>
          <w:sz w:val="24"/>
          <w:szCs w:val="24"/>
        </w:rPr>
        <w:t xml:space="preserve">   in vendar se mi zdi bolj očarljiva</w:t>
      </w:r>
    </w:p>
    <w:p w:rsidR="00D467F1" w:rsidRPr="00E63FB3" w:rsidRDefault="00D467F1" w:rsidP="00E63F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E63FB3">
        <w:rPr>
          <w:rFonts w:ascii="Comic Sans MS" w:hAnsi="Comic Sans MS" w:cs="Comic Sans MS"/>
          <w:color w:val="000000"/>
          <w:sz w:val="24"/>
          <w:szCs w:val="24"/>
        </w:rPr>
        <w:t xml:space="preserve">   kot vse, ki pesem jih slavi lažniva.</w:t>
      </w:r>
    </w:p>
    <w:p w:rsidR="00D467F1" w:rsidRDefault="00D467F1" w:rsidP="00E63F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67F1" w:rsidRDefault="00D467F1" w:rsidP="00E63F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3FB3">
        <w:rPr>
          <w:rFonts w:ascii="Arial" w:hAnsi="Arial" w:cs="Arial"/>
          <w:sz w:val="20"/>
          <w:szCs w:val="20"/>
        </w:rPr>
        <w:t>(Prevedel Janez Menart)</w:t>
      </w:r>
    </w:p>
    <w:p w:rsidR="00D467F1" w:rsidRDefault="00D467F1" w:rsidP="00E63F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67F1" w:rsidRDefault="00D467F1" w:rsidP="00E63F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67F1" w:rsidRDefault="00D467F1" w:rsidP="00E63FB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Motivno─tematska analiza soneta.</w:t>
      </w:r>
    </w:p>
    <w:p w:rsidR="00D467F1" w:rsidRDefault="00D467F1" w:rsidP="00E63FB3">
      <w:pPr>
        <w:pStyle w:val="ListParagraph"/>
        <w:jc w:val="both"/>
        <w:rPr>
          <w:rFonts w:ascii="Arial" w:hAnsi="Arial" w:cs="Arial"/>
        </w:rPr>
      </w:pPr>
    </w:p>
    <w:p w:rsidR="00D467F1" w:rsidRDefault="00D467F1" w:rsidP="00E63FB3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tema: ____________________________________________________________</w:t>
      </w:r>
    </w:p>
    <w:p w:rsidR="00D467F1" w:rsidRDefault="00D467F1" w:rsidP="00E63FB3">
      <w:pPr>
        <w:pStyle w:val="ListParagraph"/>
        <w:jc w:val="both"/>
        <w:rPr>
          <w:rFonts w:ascii="Arial" w:hAnsi="Arial" w:cs="Arial"/>
        </w:rPr>
      </w:pPr>
    </w:p>
    <w:p w:rsidR="00D467F1" w:rsidRDefault="00D467F1" w:rsidP="00E63FB3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motivi: ___________________________________________________________</w:t>
      </w:r>
    </w:p>
    <w:p w:rsidR="00D467F1" w:rsidRDefault="00D467F1" w:rsidP="00E63FB3">
      <w:pPr>
        <w:pStyle w:val="ListParagraph"/>
        <w:jc w:val="both"/>
        <w:rPr>
          <w:rFonts w:ascii="Arial" w:hAnsi="Arial" w:cs="Arial"/>
        </w:rPr>
      </w:pPr>
    </w:p>
    <w:p w:rsidR="00D467F1" w:rsidRDefault="00D467F1" w:rsidP="00E63FB3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ideja/sporočilo: ____________________________________________________</w:t>
      </w:r>
    </w:p>
    <w:p w:rsidR="00D467F1" w:rsidRDefault="00D467F1" w:rsidP="00E63FB3">
      <w:pPr>
        <w:pStyle w:val="ListParagraph"/>
        <w:jc w:val="both"/>
        <w:rPr>
          <w:rFonts w:ascii="Arial" w:hAnsi="Arial" w:cs="Arial"/>
        </w:rPr>
      </w:pPr>
    </w:p>
    <w:p w:rsidR="00D467F1" w:rsidRPr="00E63FB3" w:rsidRDefault="00D467F1" w:rsidP="00E63FB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63FB3">
        <w:rPr>
          <w:rFonts w:ascii="Arial" w:hAnsi="Arial" w:cs="Arial"/>
        </w:rPr>
        <w:t>Analiza oblike:</w:t>
      </w:r>
    </w:p>
    <w:p w:rsidR="00D467F1" w:rsidRDefault="00D467F1" w:rsidP="00E63FB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Katere vrste kitic najdemo v sonetu?</w:t>
      </w:r>
    </w:p>
    <w:p w:rsidR="00D467F1" w:rsidRDefault="00D467F1" w:rsidP="00E63FB3">
      <w:pPr>
        <w:pStyle w:val="ListParagraph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D467F1" w:rsidRDefault="00D467F1" w:rsidP="00E63FB3">
      <w:pPr>
        <w:pStyle w:val="ListParagraph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D467F1" w:rsidRDefault="00D467F1" w:rsidP="00E63FB3">
      <w:pPr>
        <w:pStyle w:val="ListParagraph"/>
        <w:jc w:val="both"/>
        <w:rPr>
          <w:rFonts w:ascii="Arial" w:hAnsi="Arial" w:cs="Arial"/>
        </w:rPr>
      </w:pPr>
    </w:p>
    <w:p w:rsidR="00D467F1" w:rsidRDefault="00D467F1" w:rsidP="00E63FB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Določi verz in ga poimenuj. ___________________________________</w:t>
      </w:r>
    </w:p>
    <w:p w:rsidR="00D467F1" w:rsidRDefault="00D467F1" w:rsidP="00E63FB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Določi rimo. _______________________________________________</w:t>
      </w:r>
    </w:p>
    <w:p w:rsidR="00D467F1" w:rsidRDefault="00D467F1" w:rsidP="00E63FB3">
      <w:pPr>
        <w:pStyle w:val="ListParagraph"/>
        <w:jc w:val="both"/>
        <w:rPr>
          <w:rFonts w:ascii="Arial" w:hAnsi="Arial" w:cs="Arial"/>
        </w:rPr>
      </w:pPr>
    </w:p>
    <w:p w:rsidR="00D467F1" w:rsidRDefault="00D467F1" w:rsidP="00E63FB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Primerjaj obliko Shakespearovega soneta s Petrarcovim sonetom. (Pomagaj si s sonetom Billyja Collinsa na UL za angleščino)</w:t>
      </w:r>
    </w:p>
    <w:p w:rsidR="00D467F1" w:rsidRDefault="00D467F1" w:rsidP="00E63FB3">
      <w:pPr>
        <w:pStyle w:val="ListParagraph"/>
        <w:jc w:val="both"/>
        <w:rPr>
          <w:rFonts w:ascii="Arial" w:hAnsi="Arial" w:cs="Arial"/>
        </w:rPr>
      </w:pPr>
    </w:p>
    <w:p w:rsidR="00D467F1" w:rsidRDefault="00D467F1" w:rsidP="00E63FB3">
      <w:pPr>
        <w:pStyle w:val="ListParagraph"/>
        <w:jc w:val="both"/>
        <w:rPr>
          <w:rFonts w:ascii="Arial" w:hAnsi="Arial" w:cs="Arial"/>
        </w:rPr>
      </w:pPr>
    </w:p>
    <w:p w:rsidR="00D467F1" w:rsidRDefault="00D467F1" w:rsidP="00E63FB3">
      <w:pPr>
        <w:pStyle w:val="ListParagraph"/>
        <w:jc w:val="both"/>
        <w:rPr>
          <w:rFonts w:ascii="Arial" w:hAnsi="Arial" w:cs="Arial"/>
        </w:rPr>
      </w:pPr>
    </w:p>
    <w:p w:rsidR="00D467F1" w:rsidRDefault="00D467F1" w:rsidP="00E63FB3">
      <w:pPr>
        <w:pStyle w:val="ListParagraph"/>
        <w:jc w:val="both"/>
        <w:rPr>
          <w:rFonts w:ascii="Arial" w:hAnsi="Arial" w:cs="Arial"/>
        </w:rPr>
      </w:pPr>
    </w:p>
    <w:p w:rsidR="00D467F1" w:rsidRDefault="00D467F1" w:rsidP="00E63FB3">
      <w:pPr>
        <w:pStyle w:val="ListParagraph"/>
        <w:jc w:val="both"/>
        <w:rPr>
          <w:rFonts w:ascii="Arial" w:hAnsi="Arial" w:cs="Arial"/>
        </w:rPr>
      </w:pPr>
    </w:p>
    <w:p w:rsidR="00D467F1" w:rsidRDefault="00D467F1" w:rsidP="00E63FB3">
      <w:pPr>
        <w:pStyle w:val="ListParagraph"/>
        <w:jc w:val="both"/>
        <w:rPr>
          <w:rFonts w:ascii="Arial" w:hAnsi="Arial" w:cs="Arial"/>
        </w:rPr>
      </w:pPr>
    </w:p>
    <w:p w:rsidR="00D467F1" w:rsidRDefault="00D467F1" w:rsidP="00E63FB3">
      <w:pPr>
        <w:pStyle w:val="ListParagraph"/>
        <w:jc w:val="both"/>
        <w:rPr>
          <w:rFonts w:ascii="Arial" w:hAnsi="Arial" w:cs="Arial"/>
        </w:rPr>
      </w:pPr>
    </w:p>
    <w:p w:rsidR="00D467F1" w:rsidRDefault="00D467F1" w:rsidP="00E63FB3">
      <w:pPr>
        <w:pStyle w:val="ListParagraph"/>
        <w:jc w:val="both"/>
        <w:rPr>
          <w:rFonts w:ascii="Arial" w:hAnsi="Arial" w:cs="Arial"/>
        </w:rPr>
      </w:pPr>
    </w:p>
    <w:p w:rsidR="00D467F1" w:rsidRDefault="00D467F1" w:rsidP="00E63FB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Dopolni tabelo </w:t>
      </w:r>
    </w:p>
    <w:p w:rsidR="00D467F1" w:rsidRDefault="00D467F1" w:rsidP="00E63FB3">
      <w:pPr>
        <w:pStyle w:val="ListParagraph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3"/>
        <w:gridCol w:w="2303"/>
        <w:gridCol w:w="2303"/>
        <w:gridCol w:w="2303"/>
      </w:tblGrid>
      <w:tr w:rsidR="00D467F1" w:rsidRPr="00D023F8">
        <w:tc>
          <w:tcPr>
            <w:tcW w:w="2303" w:type="dxa"/>
          </w:tcPr>
          <w:p w:rsidR="00D467F1" w:rsidRPr="00D023F8" w:rsidRDefault="00D467F1" w:rsidP="00D023F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D023F8">
              <w:rPr>
                <w:rFonts w:ascii="Arial" w:hAnsi="Arial" w:cs="Arial"/>
                <w:b/>
                <w:bCs/>
              </w:rPr>
              <w:t>SLOVENSKO</w:t>
            </w:r>
          </w:p>
        </w:tc>
        <w:tc>
          <w:tcPr>
            <w:tcW w:w="2303" w:type="dxa"/>
          </w:tcPr>
          <w:p w:rsidR="00D467F1" w:rsidRPr="00D023F8" w:rsidRDefault="00D467F1" w:rsidP="00D023F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D023F8">
              <w:rPr>
                <w:rFonts w:ascii="Arial" w:hAnsi="Arial" w:cs="Arial"/>
                <w:b/>
                <w:bCs/>
              </w:rPr>
              <w:t>ENGLISH</w:t>
            </w:r>
          </w:p>
        </w:tc>
        <w:tc>
          <w:tcPr>
            <w:tcW w:w="2303" w:type="dxa"/>
          </w:tcPr>
          <w:p w:rsidR="00D467F1" w:rsidRPr="00D023F8" w:rsidRDefault="00D467F1" w:rsidP="00D023F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D023F8">
              <w:rPr>
                <w:rFonts w:ascii="Arial" w:hAnsi="Arial" w:cs="Arial"/>
                <w:b/>
                <w:bCs/>
              </w:rPr>
              <w:t>PRIMER</w:t>
            </w:r>
          </w:p>
        </w:tc>
        <w:tc>
          <w:tcPr>
            <w:tcW w:w="2303" w:type="dxa"/>
          </w:tcPr>
          <w:p w:rsidR="00D467F1" w:rsidRPr="00D023F8" w:rsidRDefault="00D467F1" w:rsidP="00D023F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D023F8">
              <w:rPr>
                <w:rFonts w:ascii="Arial" w:hAnsi="Arial" w:cs="Arial"/>
                <w:b/>
                <w:bCs/>
              </w:rPr>
              <w:t>EXAMPLE</w:t>
            </w:r>
          </w:p>
        </w:tc>
      </w:tr>
      <w:tr w:rsidR="00D467F1" w:rsidRPr="00D023F8">
        <w:tc>
          <w:tcPr>
            <w:tcW w:w="2303" w:type="dxa"/>
          </w:tcPr>
          <w:p w:rsidR="00D467F1" w:rsidRPr="00D023F8" w:rsidRDefault="00D467F1" w:rsidP="00D023F8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  <w:r w:rsidRPr="00D023F8">
              <w:rPr>
                <w:rFonts w:ascii="Arial" w:hAnsi="Arial" w:cs="Arial"/>
              </w:rPr>
              <w:t>stopica</w:t>
            </w:r>
          </w:p>
        </w:tc>
        <w:tc>
          <w:tcPr>
            <w:tcW w:w="2303" w:type="dxa"/>
          </w:tcPr>
          <w:p w:rsidR="00D467F1" w:rsidRPr="00D023F8" w:rsidRDefault="00D467F1" w:rsidP="00D023F8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D467F1" w:rsidRPr="00D023F8" w:rsidRDefault="00D467F1" w:rsidP="00D023F8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D467F1" w:rsidRPr="00D023F8" w:rsidRDefault="00D467F1" w:rsidP="00D023F8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467F1" w:rsidRPr="00D023F8">
        <w:tc>
          <w:tcPr>
            <w:tcW w:w="2303" w:type="dxa"/>
          </w:tcPr>
          <w:p w:rsidR="00D467F1" w:rsidRPr="00D023F8" w:rsidRDefault="00D467F1" w:rsidP="00D023F8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D467F1" w:rsidRPr="00D023F8" w:rsidRDefault="00D467F1" w:rsidP="00D023F8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  <w:r w:rsidRPr="00D023F8">
              <w:rPr>
                <w:rFonts w:ascii="Arial" w:hAnsi="Arial" w:cs="Arial"/>
              </w:rPr>
              <w:t>verse</w:t>
            </w:r>
          </w:p>
        </w:tc>
        <w:tc>
          <w:tcPr>
            <w:tcW w:w="2303" w:type="dxa"/>
          </w:tcPr>
          <w:p w:rsidR="00D467F1" w:rsidRPr="00D023F8" w:rsidRDefault="00D467F1" w:rsidP="00D023F8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D467F1" w:rsidRPr="00D023F8" w:rsidRDefault="00D467F1" w:rsidP="00D023F8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467F1" w:rsidRPr="00D023F8">
        <w:tc>
          <w:tcPr>
            <w:tcW w:w="2303" w:type="dxa"/>
          </w:tcPr>
          <w:p w:rsidR="00D467F1" w:rsidRPr="00D023F8" w:rsidRDefault="00D467F1" w:rsidP="00D023F8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D467F1" w:rsidRPr="00D023F8" w:rsidRDefault="00D467F1" w:rsidP="00D023F8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D467F1" w:rsidRPr="00D023F8" w:rsidRDefault="00D467F1" w:rsidP="00D023F8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  <w:r w:rsidRPr="00D023F8">
              <w:rPr>
                <w:rFonts w:ascii="Arial" w:hAnsi="Arial" w:cs="Arial"/>
              </w:rPr>
              <w:t>a b a b</w:t>
            </w:r>
          </w:p>
        </w:tc>
        <w:tc>
          <w:tcPr>
            <w:tcW w:w="2303" w:type="dxa"/>
          </w:tcPr>
          <w:p w:rsidR="00D467F1" w:rsidRPr="00D023F8" w:rsidRDefault="00D467F1" w:rsidP="00D023F8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467F1" w:rsidRPr="00D023F8">
        <w:tc>
          <w:tcPr>
            <w:tcW w:w="2303" w:type="dxa"/>
          </w:tcPr>
          <w:p w:rsidR="00D467F1" w:rsidRPr="00D023F8" w:rsidRDefault="00D467F1" w:rsidP="00D023F8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D467F1" w:rsidRPr="00D023F8" w:rsidRDefault="00D467F1" w:rsidP="00D023F8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  <w:r w:rsidRPr="00D023F8">
              <w:rPr>
                <w:rFonts w:ascii="Arial" w:hAnsi="Arial" w:cs="Arial"/>
              </w:rPr>
              <w:t>quatrain</w:t>
            </w:r>
          </w:p>
        </w:tc>
        <w:tc>
          <w:tcPr>
            <w:tcW w:w="2303" w:type="dxa"/>
          </w:tcPr>
          <w:p w:rsidR="00D467F1" w:rsidRPr="00D023F8" w:rsidRDefault="00D467F1" w:rsidP="00D023F8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D467F1" w:rsidRPr="00D023F8" w:rsidRDefault="00D467F1" w:rsidP="00D023F8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467F1" w:rsidRPr="00D023F8">
        <w:tc>
          <w:tcPr>
            <w:tcW w:w="2303" w:type="dxa"/>
          </w:tcPr>
          <w:p w:rsidR="00D467F1" w:rsidRPr="00D023F8" w:rsidRDefault="00D467F1" w:rsidP="00D023F8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  <w:r w:rsidRPr="00D023F8">
              <w:rPr>
                <w:rFonts w:ascii="Arial" w:hAnsi="Arial" w:cs="Arial"/>
              </w:rPr>
              <w:t>elizabetinski sonet</w:t>
            </w:r>
          </w:p>
        </w:tc>
        <w:tc>
          <w:tcPr>
            <w:tcW w:w="2303" w:type="dxa"/>
          </w:tcPr>
          <w:p w:rsidR="00D467F1" w:rsidRPr="00D023F8" w:rsidRDefault="00D467F1" w:rsidP="00D023F8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D467F1" w:rsidRPr="00D023F8" w:rsidRDefault="00D467F1" w:rsidP="00D023F8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D467F1" w:rsidRPr="00D023F8" w:rsidRDefault="00D467F1" w:rsidP="00D023F8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467F1" w:rsidRPr="00D023F8">
        <w:tc>
          <w:tcPr>
            <w:tcW w:w="2303" w:type="dxa"/>
          </w:tcPr>
          <w:p w:rsidR="00D467F1" w:rsidRPr="00D023F8" w:rsidRDefault="00D467F1" w:rsidP="00D023F8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D467F1" w:rsidRPr="00D023F8" w:rsidRDefault="00D467F1" w:rsidP="00D023F8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  <w:r w:rsidRPr="00D023F8">
              <w:rPr>
                <w:rFonts w:ascii="Arial" w:hAnsi="Arial" w:cs="Arial"/>
              </w:rPr>
              <w:t>line</w:t>
            </w:r>
          </w:p>
        </w:tc>
        <w:tc>
          <w:tcPr>
            <w:tcW w:w="2303" w:type="dxa"/>
          </w:tcPr>
          <w:p w:rsidR="00D467F1" w:rsidRPr="00D023F8" w:rsidRDefault="00D467F1" w:rsidP="00D023F8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D467F1" w:rsidRPr="00D023F8" w:rsidRDefault="00D467F1" w:rsidP="00D023F8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D467F1" w:rsidRDefault="00D467F1" w:rsidP="00E63FB3">
      <w:pPr>
        <w:pStyle w:val="ListParagraph"/>
        <w:jc w:val="both"/>
        <w:rPr>
          <w:rFonts w:ascii="Arial" w:hAnsi="Arial" w:cs="Arial"/>
        </w:rPr>
      </w:pPr>
    </w:p>
    <w:p w:rsidR="00D467F1" w:rsidRPr="00E63FB3" w:rsidRDefault="00D467F1" w:rsidP="00E63FB3">
      <w:pPr>
        <w:pStyle w:val="ListParagraph"/>
        <w:jc w:val="both"/>
        <w:rPr>
          <w:rFonts w:ascii="Arial" w:hAnsi="Arial" w:cs="Arial"/>
        </w:rPr>
      </w:pPr>
    </w:p>
    <w:sectPr w:rsidR="00D467F1" w:rsidRPr="00E63FB3" w:rsidSect="00C600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7F1" w:rsidRDefault="00D467F1" w:rsidP="00F034FB">
      <w:pPr>
        <w:spacing w:after="0" w:line="240" w:lineRule="auto"/>
      </w:pPr>
      <w:r>
        <w:separator/>
      </w:r>
    </w:p>
  </w:endnote>
  <w:endnote w:type="continuationSeparator" w:id="0">
    <w:p w:rsidR="00D467F1" w:rsidRDefault="00D467F1" w:rsidP="00F03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F1" w:rsidRDefault="00D467F1" w:rsidP="00F034FB">
    <w:pPr>
      <w:pStyle w:val="Header"/>
    </w:pPr>
    <w:r>
      <w:t>Gradivo za interno modeliranje, pripravila Maja Kosmač Zamuda, prof. slovenščine</w:t>
    </w:r>
    <w:bookmarkStart w:id="0" w:name="_GoBack"/>
    <w:bookmarkEnd w:id="0"/>
  </w:p>
  <w:p w:rsidR="00D467F1" w:rsidRDefault="00D467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7F1" w:rsidRDefault="00D467F1" w:rsidP="00F034FB">
      <w:pPr>
        <w:spacing w:after="0" w:line="240" w:lineRule="auto"/>
      </w:pPr>
      <w:r>
        <w:separator/>
      </w:r>
    </w:p>
  </w:footnote>
  <w:footnote w:type="continuationSeparator" w:id="0">
    <w:p w:rsidR="00D467F1" w:rsidRDefault="00D467F1" w:rsidP="00F03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F1" w:rsidRDefault="00D467F1">
    <w:pPr>
      <w:pStyle w:val="Header"/>
    </w:pPr>
    <w:r>
      <w:t>ŠC Ljubljana, Gimnazija Antona Aškerca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77C43"/>
    <w:multiLevelType w:val="hybridMultilevel"/>
    <w:tmpl w:val="1EE47D9E"/>
    <w:lvl w:ilvl="0" w:tplc="4A368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A861F7"/>
    <w:multiLevelType w:val="hybridMultilevel"/>
    <w:tmpl w:val="A54E13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0B6"/>
    <w:rsid w:val="000E1937"/>
    <w:rsid w:val="000F3411"/>
    <w:rsid w:val="0020248C"/>
    <w:rsid w:val="005E10B6"/>
    <w:rsid w:val="00781D83"/>
    <w:rsid w:val="007F7F3A"/>
    <w:rsid w:val="00BB7853"/>
    <w:rsid w:val="00C600EA"/>
    <w:rsid w:val="00D023F8"/>
    <w:rsid w:val="00D32263"/>
    <w:rsid w:val="00D467F1"/>
    <w:rsid w:val="00DF5DAB"/>
    <w:rsid w:val="00E3207D"/>
    <w:rsid w:val="00E63FB3"/>
    <w:rsid w:val="00ED5389"/>
    <w:rsid w:val="00F03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0E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63FB3"/>
    <w:pPr>
      <w:ind w:left="720"/>
    </w:pPr>
  </w:style>
  <w:style w:type="table" w:styleId="TableGrid">
    <w:name w:val="Table Grid"/>
    <w:basedOn w:val="TableNormal"/>
    <w:uiPriority w:val="99"/>
    <w:rsid w:val="00E63FB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03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034FB"/>
  </w:style>
  <w:style w:type="paragraph" w:styleId="Footer">
    <w:name w:val="footer"/>
    <w:basedOn w:val="Normal"/>
    <w:link w:val="FooterChar"/>
    <w:uiPriority w:val="99"/>
    <w:rsid w:val="00F03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034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190</Words>
  <Characters>1083</Characters>
  <Application>Microsoft Office Outlook</Application>
  <DocSecurity>0</DocSecurity>
  <Lines>0</Lines>
  <Paragraphs>0</Paragraphs>
  <ScaleCrop>false</ScaleCrop>
  <Company>GIMB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</dc:title>
  <dc:subject/>
  <dc:creator>maja</dc:creator>
  <cp:keywords/>
  <dc:description/>
  <cp:lastModifiedBy>Uporabnik</cp:lastModifiedBy>
  <cp:revision>2</cp:revision>
  <dcterms:created xsi:type="dcterms:W3CDTF">2015-03-23T00:52:00Z</dcterms:created>
  <dcterms:modified xsi:type="dcterms:W3CDTF">2015-03-23T00:52:00Z</dcterms:modified>
</cp:coreProperties>
</file>