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79"/>
        <w:gridCol w:w="9938"/>
      </w:tblGrid>
      <w:tr w:rsidR="007C32D9" w:rsidRPr="00EE18F6" w:rsidTr="000A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Pr="00101178">
              <w:rPr>
                <w:b w:val="0"/>
                <w:color w:val="4F81BD" w:themeColor="accent1"/>
              </w:rPr>
              <w:t xml:space="preserve">:   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  <w:r w:rsidR="00AD4D6C">
              <w:rPr>
                <w:b w:val="0"/>
                <w:color w:val="4F81BD" w:themeColor="accent1"/>
              </w:rPr>
              <w:t xml:space="preserve"> </w:t>
            </w:r>
          </w:p>
          <w:p w:rsidR="007C32D9" w:rsidRPr="00101178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Naslov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</w:t>
      </w:r>
      <w:proofErr w:type="spellStart"/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portfolijo</w:t>
      </w:r>
      <w:proofErr w:type="spellEnd"/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 w:firstRow="1" w:lastRow="0" w:firstColumn="1" w:lastColumn="0" w:noHBand="0" w:noVBand="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560B4D" w:rsidRDefault="0087293D" w:rsidP="00560B4D">
            <w:pPr>
              <w:rPr>
                <w:b/>
              </w:rPr>
            </w:pPr>
            <w:r>
              <w:rPr>
                <w:b/>
              </w:rPr>
              <w:t>Gimnazija Novo mesto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560B4D" w:rsidRDefault="0087293D" w:rsidP="00560B4D">
            <w:pPr>
              <w:rPr>
                <w:b/>
              </w:rPr>
            </w:pPr>
            <w:r>
              <w:rPr>
                <w:b/>
              </w:rPr>
              <w:t>Mojca Lukšič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560B4D" w:rsidRDefault="0087293D" w:rsidP="00560B4D">
            <w:pPr>
              <w:rPr>
                <w:b/>
              </w:rPr>
            </w:pPr>
            <w:proofErr w:type="spellStart"/>
            <w:r>
              <w:rPr>
                <w:b/>
              </w:rPr>
              <w:t>Verena</w:t>
            </w:r>
            <w:proofErr w:type="spellEnd"/>
            <w:r>
              <w:rPr>
                <w:b/>
              </w:rPr>
              <w:t xml:space="preserve"> Potočnik,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</w:t>
            </w:r>
            <w:r>
              <w:rPr>
                <w:b/>
                <w:color w:val="4F81BD" w:themeColor="accent1"/>
              </w:rPr>
              <w:t xml:space="preserve"> </w:t>
            </w:r>
            <w:r w:rsidRPr="00C64369">
              <w:rPr>
                <w:b/>
                <w:color w:val="4F81BD" w:themeColor="accent1"/>
              </w:rPr>
              <w:t>TJ</w:t>
            </w:r>
            <w:r>
              <w:rPr>
                <w:b/>
                <w:color w:val="4F81BD" w:themeColor="accent1"/>
              </w:rPr>
              <w:t xml:space="preserve">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C64369" w:rsidRPr="00560B4D" w:rsidRDefault="0087293D" w:rsidP="00560B4D">
            <w:pPr>
              <w:rPr>
                <w:b/>
              </w:rPr>
            </w:pPr>
            <w:r>
              <w:rPr>
                <w:b/>
              </w:rPr>
              <w:t xml:space="preserve">Mirjam Skube, angleščina; Nataša </w:t>
            </w:r>
            <w:proofErr w:type="spellStart"/>
            <w:r>
              <w:rPr>
                <w:b/>
              </w:rPr>
              <w:t>Sekula</w:t>
            </w:r>
            <w:proofErr w:type="spellEnd"/>
            <w:r>
              <w:rPr>
                <w:b/>
              </w:rPr>
              <w:t xml:space="preserve"> Zupančič, nemščina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C64369" w:rsidRPr="00560B4D" w:rsidRDefault="009A1BAF" w:rsidP="00A95E1F">
            <w:pPr>
              <w:rPr>
                <w:b/>
              </w:rPr>
            </w:pPr>
            <w:r>
              <w:rPr>
                <w:b/>
              </w:rPr>
              <w:t>Gilly Roebuck</w:t>
            </w:r>
            <w:r w:rsidR="00A95E1F">
              <w:rPr>
                <w:b/>
              </w:rPr>
              <w:t xml:space="preserve">, angleščina; </w:t>
            </w:r>
            <w:proofErr w:type="spellStart"/>
            <w:r w:rsidR="00A95E1F">
              <w:rPr>
                <w:b/>
              </w:rPr>
              <w:t>Elsa</w:t>
            </w:r>
            <w:proofErr w:type="spellEnd"/>
            <w:r w:rsidR="00A95E1F">
              <w:rPr>
                <w:b/>
              </w:rPr>
              <w:t xml:space="preserve"> Louis, nemščina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  <w:r>
              <w:rPr>
                <w:b/>
                <w:color w:val="4F81BD" w:themeColor="accent1"/>
              </w:rPr>
              <w:t xml:space="preserve">       </w:t>
            </w:r>
          </w:p>
        </w:tc>
        <w:tc>
          <w:tcPr>
            <w:tcW w:w="3516" w:type="pct"/>
            <w:vAlign w:val="center"/>
          </w:tcPr>
          <w:p w:rsidR="00C64369" w:rsidRPr="00560B4D" w:rsidRDefault="002C3CA9" w:rsidP="00560B4D">
            <w:pPr>
              <w:rPr>
                <w:b/>
              </w:rPr>
            </w:pPr>
            <w:r>
              <w:rPr>
                <w:b/>
              </w:rPr>
              <w:t>September 13 – junij 15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</w:t>
      </w:r>
      <w:proofErr w:type="spellStart"/>
      <w:r w:rsidRPr="0005305B">
        <w:rPr>
          <w:rFonts w:ascii="Tahoma" w:hAnsi="Tahoma" w:cs="Tahoma"/>
          <w:b/>
          <w:color w:val="4F81BD" w:themeColor="accent1"/>
        </w:rPr>
        <w:t>portfolijo</w:t>
      </w:r>
      <w:proofErr w:type="spellEnd"/>
      <w:r w:rsidRPr="0005305B">
        <w:rPr>
          <w:rFonts w:ascii="Tahoma" w:hAnsi="Tahoma" w:cs="Tahoma"/>
          <w:b/>
          <w:color w:val="4F81BD" w:themeColor="accent1"/>
        </w:rPr>
        <w:t xml:space="preserve">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elamrea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455"/>
        <w:gridCol w:w="1816"/>
        <w:gridCol w:w="1097"/>
        <w:gridCol w:w="2710"/>
        <w:gridCol w:w="2713"/>
        <w:gridCol w:w="2713"/>
        <w:gridCol w:w="2713"/>
      </w:tblGrid>
      <w:tr w:rsidR="00727596" w:rsidTr="00727596">
        <w:tc>
          <w:tcPr>
            <w:tcW w:w="160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39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86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proofErr w:type="spellStart"/>
            <w:r w:rsidRPr="0026746E">
              <w:rPr>
                <w:b/>
                <w:i/>
                <w:color w:val="4F81BD" w:themeColor="accent1"/>
              </w:rPr>
              <w:t>Zap</w:t>
            </w:r>
            <w:proofErr w:type="spellEnd"/>
            <w:r w:rsidRPr="0026746E">
              <w:rPr>
                <w:b/>
                <w:i/>
                <w:color w:val="4F81BD" w:themeColor="accent1"/>
              </w:rPr>
              <w:t>. št.</w:t>
            </w:r>
          </w:p>
        </w:tc>
        <w:tc>
          <w:tcPr>
            <w:tcW w:w="953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727596" w:rsidTr="00727596">
        <w:trPr>
          <w:trHeight w:val="218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1.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1.1</w:t>
            </w:r>
          </w:p>
        </w:tc>
        <w:tc>
          <w:tcPr>
            <w:tcW w:w="953" w:type="pct"/>
          </w:tcPr>
          <w:p w:rsidR="00727596" w:rsidRDefault="009A1BAF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21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1.2</w:t>
            </w:r>
          </w:p>
        </w:tc>
        <w:tc>
          <w:tcPr>
            <w:tcW w:w="953" w:type="pct"/>
          </w:tcPr>
          <w:p w:rsidR="00727596" w:rsidRDefault="009A1BAF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2.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26746E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2.1</w:t>
            </w:r>
          </w:p>
        </w:tc>
        <w:tc>
          <w:tcPr>
            <w:tcW w:w="953" w:type="pct"/>
          </w:tcPr>
          <w:p w:rsidR="00727596" w:rsidRDefault="00DC697E" w:rsidP="00B43D41">
            <w:r>
              <w:t>Učna priprava ANGLEŠČINA</w:t>
            </w:r>
          </w:p>
        </w:tc>
        <w:tc>
          <w:tcPr>
            <w:tcW w:w="954" w:type="pct"/>
          </w:tcPr>
          <w:p w:rsidR="00727596" w:rsidRDefault="00DC697E" w:rsidP="00B43D41">
            <w:proofErr w:type="spellStart"/>
            <w:r>
              <w:t>Verena</w:t>
            </w:r>
            <w:proofErr w:type="spellEnd"/>
            <w:r>
              <w:t xml:space="preserve"> Potočnik</w:t>
            </w:r>
          </w:p>
        </w:tc>
        <w:tc>
          <w:tcPr>
            <w:tcW w:w="954" w:type="pct"/>
          </w:tcPr>
          <w:p w:rsidR="00727596" w:rsidRDefault="00DC697E" w:rsidP="00B43D41">
            <w:r>
              <w:t>100 %</w:t>
            </w:r>
          </w:p>
        </w:tc>
        <w:tc>
          <w:tcPr>
            <w:tcW w:w="954" w:type="pct"/>
          </w:tcPr>
          <w:p w:rsidR="00727596" w:rsidRDefault="00DC697E" w:rsidP="003749AD">
            <w:r>
              <w:t>Avgust 14, šolsko leto 14/15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2.2</w:t>
            </w:r>
          </w:p>
        </w:tc>
        <w:tc>
          <w:tcPr>
            <w:tcW w:w="953" w:type="pct"/>
          </w:tcPr>
          <w:p w:rsidR="00727596" w:rsidRDefault="00DC697E" w:rsidP="00B43D41">
            <w:r>
              <w:t>Učna priprava NEMŠČINA</w:t>
            </w:r>
          </w:p>
          <w:p w:rsidR="001B26F1" w:rsidRDefault="001B26F1" w:rsidP="001B26F1">
            <w:r>
              <w:t xml:space="preserve">(3. letnik, </w:t>
            </w:r>
            <w:proofErr w:type="spellStart"/>
            <w:r>
              <w:t>Optimal</w:t>
            </w:r>
            <w:proofErr w:type="spellEnd"/>
            <w:r>
              <w:t>)</w:t>
            </w:r>
          </w:p>
        </w:tc>
        <w:tc>
          <w:tcPr>
            <w:tcW w:w="954" w:type="pct"/>
          </w:tcPr>
          <w:p w:rsidR="00727596" w:rsidRDefault="001B26F1" w:rsidP="00B43D41">
            <w:r>
              <w:t xml:space="preserve">Andreja Retelj, Nuša Rustja, Nataša </w:t>
            </w:r>
            <w:proofErr w:type="spellStart"/>
            <w:r>
              <w:t>Sekula</w:t>
            </w:r>
            <w:proofErr w:type="spellEnd"/>
            <w:r>
              <w:t xml:space="preserve"> Zupančič, Eva Starič</w:t>
            </w:r>
          </w:p>
        </w:tc>
        <w:tc>
          <w:tcPr>
            <w:tcW w:w="954" w:type="pct"/>
          </w:tcPr>
          <w:p w:rsidR="00727596" w:rsidRDefault="001B26F1" w:rsidP="001B26F1">
            <w:r>
              <w:t>Vsaka 25</w:t>
            </w:r>
            <w:r w:rsidR="00DC697E">
              <w:t xml:space="preserve"> %</w:t>
            </w:r>
          </w:p>
        </w:tc>
        <w:tc>
          <w:tcPr>
            <w:tcW w:w="954" w:type="pct"/>
          </w:tcPr>
          <w:p w:rsidR="00727596" w:rsidRDefault="001B26F1" w:rsidP="00B43D41">
            <w:r>
              <w:t>izdelano: 2012; posodobljeno in uporabljeno v šol. letih 2012/13, 2013/14, 2014/15</w:t>
            </w:r>
          </w:p>
        </w:tc>
      </w:tr>
      <w:tr w:rsidR="00801182" w:rsidTr="00727596">
        <w:trPr>
          <w:trHeight w:val="87"/>
        </w:trPr>
        <w:tc>
          <w:tcPr>
            <w:tcW w:w="160" w:type="pct"/>
            <w:vAlign w:val="center"/>
          </w:tcPr>
          <w:p w:rsidR="00801182" w:rsidRDefault="00801182" w:rsidP="00A45DEC"/>
        </w:tc>
        <w:tc>
          <w:tcPr>
            <w:tcW w:w="639" w:type="pct"/>
            <w:vAlign w:val="center"/>
          </w:tcPr>
          <w:p w:rsidR="00801182" w:rsidRPr="00F653A1" w:rsidRDefault="00801182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801182" w:rsidRDefault="00801182" w:rsidP="0026746E">
            <w:pPr>
              <w:jc w:val="center"/>
            </w:pPr>
            <w:r>
              <w:t>2.3</w:t>
            </w:r>
          </w:p>
        </w:tc>
        <w:tc>
          <w:tcPr>
            <w:tcW w:w="953" w:type="pct"/>
          </w:tcPr>
          <w:p w:rsidR="00801182" w:rsidRDefault="00773D8A" w:rsidP="00B43D41">
            <w:r>
              <w:t>Učna priprava ANGLEŠČINA (</w:t>
            </w:r>
            <w:proofErr w:type="spellStart"/>
            <w:r>
              <w:t>3.letnik</w:t>
            </w:r>
            <w:proofErr w:type="spellEnd"/>
            <w:r>
              <w:t xml:space="preserve">, New </w:t>
            </w:r>
            <w:proofErr w:type="spellStart"/>
            <w:r>
              <w:t>Headway</w:t>
            </w:r>
            <w:proofErr w:type="spellEnd"/>
            <w:r>
              <w:t>)</w:t>
            </w:r>
          </w:p>
        </w:tc>
        <w:tc>
          <w:tcPr>
            <w:tcW w:w="954" w:type="pct"/>
          </w:tcPr>
          <w:p w:rsidR="00801182" w:rsidRDefault="00773D8A" w:rsidP="00B43D41">
            <w:r>
              <w:t>Mirjam Skube</w:t>
            </w:r>
          </w:p>
        </w:tc>
        <w:tc>
          <w:tcPr>
            <w:tcW w:w="954" w:type="pct"/>
          </w:tcPr>
          <w:p w:rsidR="00801182" w:rsidRDefault="00773D8A" w:rsidP="001B26F1">
            <w:r>
              <w:t>100%</w:t>
            </w:r>
          </w:p>
        </w:tc>
        <w:tc>
          <w:tcPr>
            <w:tcW w:w="954" w:type="pct"/>
          </w:tcPr>
          <w:p w:rsidR="00801182" w:rsidRDefault="00773D8A" w:rsidP="00B43D41">
            <w:r>
              <w:t>September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Sprotno načrtovanje</w:t>
            </w:r>
          </w:p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3.1</w:t>
            </w:r>
            <w:r w:rsidR="00F4420C">
              <w:t>.1</w:t>
            </w:r>
          </w:p>
        </w:tc>
        <w:tc>
          <w:tcPr>
            <w:tcW w:w="953" w:type="pct"/>
          </w:tcPr>
          <w:p w:rsidR="00727596" w:rsidRDefault="00F4420C" w:rsidP="00F06478">
            <w:proofErr w:type="spellStart"/>
            <w:r>
              <w:t>Housing</w:t>
            </w:r>
            <w:proofErr w:type="spellEnd"/>
          </w:p>
        </w:tc>
        <w:tc>
          <w:tcPr>
            <w:tcW w:w="954" w:type="pct"/>
          </w:tcPr>
          <w:p w:rsidR="00727596" w:rsidRDefault="00F4420C" w:rsidP="00F06478">
            <w:proofErr w:type="spellStart"/>
            <w:r>
              <w:t>Verena</w:t>
            </w:r>
            <w:proofErr w:type="spellEnd"/>
            <w:r>
              <w:t xml:space="preserve"> Potočnik</w:t>
            </w:r>
          </w:p>
        </w:tc>
        <w:tc>
          <w:tcPr>
            <w:tcW w:w="954" w:type="pct"/>
          </w:tcPr>
          <w:p w:rsidR="00727596" w:rsidRDefault="00F4420C" w:rsidP="00F06478">
            <w:r>
              <w:t>100 %</w:t>
            </w:r>
          </w:p>
        </w:tc>
        <w:tc>
          <w:tcPr>
            <w:tcW w:w="954" w:type="pct"/>
          </w:tcPr>
          <w:p w:rsidR="00727596" w:rsidRDefault="00F4420C" w:rsidP="00F06478">
            <w:r>
              <w:t>november 14</w:t>
            </w:r>
          </w:p>
        </w:tc>
      </w:tr>
      <w:tr w:rsidR="00F4420C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F4420C" w:rsidRDefault="00F4420C" w:rsidP="00A45DEC"/>
        </w:tc>
        <w:tc>
          <w:tcPr>
            <w:tcW w:w="639" w:type="pct"/>
            <w:vMerge/>
            <w:vAlign w:val="center"/>
          </w:tcPr>
          <w:p w:rsidR="00F4420C" w:rsidRPr="00F653A1" w:rsidRDefault="00F4420C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F4420C" w:rsidRDefault="00F4420C" w:rsidP="0026746E">
            <w:pPr>
              <w:jc w:val="center"/>
            </w:pPr>
            <w:r>
              <w:t>3.1.2</w:t>
            </w:r>
          </w:p>
        </w:tc>
        <w:tc>
          <w:tcPr>
            <w:tcW w:w="953" w:type="pct"/>
          </w:tcPr>
          <w:p w:rsidR="00F4420C" w:rsidRPr="00F4420C" w:rsidRDefault="00F4420C" w:rsidP="00F06478">
            <w:pPr>
              <w:rPr>
                <w:sz w:val="24"/>
                <w:szCs w:val="24"/>
              </w:rPr>
            </w:pPr>
            <w:proofErr w:type="spellStart"/>
            <w:r w:rsidRPr="00F4420C">
              <w:rPr>
                <w:color w:val="000000"/>
                <w:sz w:val="24"/>
                <w:szCs w:val="24"/>
              </w:rPr>
              <w:t>The</w:t>
            </w:r>
            <w:proofErr w:type="spellEnd"/>
            <w:r w:rsidRPr="00F442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20C">
              <w:rPr>
                <w:color w:val="000000"/>
                <w:sz w:val="24"/>
                <w:szCs w:val="24"/>
              </w:rPr>
              <w:t>Straw</w:t>
            </w:r>
            <w:proofErr w:type="spellEnd"/>
            <w:r w:rsidRPr="00F442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20C">
              <w:rPr>
                <w:color w:val="000000"/>
                <w:sz w:val="24"/>
                <w:szCs w:val="24"/>
              </w:rPr>
              <w:t>House</w:t>
            </w:r>
            <w:proofErr w:type="spellEnd"/>
            <w:r w:rsidRPr="00F442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20C">
              <w:rPr>
                <w:color w:val="000000"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954" w:type="pct"/>
          </w:tcPr>
          <w:p w:rsidR="00F4420C" w:rsidRDefault="00F4420C" w:rsidP="00F06478">
            <w:r>
              <w:t>Gilly Roebuck</w:t>
            </w:r>
          </w:p>
        </w:tc>
        <w:tc>
          <w:tcPr>
            <w:tcW w:w="954" w:type="pct"/>
          </w:tcPr>
          <w:p w:rsidR="00F4420C" w:rsidRDefault="00F4420C" w:rsidP="00F06478">
            <w:r>
              <w:t>100 %</w:t>
            </w:r>
          </w:p>
        </w:tc>
        <w:tc>
          <w:tcPr>
            <w:tcW w:w="954" w:type="pct"/>
          </w:tcPr>
          <w:p w:rsidR="00F4420C" w:rsidRDefault="00F4420C" w:rsidP="00DD7F59">
            <w:r>
              <w:t>december 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3.2</w:t>
            </w:r>
          </w:p>
        </w:tc>
        <w:tc>
          <w:tcPr>
            <w:tcW w:w="953" w:type="pct"/>
          </w:tcPr>
          <w:p w:rsidR="00727596" w:rsidRPr="00516991" w:rsidRDefault="00516991" w:rsidP="00F06478">
            <w:proofErr w:type="spellStart"/>
            <w:r w:rsidRPr="00516991">
              <w:t>Studieren</w:t>
            </w:r>
            <w:proofErr w:type="spellEnd"/>
            <w:r w:rsidRPr="00516991">
              <w:t xml:space="preserve"> in </w:t>
            </w:r>
            <w:proofErr w:type="spellStart"/>
            <w:r w:rsidRPr="00516991">
              <w:t>Deutschland</w:t>
            </w:r>
            <w:proofErr w:type="spellEnd"/>
          </w:p>
        </w:tc>
        <w:tc>
          <w:tcPr>
            <w:tcW w:w="954" w:type="pct"/>
          </w:tcPr>
          <w:p w:rsidR="00516991" w:rsidRDefault="00516991" w:rsidP="00F06478">
            <w:r>
              <w:t xml:space="preserve">Nataša </w:t>
            </w:r>
            <w:proofErr w:type="spellStart"/>
            <w:r>
              <w:t>Sekula</w:t>
            </w:r>
            <w:proofErr w:type="spellEnd"/>
            <w:r>
              <w:t xml:space="preserve"> Zupančič</w:t>
            </w:r>
          </w:p>
        </w:tc>
        <w:tc>
          <w:tcPr>
            <w:tcW w:w="954" w:type="pct"/>
          </w:tcPr>
          <w:p w:rsidR="00516991" w:rsidRDefault="00CB0A55" w:rsidP="00F06478">
            <w:r>
              <w:t>100 %</w:t>
            </w:r>
          </w:p>
        </w:tc>
        <w:tc>
          <w:tcPr>
            <w:tcW w:w="954" w:type="pct"/>
          </w:tcPr>
          <w:p w:rsidR="00727596" w:rsidRDefault="00CB0A55" w:rsidP="00DD7F59">
            <w:r>
              <w:t>december 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3.3</w:t>
            </w:r>
          </w:p>
        </w:tc>
        <w:tc>
          <w:tcPr>
            <w:tcW w:w="953" w:type="pct"/>
          </w:tcPr>
          <w:p w:rsidR="00727596" w:rsidRDefault="008D7DFE" w:rsidP="00F06478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Masque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Red </w:t>
            </w:r>
            <w:proofErr w:type="spellStart"/>
            <w:r>
              <w:t>Death</w:t>
            </w:r>
            <w:proofErr w:type="spellEnd"/>
          </w:p>
        </w:tc>
        <w:tc>
          <w:tcPr>
            <w:tcW w:w="954" w:type="pct"/>
          </w:tcPr>
          <w:p w:rsidR="00727596" w:rsidRDefault="008D7DFE" w:rsidP="00F06478">
            <w:r>
              <w:t>Mirjam Skube</w:t>
            </w:r>
          </w:p>
          <w:p w:rsidR="008D7DFE" w:rsidRDefault="008D7DFE" w:rsidP="00F06478">
            <w:r>
              <w:t>Gilly Roebuck</w:t>
            </w:r>
          </w:p>
        </w:tc>
        <w:tc>
          <w:tcPr>
            <w:tcW w:w="954" w:type="pct"/>
          </w:tcPr>
          <w:p w:rsidR="00727596" w:rsidRDefault="008D7DFE" w:rsidP="00F06478">
            <w:r>
              <w:t>50%</w:t>
            </w:r>
          </w:p>
          <w:p w:rsidR="008D7DFE" w:rsidRDefault="008D7DFE" w:rsidP="00F06478">
            <w:r>
              <w:t>50%</w:t>
            </w:r>
          </w:p>
        </w:tc>
        <w:tc>
          <w:tcPr>
            <w:tcW w:w="954" w:type="pct"/>
          </w:tcPr>
          <w:p w:rsidR="00727596" w:rsidRDefault="008D7DFE" w:rsidP="008D7DFE">
            <w:r>
              <w:t>marec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3.4</w:t>
            </w:r>
          </w:p>
        </w:tc>
        <w:tc>
          <w:tcPr>
            <w:tcW w:w="953" w:type="pct"/>
          </w:tcPr>
          <w:p w:rsidR="00727596" w:rsidRDefault="00773D8A" w:rsidP="00F06478">
            <w:proofErr w:type="spellStart"/>
            <w:r>
              <w:t>Contemporary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</w:p>
        </w:tc>
        <w:tc>
          <w:tcPr>
            <w:tcW w:w="954" w:type="pct"/>
          </w:tcPr>
          <w:p w:rsidR="00727596" w:rsidRDefault="00773D8A" w:rsidP="00F06478">
            <w:r>
              <w:t>Gilly Roebuck</w:t>
            </w:r>
          </w:p>
        </w:tc>
        <w:tc>
          <w:tcPr>
            <w:tcW w:w="954" w:type="pct"/>
          </w:tcPr>
          <w:p w:rsidR="00727596" w:rsidRDefault="00773D8A" w:rsidP="00F06478">
            <w:r>
              <w:t>100%</w:t>
            </w:r>
          </w:p>
        </w:tc>
        <w:tc>
          <w:tcPr>
            <w:tcW w:w="954" w:type="pct"/>
          </w:tcPr>
          <w:p w:rsidR="00727596" w:rsidRDefault="00773D8A" w:rsidP="00F06478">
            <w:r>
              <w:t>december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3.5</w:t>
            </w:r>
          </w:p>
        </w:tc>
        <w:tc>
          <w:tcPr>
            <w:tcW w:w="953" w:type="pct"/>
          </w:tcPr>
          <w:p w:rsidR="00727596" w:rsidRDefault="00EC6D98" w:rsidP="00F06478">
            <w:proofErr w:type="spellStart"/>
            <w:r>
              <w:t>Football</w:t>
            </w:r>
            <w:proofErr w:type="spellEnd"/>
          </w:p>
        </w:tc>
        <w:tc>
          <w:tcPr>
            <w:tcW w:w="954" w:type="pct"/>
          </w:tcPr>
          <w:p w:rsidR="00727596" w:rsidRDefault="00EC6D98" w:rsidP="00F06478">
            <w:r>
              <w:t>Mirjam Skube</w:t>
            </w:r>
          </w:p>
          <w:p w:rsidR="00EC6D98" w:rsidRDefault="00EC6D98" w:rsidP="00F06478">
            <w:r>
              <w:t>Gillian Roebuck</w:t>
            </w:r>
          </w:p>
        </w:tc>
        <w:tc>
          <w:tcPr>
            <w:tcW w:w="954" w:type="pct"/>
          </w:tcPr>
          <w:p w:rsidR="00727596" w:rsidRDefault="00EC6D98" w:rsidP="00F06478">
            <w:r>
              <w:t>Vsaka 50%</w:t>
            </w:r>
          </w:p>
        </w:tc>
        <w:tc>
          <w:tcPr>
            <w:tcW w:w="954" w:type="pct"/>
          </w:tcPr>
          <w:p w:rsidR="00727596" w:rsidRDefault="00EC6D98" w:rsidP="00F06478">
            <w:r>
              <w:t>november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>Sprotno načrtovanje drugih dejavnosti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4.1</w:t>
            </w:r>
          </w:p>
        </w:tc>
        <w:tc>
          <w:tcPr>
            <w:tcW w:w="953" w:type="pct"/>
          </w:tcPr>
          <w:p w:rsidR="00727596" w:rsidRDefault="00773D8A" w:rsidP="00F06478">
            <w:r>
              <w:t>Prevajalska delavnica</w:t>
            </w:r>
          </w:p>
        </w:tc>
        <w:tc>
          <w:tcPr>
            <w:tcW w:w="954" w:type="pct"/>
          </w:tcPr>
          <w:p w:rsidR="00773D8A" w:rsidRDefault="00773D8A" w:rsidP="00773D8A">
            <w:r>
              <w:t>Mirjam Skube,</w:t>
            </w:r>
          </w:p>
          <w:p w:rsidR="00727596" w:rsidRDefault="00773D8A" w:rsidP="00773D8A">
            <w:r>
              <w:t>Gilly Roebuck</w:t>
            </w:r>
          </w:p>
        </w:tc>
        <w:tc>
          <w:tcPr>
            <w:tcW w:w="954" w:type="pct"/>
          </w:tcPr>
          <w:p w:rsidR="00727596" w:rsidRDefault="00773D8A" w:rsidP="00F06478">
            <w:r>
              <w:t>Vsaka 50%</w:t>
            </w:r>
          </w:p>
        </w:tc>
        <w:tc>
          <w:tcPr>
            <w:tcW w:w="954" w:type="pct"/>
          </w:tcPr>
          <w:p w:rsidR="00727596" w:rsidRDefault="00773D8A" w:rsidP="00F06478">
            <w:r>
              <w:t>maj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4.2</w:t>
            </w:r>
          </w:p>
        </w:tc>
        <w:tc>
          <w:tcPr>
            <w:tcW w:w="953" w:type="pct"/>
          </w:tcPr>
          <w:p w:rsidR="00727596" w:rsidRDefault="00943CD9" w:rsidP="00F06478">
            <w:r>
              <w:t xml:space="preserve">A </w:t>
            </w:r>
            <w:proofErr w:type="spellStart"/>
            <w:r>
              <w:t>Midsummer</w:t>
            </w:r>
            <w:proofErr w:type="spellEnd"/>
            <w:r>
              <w:t xml:space="preserve"> </w:t>
            </w:r>
            <w:proofErr w:type="spellStart"/>
            <w:r>
              <w:t>Night</w:t>
            </w:r>
            <w:proofErr w:type="spellEnd"/>
            <w:r>
              <w:t>'s Dream</w:t>
            </w:r>
          </w:p>
        </w:tc>
        <w:tc>
          <w:tcPr>
            <w:tcW w:w="954" w:type="pct"/>
          </w:tcPr>
          <w:p w:rsidR="00727596" w:rsidRDefault="00943CD9" w:rsidP="00F06478">
            <w:r>
              <w:t>Gilly Roebuck</w:t>
            </w:r>
          </w:p>
        </w:tc>
        <w:tc>
          <w:tcPr>
            <w:tcW w:w="954" w:type="pct"/>
          </w:tcPr>
          <w:p w:rsidR="00727596" w:rsidRDefault="00943CD9" w:rsidP="00F06478">
            <w:r>
              <w:t>100%</w:t>
            </w:r>
          </w:p>
        </w:tc>
        <w:tc>
          <w:tcPr>
            <w:tcW w:w="954" w:type="pct"/>
          </w:tcPr>
          <w:p w:rsidR="00727596" w:rsidRDefault="00943CD9" w:rsidP="00F06478">
            <w:r>
              <w:t>maj 2013,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4.3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4.4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4.5</w:t>
            </w:r>
          </w:p>
        </w:tc>
        <w:tc>
          <w:tcPr>
            <w:tcW w:w="953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830ACB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830ACB" w:rsidRDefault="00830ACB" w:rsidP="00A45DEC">
            <w:r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830ACB" w:rsidRPr="00F653A1" w:rsidRDefault="00830ACB" w:rsidP="00A45DEC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830ACB" w:rsidRDefault="00830ACB" w:rsidP="0026746E">
            <w:pPr>
              <w:jc w:val="center"/>
            </w:pPr>
            <w:r>
              <w:t>5.1.1.1</w:t>
            </w:r>
          </w:p>
        </w:tc>
        <w:tc>
          <w:tcPr>
            <w:tcW w:w="953" w:type="pct"/>
          </w:tcPr>
          <w:p w:rsidR="00830ACB" w:rsidRPr="00830ACB" w:rsidRDefault="00830ACB" w:rsidP="00F06478">
            <w:r w:rsidRPr="00830ACB">
              <w:rPr>
                <w:sz w:val="24"/>
                <w:szCs w:val="24"/>
              </w:rPr>
              <w:t xml:space="preserve">Real </w:t>
            </w:r>
            <w:proofErr w:type="spellStart"/>
            <w:r w:rsidRPr="00830ACB">
              <w:rPr>
                <w:sz w:val="24"/>
                <w:szCs w:val="24"/>
              </w:rPr>
              <w:t>estate</w:t>
            </w:r>
            <w:proofErr w:type="spellEnd"/>
            <w:r w:rsidRPr="00830ACB">
              <w:rPr>
                <w:sz w:val="24"/>
                <w:szCs w:val="24"/>
              </w:rPr>
              <w:t xml:space="preserve"> </w:t>
            </w:r>
            <w:proofErr w:type="spellStart"/>
            <w:r w:rsidRPr="00830ACB">
              <w:rPr>
                <w:sz w:val="24"/>
                <w:szCs w:val="24"/>
              </w:rPr>
              <w:t>ads</w:t>
            </w:r>
            <w:proofErr w:type="spellEnd"/>
          </w:p>
        </w:tc>
        <w:tc>
          <w:tcPr>
            <w:tcW w:w="954" w:type="pct"/>
          </w:tcPr>
          <w:p w:rsidR="00830ACB" w:rsidRDefault="00830ACB" w:rsidP="00601775">
            <w:proofErr w:type="spellStart"/>
            <w:r>
              <w:t>Verena</w:t>
            </w:r>
            <w:proofErr w:type="spellEnd"/>
            <w:r>
              <w:t xml:space="preserve"> Potočnik</w:t>
            </w:r>
          </w:p>
        </w:tc>
        <w:tc>
          <w:tcPr>
            <w:tcW w:w="954" w:type="pct"/>
          </w:tcPr>
          <w:p w:rsidR="00830ACB" w:rsidRDefault="00830ACB" w:rsidP="00601775">
            <w:r>
              <w:t>100 %</w:t>
            </w:r>
          </w:p>
        </w:tc>
        <w:tc>
          <w:tcPr>
            <w:tcW w:w="954" w:type="pct"/>
          </w:tcPr>
          <w:p w:rsidR="00830ACB" w:rsidRDefault="00830ACB" w:rsidP="00601775">
            <w:r>
              <w:t>november 14</w:t>
            </w:r>
          </w:p>
        </w:tc>
      </w:tr>
      <w:tr w:rsidR="00107D85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107D85" w:rsidRDefault="00107D85" w:rsidP="00A45DEC"/>
        </w:tc>
        <w:tc>
          <w:tcPr>
            <w:tcW w:w="639" w:type="pct"/>
            <w:vMerge/>
            <w:vAlign w:val="center"/>
          </w:tcPr>
          <w:p w:rsidR="00107D85" w:rsidRDefault="00107D85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107D85" w:rsidRDefault="00107D85" w:rsidP="0026746E">
            <w:pPr>
              <w:jc w:val="center"/>
            </w:pPr>
            <w:r>
              <w:t>5.1.1.2</w:t>
            </w:r>
          </w:p>
        </w:tc>
        <w:tc>
          <w:tcPr>
            <w:tcW w:w="953" w:type="pct"/>
          </w:tcPr>
          <w:p w:rsidR="00107D85" w:rsidRPr="00830ACB" w:rsidRDefault="00107D85" w:rsidP="0010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London </w:t>
            </w:r>
            <w:proofErr w:type="spellStart"/>
            <w:r>
              <w:rPr>
                <w:sz w:val="24"/>
                <w:szCs w:val="24"/>
              </w:rPr>
              <w:t>housing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challenge</w:t>
            </w:r>
            <w:proofErr w:type="spellEnd"/>
            <w:r>
              <w:rPr>
                <w:sz w:val="24"/>
                <w:szCs w:val="24"/>
              </w:rPr>
              <w:t xml:space="preserve"> (1. stran)</w:t>
            </w:r>
          </w:p>
        </w:tc>
        <w:tc>
          <w:tcPr>
            <w:tcW w:w="954" w:type="pct"/>
          </w:tcPr>
          <w:p w:rsidR="00107D85" w:rsidRDefault="00107D85" w:rsidP="00601775">
            <w:r>
              <w:t xml:space="preserve">London </w:t>
            </w:r>
            <w:proofErr w:type="spellStart"/>
            <w:r>
              <w:t>Council</w:t>
            </w:r>
            <w:proofErr w:type="spellEnd"/>
          </w:p>
          <w:p w:rsidR="00107D85" w:rsidRDefault="00107D85" w:rsidP="00601775">
            <w:r>
              <w:t>(</w:t>
            </w:r>
            <w:proofErr w:type="spellStart"/>
            <w:r>
              <w:t>Verena</w:t>
            </w:r>
            <w:proofErr w:type="spellEnd"/>
            <w:r>
              <w:t xml:space="preserve"> Potočnik)</w:t>
            </w:r>
          </w:p>
        </w:tc>
        <w:tc>
          <w:tcPr>
            <w:tcW w:w="954" w:type="pct"/>
          </w:tcPr>
          <w:p w:rsidR="00107D85" w:rsidRDefault="00107D85" w:rsidP="00601775">
            <w:r>
              <w:t>100 %</w:t>
            </w:r>
          </w:p>
        </w:tc>
        <w:tc>
          <w:tcPr>
            <w:tcW w:w="954" w:type="pct"/>
          </w:tcPr>
          <w:p w:rsidR="00107D85" w:rsidRDefault="00107D85" w:rsidP="00601775">
            <w:r>
              <w:t>november 14</w:t>
            </w:r>
          </w:p>
        </w:tc>
      </w:tr>
      <w:tr w:rsidR="007024ED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024ED" w:rsidRDefault="007024ED" w:rsidP="00A45DEC"/>
        </w:tc>
        <w:tc>
          <w:tcPr>
            <w:tcW w:w="639" w:type="pct"/>
            <w:vMerge/>
            <w:vAlign w:val="center"/>
          </w:tcPr>
          <w:p w:rsidR="007024ED" w:rsidRDefault="007024ED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024ED" w:rsidRDefault="007024ED" w:rsidP="0026746E">
            <w:pPr>
              <w:jc w:val="center"/>
            </w:pPr>
            <w:r>
              <w:t>5.1.2</w:t>
            </w:r>
          </w:p>
        </w:tc>
        <w:tc>
          <w:tcPr>
            <w:tcW w:w="953" w:type="pct"/>
          </w:tcPr>
          <w:p w:rsidR="007024ED" w:rsidRDefault="007024ED" w:rsidP="00107D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954" w:type="pct"/>
          </w:tcPr>
          <w:p w:rsidR="007024ED" w:rsidRDefault="007024ED" w:rsidP="00601775">
            <w:r>
              <w:t>Gilly Roebuck</w:t>
            </w:r>
          </w:p>
        </w:tc>
        <w:tc>
          <w:tcPr>
            <w:tcW w:w="954" w:type="pct"/>
          </w:tcPr>
          <w:p w:rsidR="007024ED" w:rsidRDefault="007024ED" w:rsidP="00601775">
            <w:r>
              <w:t>100 %</w:t>
            </w:r>
          </w:p>
        </w:tc>
        <w:tc>
          <w:tcPr>
            <w:tcW w:w="954" w:type="pct"/>
          </w:tcPr>
          <w:p w:rsidR="007024ED" w:rsidRDefault="007024ED" w:rsidP="00601775">
            <w:r>
              <w:t>december 14</w:t>
            </w:r>
          </w:p>
        </w:tc>
      </w:tr>
      <w:tr w:rsidR="007024ED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024ED" w:rsidRDefault="007024ED" w:rsidP="00A45DEC"/>
        </w:tc>
        <w:tc>
          <w:tcPr>
            <w:tcW w:w="639" w:type="pct"/>
            <w:vMerge/>
            <w:vAlign w:val="center"/>
          </w:tcPr>
          <w:p w:rsidR="007024ED" w:rsidRDefault="007024ED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024ED" w:rsidRDefault="007024ED" w:rsidP="0026746E">
            <w:pPr>
              <w:jc w:val="center"/>
            </w:pPr>
            <w:r>
              <w:t>5.2</w:t>
            </w:r>
          </w:p>
        </w:tc>
        <w:tc>
          <w:tcPr>
            <w:tcW w:w="953" w:type="pct"/>
          </w:tcPr>
          <w:p w:rsidR="007024ED" w:rsidRDefault="007024ED" w:rsidP="00601775">
            <w:proofErr w:type="spellStart"/>
            <w:r>
              <w:t>Europäisch</w:t>
            </w:r>
            <w:proofErr w:type="spellEnd"/>
            <w:r>
              <w:t xml:space="preserve"> </w:t>
            </w:r>
            <w:proofErr w:type="spellStart"/>
            <w:r>
              <w:t>studieren</w:t>
            </w:r>
            <w:proofErr w:type="spellEnd"/>
            <w:r>
              <w:t xml:space="preserve"> delovni list</w:t>
            </w:r>
          </w:p>
        </w:tc>
        <w:tc>
          <w:tcPr>
            <w:tcW w:w="954" w:type="pct"/>
          </w:tcPr>
          <w:p w:rsidR="007024ED" w:rsidRDefault="007024ED" w:rsidP="00601775">
            <w:proofErr w:type="spellStart"/>
            <w:r>
              <w:t>Elsa</w:t>
            </w:r>
            <w:proofErr w:type="spellEnd"/>
            <w:r>
              <w:t xml:space="preserve"> Louis, Nataša </w:t>
            </w:r>
            <w:proofErr w:type="spellStart"/>
            <w:r>
              <w:t>Sekula</w:t>
            </w:r>
            <w:proofErr w:type="spellEnd"/>
            <w:r>
              <w:t xml:space="preserve"> Zupančič</w:t>
            </w:r>
          </w:p>
        </w:tc>
        <w:tc>
          <w:tcPr>
            <w:tcW w:w="954" w:type="pct"/>
          </w:tcPr>
          <w:p w:rsidR="007024ED" w:rsidRDefault="007024ED" w:rsidP="00601775">
            <w:r>
              <w:t>vsaka 50 %</w:t>
            </w:r>
          </w:p>
        </w:tc>
        <w:tc>
          <w:tcPr>
            <w:tcW w:w="954" w:type="pct"/>
          </w:tcPr>
          <w:p w:rsidR="007024ED" w:rsidRDefault="007024ED" w:rsidP="00DD7F59">
            <w:r>
              <w:t>december 14</w:t>
            </w:r>
          </w:p>
        </w:tc>
      </w:tr>
      <w:tr w:rsidR="007024ED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024ED" w:rsidRDefault="007024ED" w:rsidP="00A45DEC"/>
        </w:tc>
        <w:tc>
          <w:tcPr>
            <w:tcW w:w="639" w:type="pct"/>
            <w:vMerge/>
            <w:vAlign w:val="center"/>
          </w:tcPr>
          <w:p w:rsidR="007024ED" w:rsidRDefault="007024ED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024ED" w:rsidRDefault="007024ED" w:rsidP="0026746E">
            <w:pPr>
              <w:jc w:val="center"/>
            </w:pPr>
            <w:r>
              <w:t>5.3</w:t>
            </w:r>
          </w:p>
        </w:tc>
        <w:tc>
          <w:tcPr>
            <w:tcW w:w="953" w:type="pct"/>
          </w:tcPr>
          <w:p w:rsidR="007024ED" w:rsidRDefault="008D7DFE" w:rsidP="00F06478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Masque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Red </w:t>
            </w:r>
            <w:proofErr w:type="spellStart"/>
            <w:r>
              <w:t>Death</w:t>
            </w:r>
            <w:proofErr w:type="spellEnd"/>
          </w:p>
        </w:tc>
        <w:tc>
          <w:tcPr>
            <w:tcW w:w="954" w:type="pct"/>
          </w:tcPr>
          <w:p w:rsidR="007024ED" w:rsidRDefault="008D7DFE" w:rsidP="00F06478">
            <w:r>
              <w:t>Gilly Roebuck,</w:t>
            </w:r>
          </w:p>
          <w:p w:rsidR="008D7DFE" w:rsidRDefault="008D7DFE" w:rsidP="00F06478">
            <w:r>
              <w:t>Mirjam Skube</w:t>
            </w:r>
          </w:p>
        </w:tc>
        <w:tc>
          <w:tcPr>
            <w:tcW w:w="954" w:type="pct"/>
          </w:tcPr>
          <w:p w:rsidR="007024ED" w:rsidRDefault="008D7DFE" w:rsidP="00F06478">
            <w:r>
              <w:t>Vsaka 50%</w:t>
            </w:r>
          </w:p>
        </w:tc>
        <w:tc>
          <w:tcPr>
            <w:tcW w:w="954" w:type="pct"/>
          </w:tcPr>
          <w:p w:rsidR="007024ED" w:rsidRDefault="00773D8A" w:rsidP="00F06478">
            <w:r>
              <w:t>m</w:t>
            </w:r>
            <w:r w:rsidR="008D7DFE">
              <w:t>arec 2014</w:t>
            </w:r>
          </w:p>
        </w:tc>
      </w:tr>
      <w:tr w:rsidR="007024ED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024ED" w:rsidRDefault="007024ED" w:rsidP="00A45DEC"/>
        </w:tc>
        <w:tc>
          <w:tcPr>
            <w:tcW w:w="639" w:type="pct"/>
            <w:vMerge/>
            <w:vAlign w:val="center"/>
          </w:tcPr>
          <w:p w:rsidR="007024ED" w:rsidRDefault="007024ED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024ED" w:rsidRDefault="007024ED" w:rsidP="0026746E">
            <w:pPr>
              <w:jc w:val="center"/>
            </w:pPr>
            <w:r>
              <w:t>5.4</w:t>
            </w:r>
          </w:p>
        </w:tc>
        <w:tc>
          <w:tcPr>
            <w:tcW w:w="953" w:type="pct"/>
          </w:tcPr>
          <w:p w:rsidR="007024ED" w:rsidRDefault="00773D8A" w:rsidP="00F06478">
            <w:proofErr w:type="spellStart"/>
            <w:r>
              <w:t>Contemporary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</w:p>
        </w:tc>
        <w:tc>
          <w:tcPr>
            <w:tcW w:w="954" w:type="pct"/>
          </w:tcPr>
          <w:p w:rsidR="007024ED" w:rsidRDefault="00773D8A" w:rsidP="00773D8A">
            <w:proofErr w:type="spellStart"/>
            <w:r>
              <w:t>GillyRoebuck</w:t>
            </w:r>
            <w:proofErr w:type="spellEnd"/>
          </w:p>
        </w:tc>
        <w:tc>
          <w:tcPr>
            <w:tcW w:w="954" w:type="pct"/>
          </w:tcPr>
          <w:p w:rsidR="007024ED" w:rsidRDefault="00773D8A" w:rsidP="00F06478">
            <w:r>
              <w:t>100%</w:t>
            </w:r>
          </w:p>
        </w:tc>
        <w:tc>
          <w:tcPr>
            <w:tcW w:w="954" w:type="pct"/>
          </w:tcPr>
          <w:p w:rsidR="007024ED" w:rsidRDefault="00773D8A" w:rsidP="00F06478">
            <w:r>
              <w:t>december 2014</w:t>
            </w:r>
          </w:p>
        </w:tc>
      </w:tr>
      <w:tr w:rsidR="007024ED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024ED" w:rsidRDefault="007024ED" w:rsidP="00A45DEC"/>
        </w:tc>
        <w:tc>
          <w:tcPr>
            <w:tcW w:w="639" w:type="pct"/>
            <w:vMerge/>
            <w:vAlign w:val="center"/>
          </w:tcPr>
          <w:p w:rsidR="007024ED" w:rsidRDefault="007024ED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024ED" w:rsidRDefault="007024ED" w:rsidP="0026746E">
            <w:pPr>
              <w:jc w:val="center"/>
            </w:pPr>
            <w:r>
              <w:t>5.5</w:t>
            </w:r>
          </w:p>
        </w:tc>
        <w:tc>
          <w:tcPr>
            <w:tcW w:w="953" w:type="pct"/>
          </w:tcPr>
          <w:p w:rsidR="007024ED" w:rsidRDefault="00EC6D98" w:rsidP="00F06478">
            <w:proofErr w:type="spellStart"/>
            <w:r>
              <w:t>Football</w:t>
            </w:r>
            <w:proofErr w:type="spellEnd"/>
          </w:p>
        </w:tc>
        <w:tc>
          <w:tcPr>
            <w:tcW w:w="954" w:type="pct"/>
          </w:tcPr>
          <w:p w:rsidR="007024ED" w:rsidRDefault="00EC6D98" w:rsidP="00F06478">
            <w:r>
              <w:t>Gillian Roebuck</w:t>
            </w:r>
          </w:p>
        </w:tc>
        <w:tc>
          <w:tcPr>
            <w:tcW w:w="954" w:type="pct"/>
          </w:tcPr>
          <w:p w:rsidR="007024ED" w:rsidRDefault="00EC6D98" w:rsidP="00F06478">
            <w:r>
              <w:t>100%</w:t>
            </w:r>
          </w:p>
        </w:tc>
        <w:tc>
          <w:tcPr>
            <w:tcW w:w="954" w:type="pct"/>
          </w:tcPr>
          <w:p w:rsidR="007024ED" w:rsidRDefault="00EC6D98" w:rsidP="00F06478">
            <w:r>
              <w:t>november 2014</w:t>
            </w:r>
          </w:p>
        </w:tc>
      </w:tr>
      <w:tr w:rsidR="002D1F02" w:rsidTr="00727596">
        <w:trPr>
          <w:trHeight w:val="87"/>
        </w:trPr>
        <w:tc>
          <w:tcPr>
            <w:tcW w:w="160" w:type="pct"/>
            <w:vAlign w:val="center"/>
          </w:tcPr>
          <w:p w:rsidR="002D1F02" w:rsidRDefault="002D1F02" w:rsidP="00A45DEC"/>
        </w:tc>
        <w:tc>
          <w:tcPr>
            <w:tcW w:w="639" w:type="pct"/>
            <w:vAlign w:val="center"/>
          </w:tcPr>
          <w:p w:rsidR="002D1F02" w:rsidRDefault="002D1F02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2D1F02" w:rsidRDefault="002D1F02" w:rsidP="0026746E">
            <w:pPr>
              <w:jc w:val="center"/>
            </w:pPr>
            <w:r>
              <w:t>6.1.1</w:t>
            </w:r>
          </w:p>
        </w:tc>
        <w:tc>
          <w:tcPr>
            <w:tcW w:w="953" w:type="pct"/>
          </w:tcPr>
          <w:p w:rsidR="002D1F02" w:rsidRPr="00830ACB" w:rsidRDefault="002D1F02" w:rsidP="00601775">
            <w:r w:rsidRPr="00830ACB">
              <w:rPr>
                <w:sz w:val="24"/>
                <w:szCs w:val="24"/>
              </w:rPr>
              <w:t xml:space="preserve">Real </w:t>
            </w:r>
            <w:proofErr w:type="spellStart"/>
            <w:r w:rsidRPr="00830ACB">
              <w:rPr>
                <w:sz w:val="24"/>
                <w:szCs w:val="24"/>
              </w:rPr>
              <w:t>estate</w:t>
            </w:r>
            <w:proofErr w:type="spellEnd"/>
            <w:r w:rsidRPr="00830ACB">
              <w:rPr>
                <w:sz w:val="24"/>
                <w:szCs w:val="24"/>
              </w:rPr>
              <w:t xml:space="preserve"> </w:t>
            </w:r>
            <w:proofErr w:type="spellStart"/>
            <w:r w:rsidRPr="00830ACB">
              <w:rPr>
                <w:sz w:val="24"/>
                <w:szCs w:val="24"/>
              </w:rPr>
              <w:t>ads</w:t>
            </w:r>
            <w:proofErr w:type="spellEnd"/>
          </w:p>
        </w:tc>
        <w:tc>
          <w:tcPr>
            <w:tcW w:w="954" w:type="pct"/>
          </w:tcPr>
          <w:p w:rsidR="002D1F02" w:rsidRDefault="002D1F02" w:rsidP="00601775">
            <w:proofErr w:type="spellStart"/>
            <w:r>
              <w:t>Verena</w:t>
            </w:r>
            <w:proofErr w:type="spellEnd"/>
            <w:r>
              <w:t xml:space="preserve"> Potočnik</w:t>
            </w:r>
          </w:p>
        </w:tc>
        <w:tc>
          <w:tcPr>
            <w:tcW w:w="954" w:type="pct"/>
          </w:tcPr>
          <w:p w:rsidR="002D1F02" w:rsidRDefault="002D1F02" w:rsidP="00601775">
            <w:r>
              <w:t>100 %</w:t>
            </w:r>
          </w:p>
        </w:tc>
        <w:tc>
          <w:tcPr>
            <w:tcW w:w="954" w:type="pct"/>
          </w:tcPr>
          <w:p w:rsidR="002D1F02" w:rsidRDefault="002D1F02" w:rsidP="00601775">
            <w:r>
              <w:t>november 14</w:t>
            </w:r>
          </w:p>
        </w:tc>
      </w:tr>
      <w:tr w:rsidR="002D1F02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2D1F02" w:rsidRDefault="002D1F02" w:rsidP="00A45DEC">
            <w:r>
              <w:t>6.</w:t>
            </w:r>
          </w:p>
        </w:tc>
        <w:tc>
          <w:tcPr>
            <w:tcW w:w="639" w:type="pct"/>
            <w:vMerge w:val="restart"/>
            <w:vAlign w:val="center"/>
          </w:tcPr>
          <w:p w:rsidR="002D1F02" w:rsidRPr="00F653A1" w:rsidRDefault="002D1F02" w:rsidP="00A45DEC">
            <w:pPr>
              <w:rPr>
                <w:b/>
              </w:rPr>
            </w:pPr>
            <w:r>
              <w:rPr>
                <w:b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2D1F02" w:rsidRDefault="002D1F02" w:rsidP="0026746E">
            <w:pPr>
              <w:jc w:val="center"/>
            </w:pPr>
            <w:r>
              <w:t>6.1.2</w:t>
            </w:r>
          </w:p>
        </w:tc>
        <w:tc>
          <w:tcPr>
            <w:tcW w:w="953" w:type="pct"/>
          </w:tcPr>
          <w:p w:rsidR="002D1F02" w:rsidRDefault="002D1F02" w:rsidP="00601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listening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4" w:type="pct"/>
          </w:tcPr>
          <w:p w:rsidR="002D1F02" w:rsidRDefault="002D1F02" w:rsidP="00601775">
            <w:r>
              <w:t>Gilly Roebuck</w:t>
            </w:r>
          </w:p>
        </w:tc>
        <w:tc>
          <w:tcPr>
            <w:tcW w:w="954" w:type="pct"/>
          </w:tcPr>
          <w:p w:rsidR="002D1F02" w:rsidRDefault="002D1F02" w:rsidP="00601775">
            <w:r>
              <w:t>100 %</w:t>
            </w:r>
          </w:p>
        </w:tc>
        <w:tc>
          <w:tcPr>
            <w:tcW w:w="954" w:type="pct"/>
          </w:tcPr>
          <w:p w:rsidR="002D1F02" w:rsidRDefault="002D1F02" w:rsidP="00601775">
            <w:r>
              <w:t>december 14</w:t>
            </w:r>
          </w:p>
        </w:tc>
      </w:tr>
      <w:tr w:rsidR="002D1F02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2D1F02" w:rsidRDefault="002D1F02" w:rsidP="00A45DEC"/>
        </w:tc>
        <w:tc>
          <w:tcPr>
            <w:tcW w:w="639" w:type="pct"/>
            <w:vMerge/>
            <w:vAlign w:val="center"/>
          </w:tcPr>
          <w:p w:rsidR="002D1F02" w:rsidRDefault="002D1F02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2D1F02" w:rsidRDefault="002D1F02" w:rsidP="0026746E">
            <w:pPr>
              <w:jc w:val="center"/>
            </w:pPr>
            <w:r>
              <w:t>6.2</w:t>
            </w:r>
          </w:p>
        </w:tc>
        <w:tc>
          <w:tcPr>
            <w:tcW w:w="953" w:type="pct"/>
          </w:tcPr>
          <w:p w:rsidR="002D1F02" w:rsidRDefault="002D1F02" w:rsidP="00F06478"/>
        </w:tc>
        <w:tc>
          <w:tcPr>
            <w:tcW w:w="954" w:type="pct"/>
          </w:tcPr>
          <w:p w:rsidR="002D1F02" w:rsidRDefault="002D1F02" w:rsidP="00F06478"/>
        </w:tc>
        <w:tc>
          <w:tcPr>
            <w:tcW w:w="954" w:type="pct"/>
          </w:tcPr>
          <w:p w:rsidR="002D1F02" w:rsidRDefault="002D1F02" w:rsidP="00F06478"/>
        </w:tc>
        <w:tc>
          <w:tcPr>
            <w:tcW w:w="954" w:type="pct"/>
          </w:tcPr>
          <w:p w:rsidR="002D1F02" w:rsidRDefault="002D1F02" w:rsidP="00F06478"/>
        </w:tc>
      </w:tr>
      <w:tr w:rsidR="002D1F02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2D1F02" w:rsidRDefault="002D1F02" w:rsidP="00A45DEC"/>
        </w:tc>
        <w:tc>
          <w:tcPr>
            <w:tcW w:w="639" w:type="pct"/>
            <w:vMerge/>
            <w:vAlign w:val="center"/>
          </w:tcPr>
          <w:p w:rsidR="002D1F02" w:rsidRDefault="002D1F02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2D1F02" w:rsidRDefault="002D1F02" w:rsidP="0026746E">
            <w:pPr>
              <w:jc w:val="center"/>
            </w:pPr>
            <w:r>
              <w:t>6.3</w:t>
            </w:r>
          </w:p>
        </w:tc>
        <w:tc>
          <w:tcPr>
            <w:tcW w:w="953" w:type="pct"/>
          </w:tcPr>
          <w:p w:rsidR="002D1F02" w:rsidRDefault="00773D8A" w:rsidP="00F06478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Masque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Red </w:t>
            </w:r>
            <w:proofErr w:type="spellStart"/>
            <w:r>
              <w:t>Death</w:t>
            </w:r>
            <w:proofErr w:type="spellEnd"/>
          </w:p>
        </w:tc>
        <w:tc>
          <w:tcPr>
            <w:tcW w:w="954" w:type="pct"/>
          </w:tcPr>
          <w:p w:rsidR="002D1F02" w:rsidRDefault="00773D8A" w:rsidP="00F06478">
            <w:r>
              <w:t>Mirjam Skube</w:t>
            </w:r>
          </w:p>
          <w:p w:rsidR="00773D8A" w:rsidRDefault="00773D8A" w:rsidP="00F06478">
            <w:r>
              <w:t>Gilly Roebuck</w:t>
            </w:r>
          </w:p>
        </w:tc>
        <w:tc>
          <w:tcPr>
            <w:tcW w:w="954" w:type="pct"/>
          </w:tcPr>
          <w:p w:rsidR="002D1F02" w:rsidRDefault="00773D8A" w:rsidP="00F06478">
            <w:bookmarkStart w:id="0" w:name="_GoBack"/>
            <w:bookmarkEnd w:id="0"/>
            <w:r>
              <w:t>Vsaka 50%</w:t>
            </w:r>
          </w:p>
        </w:tc>
        <w:tc>
          <w:tcPr>
            <w:tcW w:w="954" w:type="pct"/>
          </w:tcPr>
          <w:p w:rsidR="002D1F02" w:rsidRDefault="00773D8A" w:rsidP="00F06478">
            <w:r>
              <w:t>Marec 2014</w:t>
            </w:r>
          </w:p>
        </w:tc>
      </w:tr>
      <w:tr w:rsidR="002D1F02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2D1F02" w:rsidRDefault="002D1F02" w:rsidP="00A45DEC"/>
        </w:tc>
        <w:tc>
          <w:tcPr>
            <w:tcW w:w="639" w:type="pct"/>
            <w:vMerge/>
            <w:vAlign w:val="center"/>
          </w:tcPr>
          <w:p w:rsidR="002D1F02" w:rsidRDefault="002D1F02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2D1F02" w:rsidRDefault="002D1F02" w:rsidP="0026746E">
            <w:pPr>
              <w:jc w:val="center"/>
            </w:pPr>
            <w:r>
              <w:t>6.4</w:t>
            </w:r>
          </w:p>
        </w:tc>
        <w:tc>
          <w:tcPr>
            <w:tcW w:w="953" w:type="pct"/>
          </w:tcPr>
          <w:p w:rsidR="002D1F02" w:rsidRDefault="002D1F02" w:rsidP="00F06478"/>
        </w:tc>
        <w:tc>
          <w:tcPr>
            <w:tcW w:w="954" w:type="pct"/>
          </w:tcPr>
          <w:p w:rsidR="002D1F02" w:rsidRDefault="002D1F02" w:rsidP="00F06478"/>
        </w:tc>
        <w:tc>
          <w:tcPr>
            <w:tcW w:w="954" w:type="pct"/>
          </w:tcPr>
          <w:p w:rsidR="002D1F02" w:rsidRDefault="002D1F02" w:rsidP="00F06478"/>
        </w:tc>
        <w:tc>
          <w:tcPr>
            <w:tcW w:w="954" w:type="pct"/>
          </w:tcPr>
          <w:p w:rsidR="002D1F02" w:rsidRDefault="002D1F02" w:rsidP="00F06478"/>
        </w:tc>
      </w:tr>
      <w:tr w:rsidR="002D1F02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2D1F02" w:rsidRDefault="002D1F02" w:rsidP="00A45DEC"/>
        </w:tc>
        <w:tc>
          <w:tcPr>
            <w:tcW w:w="639" w:type="pct"/>
            <w:vMerge/>
            <w:vAlign w:val="center"/>
          </w:tcPr>
          <w:p w:rsidR="002D1F02" w:rsidRDefault="002D1F02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2D1F02" w:rsidRDefault="002D1F02" w:rsidP="0026746E">
            <w:pPr>
              <w:jc w:val="center"/>
            </w:pPr>
            <w:r>
              <w:t>6.5</w:t>
            </w:r>
          </w:p>
        </w:tc>
        <w:tc>
          <w:tcPr>
            <w:tcW w:w="953" w:type="pct"/>
          </w:tcPr>
          <w:p w:rsidR="002D1F02" w:rsidRDefault="002D1F02" w:rsidP="00F06478"/>
        </w:tc>
        <w:tc>
          <w:tcPr>
            <w:tcW w:w="954" w:type="pct"/>
          </w:tcPr>
          <w:p w:rsidR="002D1F02" w:rsidRDefault="002D1F02" w:rsidP="00F06478"/>
        </w:tc>
        <w:tc>
          <w:tcPr>
            <w:tcW w:w="954" w:type="pct"/>
          </w:tcPr>
          <w:p w:rsidR="002D1F02" w:rsidRDefault="002D1F02" w:rsidP="00F06478"/>
        </w:tc>
        <w:tc>
          <w:tcPr>
            <w:tcW w:w="954" w:type="pct"/>
          </w:tcPr>
          <w:p w:rsidR="002D1F02" w:rsidRDefault="002D1F02" w:rsidP="00F06478"/>
        </w:tc>
      </w:tr>
    </w:tbl>
    <w:p w:rsidR="00F653A1" w:rsidRDefault="00F653A1" w:rsidP="00A511CE"/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p w:rsidR="0026746E" w:rsidRDefault="0026746E" w:rsidP="00A511CE"/>
    <w:p w:rsidR="0026746E" w:rsidRDefault="0026746E" w:rsidP="00A511CE"/>
    <w:p w:rsidR="00387FEF" w:rsidRDefault="00387FEF" w:rsidP="00A511CE"/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C64369" w:rsidP="00A511CE"/>
        </w:tc>
        <w:tc>
          <w:tcPr>
            <w:tcW w:w="2500" w:type="pct"/>
          </w:tcPr>
          <w:p w:rsidR="00C64369" w:rsidRDefault="00C64369" w:rsidP="00A511CE"/>
        </w:tc>
      </w:tr>
      <w:tr w:rsidR="00C64369" w:rsidTr="0026746E">
        <w:tc>
          <w:tcPr>
            <w:tcW w:w="2500" w:type="pct"/>
          </w:tcPr>
          <w:p w:rsidR="00C64369" w:rsidRDefault="00C64369" w:rsidP="00A511CE">
            <w:r>
              <w:t>Vodja projektnega tima</w:t>
            </w:r>
          </w:p>
        </w:tc>
        <w:tc>
          <w:tcPr>
            <w:tcW w:w="2500" w:type="pct"/>
          </w:tcPr>
          <w:p w:rsidR="00C64369" w:rsidRDefault="00C64369" w:rsidP="00C64369">
            <w:pPr>
              <w:jc w:val="right"/>
            </w:pPr>
            <w:r>
              <w:t>Ravnatelj</w:t>
            </w:r>
          </w:p>
        </w:tc>
      </w:tr>
    </w:tbl>
    <w:p w:rsidR="00C64369" w:rsidRDefault="0096760F" w:rsidP="00A511CE">
      <w:proofErr w:type="spellStart"/>
      <w:r>
        <w:t>Verena</w:t>
      </w:r>
      <w:proofErr w:type="spellEnd"/>
      <w:r>
        <w:t xml:space="preserve"> Potočnik</w:t>
      </w:r>
    </w:p>
    <w:p w:rsidR="00CF7F40" w:rsidRDefault="0096760F" w:rsidP="00D9271C">
      <w:pPr>
        <w:pStyle w:val="Odstavekseznama"/>
        <w:jc w:val="right"/>
      </w:pPr>
      <w:r>
        <w:t>Mojca Lukšič</w:t>
      </w:r>
    </w:p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sectPr w:rsidR="00AF5963" w:rsidSect="00C643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AA" w:rsidRDefault="007854AA">
      <w:r>
        <w:separator/>
      </w:r>
    </w:p>
  </w:endnote>
  <w:endnote w:type="continuationSeparator" w:id="0">
    <w:p w:rsidR="007854AA" w:rsidRDefault="0078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Default="00FF34A3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F34A3" w:rsidRDefault="00FF34A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A3" w:rsidRDefault="00FF34A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C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4A3" w:rsidRDefault="00FF34A3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9A3A5B" w:rsidRDefault="00FF34A3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CB88856" wp14:editId="2E5333C5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4A3" w:rsidRPr="0004735B" w:rsidRDefault="00FF34A3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FF34A3" w:rsidRPr="0004735B" w:rsidRDefault="00FF34A3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AA" w:rsidRDefault="007854AA">
      <w:r>
        <w:separator/>
      </w:r>
    </w:p>
  </w:footnote>
  <w:footnote w:type="continuationSeparator" w:id="0">
    <w:p w:rsidR="007854AA" w:rsidRDefault="00785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B1D79" w:rsidRDefault="00FF34A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6491E" w:rsidRDefault="00C64369" w:rsidP="00CD784B">
    <w:pPr>
      <w:spacing w:before="40"/>
      <w:ind w:left="708" w:right="-3"/>
    </w:pPr>
    <w:r>
      <w:rPr>
        <w:noProof/>
        <w:lang w:val="en-US" w:eastAsia="en-US"/>
      </w:rPr>
      <w:drawing>
        <wp:anchor distT="0" distB="0" distL="114300" distR="114300" simplePos="0" relativeHeight="251661824" behindDoc="0" locked="0" layoutInCell="1" allowOverlap="1" wp14:anchorId="50823B99" wp14:editId="2F353E97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D9E035F" wp14:editId="41F4342B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4A3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220D97E3" wp14:editId="7E88AF43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2065"/>
    <w:rsid w:val="000B23EE"/>
    <w:rsid w:val="000B2672"/>
    <w:rsid w:val="000B3726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0F74A0"/>
    <w:rsid w:val="00101178"/>
    <w:rsid w:val="00101325"/>
    <w:rsid w:val="001025BD"/>
    <w:rsid w:val="0010385F"/>
    <w:rsid w:val="00103C08"/>
    <w:rsid w:val="00107D85"/>
    <w:rsid w:val="001160F8"/>
    <w:rsid w:val="0011776F"/>
    <w:rsid w:val="00121F4E"/>
    <w:rsid w:val="00123785"/>
    <w:rsid w:val="001271FC"/>
    <w:rsid w:val="00130C36"/>
    <w:rsid w:val="0013262D"/>
    <w:rsid w:val="00132797"/>
    <w:rsid w:val="001357B2"/>
    <w:rsid w:val="00137E9E"/>
    <w:rsid w:val="0014064A"/>
    <w:rsid w:val="00147892"/>
    <w:rsid w:val="00151507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26F1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CA9"/>
    <w:rsid w:val="002C3D50"/>
    <w:rsid w:val="002C3DA6"/>
    <w:rsid w:val="002C3DEB"/>
    <w:rsid w:val="002C4D73"/>
    <w:rsid w:val="002D1F02"/>
    <w:rsid w:val="002D2273"/>
    <w:rsid w:val="002D24E9"/>
    <w:rsid w:val="002D29D7"/>
    <w:rsid w:val="002D5F21"/>
    <w:rsid w:val="002D6BAD"/>
    <w:rsid w:val="002D727A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D77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9AD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2F58"/>
    <w:rsid w:val="0039309C"/>
    <w:rsid w:val="00394944"/>
    <w:rsid w:val="003954D0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27E8A"/>
    <w:rsid w:val="004305B3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7390"/>
    <w:rsid w:val="004E2B26"/>
    <w:rsid w:val="004E442A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16991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E3ABC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4055"/>
    <w:rsid w:val="006F4A6C"/>
    <w:rsid w:val="006F6A5C"/>
    <w:rsid w:val="00700CE3"/>
    <w:rsid w:val="007012B2"/>
    <w:rsid w:val="007019C0"/>
    <w:rsid w:val="00701A62"/>
    <w:rsid w:val="007023F9"/>
    <w:rsid w:val="007024ED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27596"/>
    <w:rsid w:val="00730AA4"/>
    <w:rsid w:val="00731D06"/>
    <w:rsid w:val="00733537"/>
    <w:rsid w:val="00734795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3D8A"/>
    <w:rsid w:val="00774898"/>
    <w:rsid w:val="00775B94"/>
    <w:rsid w:val="00775E06"/>
    <w:rsid w:val="00776AD3"/>
    <w:rsid w:val="00776E38"/>
    <w:rsid w:val="00782F80"/>
    <w:rsid w:val="00784C60"/>
    <w:rsid w:val="007854AA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1182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0ACB"/>
    <w:rsid w:val="008311DB"/>
    <w:rsid w:val="00831B47"/>
    <w:rsid w:val="00833DE7"/>
    <w:rsid w:val="00834D3E"/>
    <w:rsid w:val="00836D37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293D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D7DFE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90110D"/>
    <w:rsid w:val="009024D5"/>
    <w:rsid w:val="009042D2"/>
    <w:rsid w:val="009140E3"/>
    <w:rsid w:val="0091452A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322B"/>
    <w:rsid w:val="00943CD9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6C60"/>
    <w:rsid w:val="0096760F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1BAF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3D3B"/>
    <w:rsid w:val="009B4508"/>
    <w:rsid w:val="009B7CCE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5E1F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B216E"/>
    <w:rsid w:val="00BB3AFA"/>
    <w:rsid w:val="00BB4625"/>
    <w:rsid w:val="00BB5B9C"/>
    <w:rsid w:val="00BB79AF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0A55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427A"/>
    <w:rsid w:val="00D658EE"/>
    <w:rsid w:val="00D6646E"/>
    <w:rsid w:val="00D66C8C"/>
    <w:rsid w:val="00D7066D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5BA"/>
    <w:rsid w:val="00D9271C"/>
    <w:rsid w:val="00D96E01"/>
    <w:rsid w:val="00D97966"/>
    <w:rsid w:val="00DA0E81"/>
    <w:rsid w:val="00DA3AB8"/>
    <w:rsid w:val="00DA5543"/>
    <w:rsid w:val="00DB01EC"/>
    <w:rsid w:val="00DB0DA5"/>
    <w:rsid w:val="00DB27D6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697E"/>
    <w:rsid w:val="00DC7809"/>
    <w:rsid w:val="00DD03AA"/>
    <w:rsid w:val="00DD286B"/>
    <w:rsid w:val="00DD7F59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3932"/>
    <w:rsid w:val="00EC447F"/>
    <w:rsid w:val="00EC6D98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420C"/>
    <w:rsid w:val="00F45139"/>
    <w:rsid w:val="00F452F7"/>
    <w:rsid w:val="00F4581E"/>
    <w:rsid w:val="00F45A16"/>
    <w:rsid w:val="00F45A36"/>
    <w:rsid w:val="00F50DE7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DACB-1024-4A68-9FCA-B1F6BDF3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Mirjam</cp:lastModifiedBy>
  <cp:revision>4</cp:revision>
  <cp:lastPrinted>2015-02-17T13:20:00Z</cp:lastPrinted>
  <dcterms:created xsi:type="dcterms:W3CDTF">2015-03-22T18:35:00Z</dcterms:created>
  <dcterms:modified xsi:type="dcterms:W3CDTF">2015-03-22T22:30:00Z</dcterms:modified>
</cp:coreProperties>
</file>