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Pr="00A14E42" w:rsidRDefault="00562291">
      <w:pPr>
        <w:rPr>
          <w:sz w:val="16"/>
          <w:szCs w:val="16"/>
          <w:lang w:val="en-GB"/>
        </w:rPr>
      </w:pPr>
    </w:p>
    <w:p w:rsidR="00D96E01" w:rsidRPr="00A14E42" w:rsidRDefault="00D96E01">
      <w:pPr>
        <w:rPr>
          <w:sz w:val="16"/>
          <w:szCs w:val="16"/>
          <w:lang w:val="en-GB"/>
        </w:rPr>
      </w:pPr>
    </w:p>
    <w:p w:rsidR="007C32D9" w:rsidRPr="00A14E42" w:rsidRDefault="007C32D9" w:rsidP="007C32D9">
      <w:pPr>
        <w:jc w:val="center"/>
        <w:rPr>
          <w:spacing w:val="140"/>
          <w:sz w:val="16"/>
          <w:szCs w:val="22"/>
          <w:lang w:val="en-GB"/>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A14E42"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A10B03" w:rsidRPr="00A14E42" w:rsidRDefault="009E4710" w:rsidP="008B5DBB">
            <w:pPr>
              <w:rPr>
                <w:b w:val="0"/>
                <w:color w:val="4F81BD" w:themeColor="accent1"/>
                <w:sz w:val="22"/>
                <w:szCs w:val="22"/>
                <w:lang w:val="en-GB"/>
              </w:rPr>
            </w:pPr>
            <w:r w:rsidRPr="00A14E42">
              <w:rPr>
                <w:b w:val="0"/>
                <w:color w:val="4F81BD" w:themeColor="accent1"/>
                <w:sz w:val="22"/>
                <w:szCs w:val="22"/>
                <w:lang w:val="en-GB"/>
              </w:rPr>
              <w:t>Datum</w:t>
            </w:r>
            <w:r w:rsidR="00A10B03" w:rsidRPr="00A14E42">
              <w:rPr>
                <w:b w:val="0"/>
                <w:color w:val="4F81BD" w:themeColor="accent1"/>
                <w:sz w:val="22"/>
                <w:szCs w:val="22"/>
                <w:lang w:val="en-GB"/>
              </w:rPr>
              <w:t>/Date</w:t>
            </w:r>
            <w:r w:rsidRPr="00A14E42">
              <w:rPr>
                <w:b w:val="0"/>
                <w:color w:val="4F81BD" w:themeColor="accent1"/>
                <w:sz w:val="22"/>
                <w:szCs w:val="22"/>
                <w:lang w:val="en-GB"/>
              </w:rPr>
              <w:t xml:space="preserve">:   </w:t>
            </w:r>
          </w:p>
          <w:p w:rsidR="009E4710" w:rsidRPr="00A14E42" w:rsidRDefault="009E4710" w:rsidP="005C17D0">
            <w:pPr>
              <w:rPr>
                <w:b w:val="0"/>
                <w:color w:val="4F81BD" w:themeColor="accent1"/>
                <w:sz w:val="22"/>
                <w:szCs w:val="22"/>
                <w:lang w:val="en-GB"/>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proofErr w:type="spellStart"/>
            <w:r w:rsidRPr="00A14E42">
              <w:rPr>
                <w:b w:val="0"/>
                <w:color w:val="4F81BD" w:themeColor="accent1"/>
                <w:sz w:val="22"/>
                <w:szCs w:val="22"/>
                <w:lang w:val="en-GB"/>
              </w:rPr>
              <w:t>Projekt</w:t>
            </w:r>
            <w:proofErr w:type="spellEnd"/>
            <w:r w:rsidRPr="00A14E42">
              <w:rPr>
                <w:b w:val="0"/>
                <w:color w:val="4F81BD" w:themeColor="accent1"/>
                <w:sz w:val="22"/>
                <w:szCs w:val="22"/>
                <w:lang w:val="en-GB"/>
              </w:rPr>
              <w:t xml:space="preserve"> OBOGATENO UČENJE TUJIH JEZIKOV 2013-15</w:t>
            </w:r>
          </w:p>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r w:rsidRPr="00A14E42">
              <w:rPr>
                <w:b w:val="0"/>
                <w:color w:val="4F81BD" w:themeColor="accent1"/>
                <w:sz w:val="22"/>
                <w:szCs w:val="22"/>
                <w:lang w:val="en-GB"/>
              </w:rPr>
              <w:t>ENRICHED FOREIGN LANGUAGE LEARNING Project 2013-15</w:t>
            </w:r>
          </w:p>
        </w:tc>
      </w:tr>
    </w:tbl>
    <w:p w:rsidR="009E4710" w:rsidRPr="00A14E42" w:rsidRDefault="009E4710" w:rsidP="00D51947">
      <w:pPr>
        <w:rPr>
          <w:b/>
          <w:sz w:val="22"/>
          <w:szCs w:val="22"/>
          <w:lang w:val="en-GB"/>
        </w:rPr>
      </w:pPr>
    </w:p>
    <w:p w:rsidR="006350AB" w:rsidRPr="00A14E42" w:rsidRDefault="006350AB" w:rsidP="00D51947">
      <w:pPr>
        <w:rPr>
          <w:b/>
          <w:sz w:val="22"/>
          <w:szCs w:val="22"/>
          <w:lang w:val="en-GB"/>
        </w:rPr>
      </w:pPr>
    </w:p>
    <w:p w:rsidR="00D51947" w:rsidRPr="00A14E42" w:rsidRDefault="007C09D3" w:rsidP="006350AB">
      <w:pPr>
        <w:jc w:val="center"/>
        <w:rPr>
          <w:rFonts w:ascii="Tahoma" w:hAnsi="Tahoma" w:cs="Tahoma"/>
          <w:b/>
          <w:color w:val="4F81BD" w:themeColor="accent1"/>
          <w:sz w:val="32"/>
          <w:szCs w:val="22"/>
          <w:lang w:val="en-GB"/>
        </w:rPr>
      </w:pPr>
      <w:r w:rsidRPr="00A14E42">
        <w:rPr>
          <w:rFonts w:ascii="Tahoma" w:hAnsi="Tahoma" w:cs="Tahoma"/>
          <w:b/>
          <w:color w:val="4F81BD" w:themeColor="accent1"/>
          <w:sz w:val="32"/>
          <w:szCs w:val="22"/>
          <w:lang w:val="en-GB"/>
        </w:rPr>
        <w:t>Native Speaker T</w:t>
      </w:r>
      <w:r w:rsidR="00D51947" w:rsidRPr="00A14E42">
        <w:rPr>
          <w:rFonts w:ascii="Tahoma" w:hAnsi="Tahoma" w:cs="Tahoma"/>
          <w:b/>
          <w:color w:val="4F81BD" w:themeColor="accent1"/>
          <w:sz w:val="32"/>
          <w:szCs w:val="22"/>
          <w:lang w:val="en-GB"/>
        </w:rPr>
        <w:t>eachers</w:t>
      </w:r>
      <w:r w:rsidR="005C17D0" w:rsidRPr="00A14E42">
        <w:rPr>
          <w:rFonts w:ascii="Tahoma" w:hAnsi="Tahoma" w:cs="Tahoma"/>
          <w:b/>
          <w:color w:val="4F81BD" w:themeColor="accent1"/>
          <w:sz w:val="32"/>
          <w:szCs w:val="22"/>
          <w:lang w:val="en-GB"/>
        </w:rPr>
        <w:t xml:space="preserve">: </w:t>
      </w:r>
      <w:r w:rsidR="00786DE6" w:rsidRPr="00A14E42">
        <w:rPr>
          <w:rFonts w:ascii="Tahoma" w:hAnsi="Tahoma" w:cs="Tahoma"/>
          <w:b/>
          <w:color w:val="4F81BD" w:themeColor="accent1"/>
          <w:sz w:val="32"/>
          <w:szCs w:val="22"/>
          <w:lang w:val="en-GB"/>
        </w:rPr>
        <w:t>JOB MOTIVATION</w:t>
      </w:r>
      <w:r w:rsidR="005678CB" w:rsidRPr="00A14E42">
        <w:rPr>
          <w:rFonts w:ascii="Tahoma" w:hAnsi="Tahoma" w:cs="Tahoma"/>
          <w:b/>
          <w:color w:val="4F81BD" w:themeColor="accent1"/>
          <w:sz w:val="32"/>
          <w:szCs w:val="22"/>
          <w:lang w:val="en-GB"/>
        </w:rPr>
        <w:t xml:space="preserve"> SURVEY</w:t>
      </w:r>
    </w:p>
    <w:p w:rsidR="00CE2009" w:rsidRPr="00A14E42" w:rsidRDefault="00CE2009" w:rsidP="007C32D9">
      <w:pPr>
        <w:jc w:val="center"/>
        <w:rPr>
          <w:b/>
          <w:sz w:val="22"/>
          <w:szCs w:val="22"/>
          <w:lang w:val="en-GB"/>
        </w:rPr>
      </w:pPr>
    </w:p>
    <w:p w:rsidR="00A10B03" w:rsidRPr="00A14E42" w:rsidRDefault="00096C66" w:rsidP="006350AB">
      <w:pPr>
        <w:rPr>
          <w:i/>
          <w:sz w:val="22"/>
          <w:szCs w:val="22"/>
          <w:lang w:val="en-GB"/>
        </w:rPr>
      </w:pPr>
      <w:r w:rsidRPr="00A14E42">
        <w:rPr>
          <w:i/>
          <w:sz w:val="22"/>
          <w:szCs w:val="22"/>
          <w:lang w:val="en-GB"/>
        </w:rPr>
        <w:t xml:space="preserve">The purpose of this </w:t>
      </w:r>
      <w:r w:rsidR="006350AB" w:rsidRPr="00A14E42">
        <w:rPr>
          <w:i/>
          <w:sz w:val="22"/>
          <w:szCs w:val="22"/>
          <w:lang w:val="en-GB"/>
        </w:rPr>
        <w:t>survey is to</w:t>
      </w:r>
      <w:r w:rsidR="00105336" w:rsidRPr="00A14E42">
        <w:rPr>
          <w:i/>
          <w:sz w:val="22"/>
          <w:szCs w:val="22"/>
          <w:lang w:val="en-GB"/>
        </w:rPr>
        <w:t xml:space="preserve"> investigate and assess the teaching</w:t>
      </w:r>
      <w:r w:rsidR="005C17D0" w:rsidRPr="00A14E42">
        <w:rPr>
          <w:i/>
          <w:sz w:val="22"/>
          <w:szCs w:val="22"/>
          <w:lang w:val="en-GB"/>
        </w:rPr>
        <w:t xml:space="preserve"> beliefs and </w:t>
      </w:r>
      <w:proofErr w:type="spellStart"/>
      <w:r w:rsidR="005C17D0" w:rsidRPr="00A14E42">
        <w:rPr>
          <w:i/>
          <w:sz w:val="22"/>
          <w:szCs w:val="22"/>
          <w:lang w:val="en-GB"/>
        </w:rPr>
        <w:t>pratices</w:t>
      </w:r>
      <w:proofErr w:type="spellEnd"/>
      <w:r w:rsidR="005C17D0" w:rsidRPr="00A14E42">
        <w:rPr>
          <w:i/>
          <w:sz w:val="22"/>
          <w:szCs w:val="22"/>
          <w:lang w:val="en-GB"/>
        </w:rPr>
        <w:t xml:space="preserve"> of native-speaker teachers participating in the</w:t>
      </w:r>
      <w:r w:rsidR="000C73E4" w:rsidRPr="00A14E42">
        <w:rPr>
          <w:i/>
          <w:sz w:val="22"/>
          <w:szCs w:val="22"/>
          <w:lang w:val="en-GB"/>
        </w:rPr>
        <w:t xml:space="preserve"> EFLL</w:t>
      </w:r>
      <w:r w:rsidR="005C17D0" w:rsidRPr="00A14E42">
        <w:rPr>
          <w:i/>
          <w:sz w:val="22"/>
          <w:szCs w:val="22"/>
          <w:lang w:val="en-GB"/>
        </w:rPr>
        <w:t xml:space="preserve"> project.</w:t>
      </w:r>
      <w:r w:rsidR="00697119" w:rsidRPr="00A14E42">
        <w:rPr>
          <w:i/>
          <w:sz w:val="22"/>
          <w:szCs w:val="22"/>
          <w:lang w:val="en-GB"/>
        </w:rPr>
        <w:t xml:space="preserve"> </w:t>
      </w:r>
      <w:r w:rsidR="006350AB" w:rsidRPr="00A14E42">
        <w:rPr>
          <w:i/>
          <w:sz w:val="22"/>
          <w:szCs w:val="22"/>
          <w:lang w:val="en-GB"/>
        </w:rPr>
        <w:t>Please respond to each of the items below</w:t>
      </w:r>
      <w:r w:rsidR="005C17D0" w:rsidRPr="00A14E42">
        <w:rPr>
          <w:i/>
          <w:sz w:val="22"/>
          <w:szCs w:val="22"/>
          <w:lang w:val="en-GB"/>
        </w:rPr>
        <w:t xml:space="preserve">, focusing - unless otherwise indicated </w:t>
      </w:r>
      <w:proofErr w:type="gramStart"/>
      <w:r w:rsidR="005C17D0" w:rsidRPr="00A14E42">
        <w:rPr>
          <w:i/>
          <w:sz w:val="22"/>
          <w:szCs w:val="22"/>
          <w:lang w:val="en-GB"/>
        </w:rPr>
        <w:t>-  on</w:t>
      </w:r>
      <w:proofErr w:type="gramEnd"/>
      <w:r w:rsidR="005C17D0" w:rsidRPr="00A14E42">
        <w:rPr>
          <w:i/>
          <w:sz w:val="22"/>
          <w:szCs w:val="22"/>
          <w:lang w:val="en-GB"/>
        </w:rPr>
        <w:t xml:space="preserve"> your</w:t>
      </w:r>
      <w:r w:rsidR="00105336" w:rsidRPr="00A14E42">
        <w:rPr>
          <w:i/>
          <w:sz w:val="22"/>
          <w:szCs w:val="22"/>
          <w:lang w:val="en-GB"/>
        </w:rPr>
        <w:t xml:space="preserve"> teaching </w:t>
      </w:r>
      <w:r w:rsidR="005C17D0" w:rsidRPr="00A14E42">
        <w:rPr>
          <w:i/>
          <w:sz w:val="22"/>
          <w:szCs w:val="22"/>
          <w:lang w:val="en-GB"/>
        </w:rPr>
        <w:t xml:space="preserve">within the EFLL </w:t>
      </w:r>
      <w:r w:rsidR="00105336" w:rsidRPr="00A14E42">
        <w:rPr>
          <w:i/>
          <w:sz w:val="22"/>
          <w:szCs w:val="22"/>
          <w:lang w:val="en-GB"/>
        </w:rPr>
        <w:t>p</w:t>
      </w:r>
      <w:r w:rsidR="005C17D0" w:rsidRPr="00A14E42">
        <w:rPr>
          <w:i/>
          <w:sz w:val="22"/>
          <w:szCs w:val="22"/>
          <w:lang w:val="en-GB"/>
        </w:rPr>
        <w:t>roject</w:t>
      </w:r>
      <w:r w:rsidR="00105336" w:rsidRPr="00A14E42">
        <w:rPr>
          <w:i/>
          <w:sz w:val="22"/>
          <w:szCs w:val="22"/>
          <w:lang w:val="en-GB"/>
        </w:rPr>
        <w:t xml:space="preserve">.  </w:t>
      </w:r>
    </w:p>
    <w:p w:rsidR="00EB6542" w:rsidRPr="00A14E42" w:rsidRDefault="00EB6542" w:rsidP="007C32D9">
      <w:pPr>
        <w:jc w:val="center"/>
        <w:rPr>
          <w:b/>
          <w:sz w:val="22"/>
          <w:szCs w:val="22"/>
          <w:lang w:val="en-GB"/>
        </w:rPr>
      </w:pPr>
    </w:p>
    <w:p w:rsidR="00B026AE" w:rsidRPr="00A14E42" w:rsidRDefault="00B026AE" w:rsidP="007C32D9">
      <w:pPr>
        <w:jc w:val="center"/>
        <w:rPr>
          <w:b/>
          <w:sz w:val="22"/>
          <w:szCs w:val="22"/>
          <w:lang w:val="en-GB"/>
        </w:rPr>
      </w:pPr>
    </w:p>
    <w:p w:rsidR="006350AB" w:rsidRPr="00A14E42" w:rsidRDefault="005C17D0" w:rsidP="00B026AE">
      <w:pPr>
        <w:pBdr>
          <w:bottom w:val="single" w:sz="2" w:space="1" w:color="4F81BD" w:themeColor="accent1"/>
        </w:pBdr>
        <w:rPr>
          <w:rFonts w:ascii="Tahoma" w:hAnsi="Tahoma" w:cs="Tahoma"/>
          <w:b/>
          <w:color w:val="4F81BD" w:themeColor="accent1"/>
          <w:sz w:val="22"/>
          <w:szCs w:val="22"/>
          <w:lang w:val="en-GB"/>
        </w:rPr>
      </w:pPr>
      <w:r w:rsidRPr="00A14E42">
        <w:rPr>
          <w:rFonts w:ascii="Tahoma" w:hAnsi="Tahoma" w:cs="Tahoma"/>
          <w:b/>
          <w:color w:val="4F81BD" w:themeColor="accent1"/>
          <w:sz w:val="22"/>
          <w:szCs w:val="22"/>
          <w:lang w:val="en-GB"/>
        </w:rPr>
        <w:t>Demographic</w:t>
      </w:r>
      <w:r w:rsidR="000C73E4" w:rsidRPr="00A14E42">
        <w:rPr>
          <w:rFonts w:ascii="Tahoma" w:hAnsi="Tahoma" w:cs="Tahoma"/>
          <w:b/>
          <w:color w:val="4F81BD" w:themeColor="accent1"/>
          <w:sz w:val="22"/>
          <w:szCs w:val="22"/>
          <w:lang w:val="en-GB"/>
        </w:rPr>
        <w:t xml:space="preserve"> Questions</w:t>
      </w:r>
    </w:p>
    <w:p w:rsidR="00105336" w:rsidRPr="00A14E42" w:rsidRDefault="00105336" w:rsidP="00105336">
      <w:pPr>
        <w:rPr>
          <w:b/>
          <w:sz w:val="22"/>
          <w:szCs w:val="22"/>
          <w:lang w:val="en-GB"/>
        </w:rPr>
      </w:pPr>
    </w:p>
    <w:p w:rsidR="00105336" w:rsidRPr="00A14E42" w:rsidRDefault="00105336" w:rsidP="0043261B">
      <w:pPr>
        <w:pStyle w:val="Odstavekseznama"/>
        <w:numPr>
          <w:ilvl w:val="0"/>
          <w:numId w:val="1"/>
        </w:numPr>
        <w:rPr>
          <w:b/>
          <w:sz w:val="22"/>
          <w:szCs w:val="22"/>
          <w:lang w:val="en-GB"/>
        </w:rPr>
      </w:pPr>
      <w:r w:rsidRPr="00A14E42">
        <w:rPr>
          <w:b/>
          <w:sz w:val="22"/>
          <w:szCs w:val="22"/>
          <w:lang w:val="en-GB"/>
        </w:rPr>
        <w:t xml:space="preserve">What is </w:t>
      </w:r>
      <w:r w:rsidR="00FB430A" w:rsidRPr="00A14E42">
        <w:rPr>
          <w:b/>
          <w:sz w:val="22"/>
          <w:szCs w:val="22"/>
          <w:lang w:val="en-GB"/>
        </w:rPr>
        <w:t>your</w:t>
      </w:r>
      <w:r w:rsidRPr="00A14E42">
        <w:rPr>
          <w:b/>
          <w:sz w:val="22"/>
          <w:szCs w:val="22"/>
          <w:lang w:val="en-GB"/>
        </w:rPr>
        <w:t xml:space="preserve"> target FL?</w:t>
      </w:r>
    </w:p>
    <w:p w:rsidR="00105336" w:rsidRPr="00A14E42" w:rsidRDefault="00105336" w:rsidP="00105336">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English</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French</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Italian</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Spanish</w:t>
            </w:r>
          </w:p>
        </w:tc>
      </w:tr>
      <w:tr w:rsidR="00FB430A" w:rsidRPr="00A14E42" w:rsidTr="007D10DE">
        <w:tc>
          <w:tcPr>
            <w:tcW w:w="1921" w:type="dxa"/>
          </w:tcPr>
          <w:p w:rsidR="00FB430A" w:rsidRPr="002B1D78" w:rsidRDefault="00FB430A" w:rsidP="002B1D78">
            <w:pPr>
              <w:ind w:left="360"/>
              <w:jc w:val="center"/>
              <w:rPr>
                <w:sz w:val="22"/>
                <w:szCs w:val="22"/>
                <w:lang w:val="en-GB"/>
              </w:rPr>
            </w:pPr>
          </w:p>
        </w:tc>
        <w:tc>
          <w:tcPr>
            <w:tcW w:w="1922" w:type="dxa"/>
          </w:tcPr>
          <w:p w:rsidR="00FB430A" w:rsidRPr="00A12F43" w:rsidRDefault="00FB430A" w:rsidP="00A12F43">
            <w:pPr>
              <w:jc w:val="center"/>
              <w:rPr>
                <w:sz w:val="22"/>
                <w:szCs w:val="22"/>
                <w:lang w:val="en-GB"/>
              </w:rPr>
            </w:pPr>
          </w:p>
        </w:tc>
        <w:tc>
          <w:tcPr>
            <w:tcW w:w="1921" w:type="dxa"/>
          </w:tcPr>
          <w:p w:rsidR="00FB430A" w:rsidRPr="00A14E42" w:rsidRDefault="00FB430A" w:rsidP="00105336">
            <w:pPr>
              <w:pStyle w:val="Odstavekseznama"/>
              <w:ind w:left="0"/>
              <w:rPr>
                <w:sz w:val="22"/>
                <w:szCs w:val="22"/>
                <w:lang w:val="en-GB"/>
              </w:rPr>
            </w:pPr>
          </w:p>
        </w:tc>
        <w:tc>
          <w:tcPr>
            <w:tcW w:w="1922" w:type="dxa"/>
          </w:tcPr>
          <w:p w:rsidR="00FB430A" w:rsidRPr="00A14E42" w:rsidRDefault="00FB430A" w:rsidP="002B1D78">
            <w:pPr>
              <w:pStyle w:val="Odstavekseznama"/>
              <w:numPr>
                <w:ilvl w:val="0"/>
                <w:numId w:val="11"/>
              </w:numPr>
              <w:jc w:val="center"/>
              <w:rPr>
                <w:sz w:val="22"/>
                <w:szCs w:val="22"/>
                <w:lang w:val="en-GB"/>
              </w:rPr>
            </w:pPr>
          </w:p>
        </w:tc>
      </w:tr>
    </w:tbl>
    <w:p w:rsidR="00105336" w:rsidRPr="00A14E42" w:rsidRDefault="00105336" w:rsidP="00105336">
      <w:pPr>
        <w:pStyle w:val="Odstavekseznama"/>
        <w:ind w:left="360"/>
        <w:rPr>
          <w:sz w:val="22"/>
          <w:szCs w:val="22"/>
          <w:lang w:val="en-GB"/>
        </w:rPr>
      </w:pPr>
    </w:p>
    <w:p w:rsidR="000C73E4" w:rsidRPr="00A14E42" w:rsidRDefault="000C73E4" w:rsidP="0043261B">
      <w:pPr>
        <w:pStyle w:val="Odstavekseznama"/>
        <w:numPr>
          <w:ilvl w:val="0"/>
          <w:numId w:val="1"/>
        </w:numPr>
        <w:rPr>
          <w:b/>
          <w:sz w:val="22"/>
          <w:szCs w:val="22"/>
          <w:lang w:val="en-GB"/>
        </w:rPr>
      </w:pPr>
      <w:r w:rsidRPr="00A14E42">
        <w:rPr>
          <w:b/>
          <w:sz w:val="22"/>
          <w:szCs w:val="22"/>
          <w:lang w:val="en-GB"/>
        </w:rPr>
        <w:t>What is your age?</w:t>
      </w:r>
    </w:p>
    <w:p w:rsidR="000C73E4" w:rsidRPr="00A14E42" w:rsidRDefault="000C73E4" w:rsidP="000C73E4">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0C73E4" w:rsidRPr="00A14E42" w:rsidTr="007D10DE">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25 - 30</w:t>
            </w:r>
          </w:p>
        </w:tc>
        <w:tc>
          <w:tcPr>
            <w:tcW w:w="1922" w:type="dxa"/>
          </w:tcPr>
          <w:p w:rsidR="000C73E4" w:rsidRPr="00A14E42" w:rsidRDefault="000C73E4" w:rsidP="00F31463">
            <w:pPr>
              <w:pStyle w:val="Odstavekseznama"/>
              <w:ind w:left="0"/>
              <w:jc w:val="center"/>
              <w:rPr>
                <w:sz w:val="22"/>
                <w:szCs w:val="22"/>
                <w:lang w:val="en-GB"/>
              </w:rPr>
            </w:pPr>
            <w:r w:rsidRPr="00A14E42">
              <w:rPr>
                <w:sz w:val="22"/>
                <w:szCs w:val="22"/>
                <w:lang w:val="en-GB"/>
              </w:rPr>
              <w:t>3</w:t>
            </w:r>
            <w:r w:rsidR="00F31463">
              <w:rPr>
                <w:sz w:val="22"/>
                <w:szCs w:val="22"/>
                <w:lang w:val="en-GB"/>
              </w:rPr>
              <w:t>1</w:t>
            </w:r>
            <w:r w:rsidRPr="00A14E42">
              <w:rPr>
                <w:sz w:val="22"/>
                <w:szCs w:val="22"/>
                <w:lang w:val="en-GB"/>
              </w:rPr>
              <w:t xml:space="preserve"> - 40</w:t>
            </w:r>
          </w:p>
        </w:tc>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41 - 45</w:t>
            </w:r>
          </w:p>
        </w:tc>
        <w:tc>
          <w:tcPr>
            <w:tcW w:w="1922" w:type="dxa"/>
          </w:tcPr>
          <w:p w:rsidR="000C73E4" w:rsidRPr="00A14E42" w:rsidRDefault="000C73E4" w:rsidP="002B0F28">
            <w:pPr>
              <w:pStyle w:val="Odstavekseznama"/>
              <w:ind w:left="0"/>
              <w:jc w:val="center"/>
              <w:rPr>
                <w:sz w:val="22"/>
                <w:szCs w:val="22"/>
                <w:lang w:val="en-GB"/>
              </w:rPr>
            </w:pPr>
            <w:r w:rsidRPr="00A14E42">
              <w:rPr>
                <w:sz w:val="22"/>
                <w:szCs w:val="22"/>
                <w:lang w:val="en-GB"/>
              </w:rPr>
              <w:t>46 - 50</w:t>
            </w:r>
          </w:p>
        </w:tc>
      </w:tr>
      <w:tr w:rsidR="000C73E4" w:rsidRPr="00A14E42" w:rsidTr="007D10DE">
        <w:tc>
          <w:tcPr>
            <w:tcW w:w="1921" w:type="dxa"/>
          </w:tcPr>
          <w:p w:rsidR="000C73E4" w:rsidRPr="002B1D78" w:rsidRDefault="000C73E4" w:rsidP="002B1D78">
            <w:pPr>
              <w:pStyle w:val="Odstavekseznama"/>
              <w:numPr>
                <w:ilvl w:val="0"/>
                <w:numId w:val="11"/>
              </w:numPr>
              <w:jc w:val="center"/>
              <w:rPr>
                <w:sz w:val="22"/>
                <w:szCs w:val="22"/>
                <w:lang w:val="en-GB"/>
              </w:rPr>
            </w:pPr>
          </w:p>
        </w:tc>
        <w:tc>
          <w:tcPr>
            <w:tcW w:w="1922" w:type="dxa"/>
          </w:tcPr>
          <w:p w:rsidR="000C73E4" w:rsidRPr="002B1D78" w:rsidRDefault="000C73E4" w:rsidP="002B1D78">
            <w:pPr>
              <w:ind w:left="360"/>
              <w:jc w:val="center"/>
              <w:rPr>
                <w:sz w:val="22"/>
                <w:szCs w:val="22"/>
                <w:lang w:val="en-GB"/>
              </w:rPr>
            </w:pPr>
          </w:p>
        </w:tc>
        <w:tc>
          <w:tcPr>
            <w:tcW w:w="1921" w:type="dxa"/>
          </w:tcPr>
          <w:p w:rsidR="000C73E4" w:rsidRPr="00A12F43" w:rsidRDefault="000C73E4" w:rsidP="00A12F43">
            <w:pPr>
              <w:jc w:val="center"/>
              <w:rPr>
                <w:sz w:val="22"/>
                <w:szCs w:val="22"/>
                <w:lang w:val="en-GB"/>
              </w:rPr>
            </w:pPr>
          </w:p>
        </w:tc>
        <w:tc>
          <w:tcPr>
            <w:tcW w:w="1922" w:type="dxa"/>
          </w:tcPr>
          <w:p w:rsidR="000C73E4" w:rsidRPr="00977D0E" w:rsidRDefault="000C73E4" w:rsidP="00977D0E">
            <w:pPr>
              <w:jc w:val="center"/>
              <w:rPr>
                <w:sz w:val="22"/>
                <w:szCs w:val="22"/>
                <w:lang w:val="en-GB"/>
              </w:rPr>
            </w:pPr>
          </w:p>
        </w:tc>
      </w:tr>
    </w:tbl>
    <w:p w:rsidR="000C73E4" w:rsidRPr="00A14E42" w:rsidRDefault="000C73E4" w:rsidP="00105336">
      <w:pPr>
        <w:pStyle w:val="Odstavekseznama"/>
        <w:ind w:left="360"/>
        <w:rPr>
          <w:sz w:val="22"/>
          <w:szCs w:val="22"/>
          <w:lang w:val="en-GB"/>
        </w:rPr>
      </w:pPr>
    </w:p>
    <w:p w:rsidR="00105336" w:rsidRPr="00A14E42" w:rsidRDefault="00105336" w:rsidP="0043261B">
      <w:pPr>
        <w:pStyle w:val="Odstavekseznama"/>
        <w:numPr>
          <w:ilvl w:val="0"/>
          <w:numId w:val="1"/>
        </w:numPr>
        <w:rPr>
          <w:b/>
          <w:sz w:val="22"/>
          <w:szCs w:val="22"/>
          <w:lang w:val="en-GB"/>
        </w:rPr>
      </w:pPr>
      <w:r w:rsidRPr="00A14E42">
        <w:rPr>
          <w:b/>
          <w:sz w:val="22"/>
          <w:szCs w:val="22"/>
          <w:lang w:val="en-GB"/>
        </w:rPr>
        <w:t>How many years have you been teaching?</w:t>
      </w:r>
    </w:p>
    <w:p w:rsidR="00FB430A" w:rsidRPr="00A14E42" w:rsidRDefault="00FB430A" w:rsidP="00FB430A">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987868">
            <w:pPr>
              <w:pStyle w:val="Odstavekseznama"/>
              <w:ind w:left="0"/>
              <w:jc w:val="center"/>
              <w:rPr>
                <w:sz w:val="22"/>
                <w:szCs w:val="22"/>
                <w:lang w:val="en-GB"/>
              </w:rPr>
            </w:pPr>
            <w:r w:rsidRPr="00A14E42">
              <w:rPr>
                <w:sz w:val="22"/>
                <w:szCs w:val="22"/>
                <w:lang w:val="en-GB"/>
              </w:rPr>
              <w:t>Less than 1year</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2 - 4 years</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5 - 10 years</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more than 10 years</w:t>
            </w:r>
          </w:p>
        </w:tc>
      </w:tr>
      <w:tr w:rsidR="00FB430A" w:rsidRPr="00A14E42" w:rsidTr="007D10DE">
        <w:tc>
          <w:tcPr>
            <w:tcW w:w="1921" w:type="dxa"/>
          </w:tcPr>
          <w:p w:rsidR="00FB430A" w:rsidRPr="00A14E42" w:rsidRDefault="00FB430A" w:rsidP="00987868">
            <w:pPr>
              <w:pStyle w:val="Odstavekseznama"/>
              <w:ind w:left="0"/>
              <w:rPr>
                <w:sz w:val="22"/>
                <w:szCs w:val="22"/>
                <w:lang w:val="en-GB"/>
              </w:rPr>
            </w:pPr>
          </w:p>
        </w:tc>
        <w:tc>
          <w:tcPr>
            <w:tcW w:w="1922" w:type="dxa"/>
          </w:tcPr>
          <w:p w:rsidR="00FB430A" w:rsidRPr="00A14E42" w:rsidRDefault="00FB430A" w:rsidP="002B1D78">
            <w:pPr>
              <w:pStyle w:val="Odstavekseznama"/>
              <w:numPr>
                <w:ilvl w:val="0"/>
                <w:numId w:val="11"/>
              </w:numPr>
              <w:jc w:val="center"/>
              <w:rPr>
                <w:sz w:val="22"/>
                <w:szCs w:val="22"/>
                <w:lang w:val="en-GB"/>
              </w:rPr>
            </w:pPr>
          </w:p>
        </w:tc>
        <w:tc>
          <w:tcPr>
            <w:tcW w:w="1921" w:type="dxa"/>
          </w:tcPr>
          <w:p w:rsidR="00FB430A" w:rsidRPr="002B1D78" w:rsidRDefault="00FB430A" w:rsidP="002B1D78">
            <w:pPr>
              <w:ind w:left="360"/>
              <w:jc w:val="center"/>
              <w:rPr>
                <w:sz w:val="22"/>
                <w:szCs w:val="22"/>
                <w:lang w:val="en-GB"/>
              </w:rPr>
            </w:pPr>
          </w:p>
        </w:tc>
        <w:tc>
          <w:tcPr>
            <w:tcW w:w="1922" w:type="dxa"/>
          </w:tcPr>
          <w:p w:rsidR="00FB430A" w:rsidRPr="00A12F43" w:rsidRDefault="00FB430A" w:rsidP="00A12F43">
            <w:pPr>
              <w:jc w:val="center"/>
              <w:rPr>
                <w:sz w:val="22"/>
                <w:szCs w:val="22"/>
                <w:lang w:val="en-GB"/>
              </w:rPr>
            </w:pPr>
          </w:p>
        </w:tc>
      </w:tr>
    </w:tbl>
    <w:p w:rsidR="00105336" w:rsidRPr="00A14E42" w:rsidRDefault="00105336" w:rsidP="00105336">
      <w:pPr>
        <w:rPr>
          <w:color w:val="000000"/>
          <w:sz w:val="22"/>
          <w:szCs w:val="22"/>
          <w:lang w:val="en-GB"/>
        </w:rPr>
      </w:pPr>
    </w:p>
    <w:p w:rsidR="005C17D0" w:rsidRPr="00A14E42" w:rsidRDefault="005C17D0" w:rsidP="0043261B">
      <w:pPr>
        <w:pStyle w:val="Odstavekseznama"/>
        <w:numPr>
          <w:ilvl w:val="0"/>
          <w:numId w:val="1"/>
        </w:numPr>
        <w:rPr>
          <w:b/>
          <w:sz w:val="22"/>
          <w:szCs w:val="22"/>
          <w:lang w:val="en-GB"/>
        </w:rPr>
      </w:pPr>
      <w:r w:rsidRPr="00A14E42">
        <w:rPr>
          <w:b/>
          <w:sz w:val="22"/>
          <w:szCs w:val="22"/>
          <w:lang w:val="en-GB"/>
        </w:rPr>
        <w:t>How many years have you been participating in the EFLL project?</w:t>
      </w:r>
    </w:p>
    <w:p w:rsidR="005C17D0" w:rsidRPr="00A14E42" w:rsidRDefault="005C17D0" w:rsidP="005C17D0">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5C17D0" w:rsidRPr="00A14E42" w:rsidTr="007D10DE">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Less than 1year</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2 - 4 years</w:t>
            </w:r>
          </w:p>
        </w:tc>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5 - 10 years</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more than 10 years</w:t>
            </w:r>
          </w:p>
        </w:tc>
      </w:tr>
      <w:tr w:rsidR="005C17D0" w:rsidRPr="00A14E42" w:rsidTr="007D10DE">
        <w:tc>
          <w:tcPr>
            <w:tcW w:w="1921" w:type="dxa"/>
          </w:tcPr>
          <w:p w:rsidR="005C17D0" w:rsidRPr="00A14E42" w:rsidRDefault="005C17D0" w:rsidP="002B1D78">
            <w:pPr>
              <w:pStyle w:val="Odstavekseznama"/>
              <w:numPr>
                <w:ilvl w:val="0"/>
                <w:numId w:val="11"/>
              </w:numPr>
              <w:jc w:val="center"/>
              <w:rPr>
                <w:sz w:val="22"/>
                <w:szCs w:val="22"/>
                <w:lang w:val="en-GB"/>
              </w:rPr>
            </w:pPr>
          </w:p>
        </w:tc>
        <w:tc>
          <w:tcPr>
            <w:tcW w:w="1922" w:type="dxa"/>
          </w:tcPr>
          <w:p w:rsidR="005C17D0" w:rsidRPr="002B1D78" w:rsidRDefault="005C17D0" w:rsidP="002B1D78">
            <w:pPr>
              <w:ind w:left="360"/>
              <w:jc w:val="center"/>
              <w:rPr>
                <w:sz w:val="22"/>
                <w:szCs w:val="22"/>
                <w:lang w:val="en-GB"/>
              </w:rPr>
            </w:pPr>
          </w:p>
        </w:tc>
        <w:tc>
          <w:tcPr>
            <w:tcW w:w="1921" w:type="dxa"/>
          </w:tcPr>
          <w:p w:rsidR="005C17D0" w:rsidRPr="00F263D3" w:rsidRDefault="005C17D0" w:rsidP="00F263D3">
            <w:pPr>
              <w:ind w:left="360"/>
              <w:jc w:val="center"/>
              <w:rPr>
                <w:sz w:val="22"/>
                <w:szCs w:val="22"/>
                <w:lang w:val="en-GB"/>
              </w:rPr>
            </w:pPr>
          </w:p>
        </w:tc>
        <w:tc>
          <w:tcPr>
            <w:tcW w:w="1922" w:type="dxa"/>
          </w:tcPr>
          <w:p w:rsidR="005C17D0" w:rsidRPr="00A14E42" w:rsidRDefault="005C17D0" w:rsidP="002B0F28">
            <w:pPr>
              <w:pStyle w:val="Odstavekseznama"/>
              <w:ind w:left="0"/>
              <w:rPr>
                <w:sz w:val="22"/>
                <w:szCs w:val="22"/>
                <w:lang w:val="en-GB"/>
              </w:rPr>
            </w:pPr>
          </w:p>
        </w:tc>
      </w:tr>
    </w:tbl>
    <w:p w:rsidR="005C17D0" w:rsidRPr="00A14E42" w:rsidRDefault="005C17D0" w:rsidP="00105336">
      <w:pPr>
        <w:rPr>
          <w:color w:val="000000"/>
          <w:sz w:val="22"/>
          <w:szCs w:val="22"/>
          <w:lang w:val="en-GB"/>
        </w:rPr>
      </w:pPr>
    </w:p>
    <w:p w:rsidR="005C17D0" w:rsidRPr="00A14E42" w:rsidRDefault="00096510" w:rsidP="00096510">
      <w:pPr>
        <w:pStyle w:val="Naslov7"/>
        <w:pBdr>
          <w:bottom w:val="single" w:sz="4" w:space="1" w:color="4F81BD" w:themeColor="accent1"/>
        </w:pBdr>
        <w:rPr>
          <w:rFonts w:ascii="Tahoma" w:hAnsi="Tahoma" w:cs="Tahoma"/>
          <w:b/>
          <w:i w:val="0"/>
          <w:color w:val="4F81BD" w:themeColor="accent1"/>
          <w:sz w:val="22"/>
          <w:szCs w:val="22"/>
          <w:lang w:val="en-GB"/>
        </w:rPr>
      </w:pPr>
      <w:r w:rsidRPr="00A14E42">
        <w:rPr>
          <w:rFonts w:ascii="Tahoma" w:hAnsi="Tahoma" w:cs="Tahoma"/>
          <w:b/>
          <w:i w:val="0"/>
          <w:color w:val="4F81BD" w:themeColor="accent1"/>
          <w:sz w:val="22"/>
          <w:szCs w:val="22"/>
          <w:lang w:val="en-GB"/>
        </w:rPr>
        <w:t>Surveys questions</w:t>
      </w:r>
    </w:p>
    <w:p w:rsidR="005C17D0" w:rsidRPr="00A14E42" w:rsidRDefault="005C17D0" w:rsidP="005C17D0">
      <w:pPr>
        <w:rPr>
          <w:color w:val="000000" w:themeColor="text1"/>
          <w:sz w:val="22"/>
          <w:szCs w:val="22"/>
          <w:lang w:val="en-GB"/>
        </w:rPr>
      </w:pPr>
    </w:p>
    <w:p w:rsidR="00096510" w:rsidRPr="00A14E42" w:rsidRDefault="00096510" w:rsidP="0043261B">
      <w:pPr>
        <w:numPr>
          <w:ilvl w:val="0"/>
          <w:numId w:val="2"/>
        </w:numPr>
        <w:rPr>
          <w:color w:val="000000" w:themeColor="text1"/>
          <w:sz w:val="22"/>
          <w:szCs w:val="22"/>
          <w:lang w:val="en-GB"/>
        </w:rPr>
      </w:pPr>
      <w:r w:rsidRPr="00A14E42">
        <w:rPr>
          <w:color w:val="000000" w:themeColor="text1"/>
          <w:sz w:val="22"/>
          <w:szCs w:val="22"/>
          <w:lang w:val="en-GB"/>
        </w:rPr>
        <w:t>Why did you choose to become a NST (native-sp</w:t>
      </w:r>
      <w:r w:rsidR="00F31463">
        <w:rPr>
          <w:color w:val="000000" w:themeColor="text1"/>
          <w:sz w:val="22"/>
          <w:szCs w:val="22"/>
          <w:lang w:val="en-GB"/>
        </w:rPr>
        <w:t>eaker FL teacher) within the</w:t>
      </w:r>
      <w:r w:rsidRPr="00A14E42">
        <w:rPr>
          <w:color w:val="000000" w:themeColor="text1"/>
          <w:sz w:val="22"/>
          <w:szCs w:val="22"/>
          <w:lang w:val="en-GB"/>
        </w:rPr>
        <w:t xml:space="preserve"> EFLL project?</w:t>
      </w:r>
    </w:p>
    <w:p w:rsidR="00096510" w:rsidRPr="00A14E42" w:rsidRDefault="00096510" w:rsidP="00096510">
      <w:pPr>
        <w:rPr>
          <w:color w:val="000000" w:themeColor="text1"/>
          <w:sz w:val="22"/>
          <w:szCs w:val="22"/>
          <w:lang w:val="en-GB"/>
        </w:rPr>
      </w:pPr>
    </w:p>
    <w:p w:rsidR="00A12F43" w:rsidRPr="00A14E42" w:rsidRDefault="00147F39"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 was looking forward to change my previous job. I always knew this project and I always wanted to be part of it, since it’s one of the best teaching opportunities for foreign languages native teachers (target group, schedule, conditions, etc.). Actually I had some kind of conversation to join the project before, but I decided to continue with my previous job, what I kind of regretted afterwards.</w:t>
      </w:r>
    </w:p>
    <w:p w:rsidR="00F337A9" w:rsidRDefault="00F337A9" w:rsidP="00F337A9">
      <w:pPr>
        <w:ind w:left="360"/>
        <w:rPr>
          <w:color w:val="000000" w:themeColor="text1"/>
          <w:sz w:val="22"/>
          <w:szCs w:val="22"/>
          <w:lang w:val="en-GB"/>
        </w:rPr>
      </w:pPr>
    </w:p>
    <w:p w:rsidR="007D10DE" w:rsidRPr="00A14E42" w:rsidRDefault="00096510" w:rsidP="0043261B">
      <w:pPr>
        <w:numPr>
          <w:ilvl w:val="0"/>
          <w:numId w:val="2"/>
        </w:numPr>
        <w:rPr>
          <w:color w:val="000000" w:themeColor="text1"/>
          <w:sz w:val="22"/>
          <w:szCs w:val="22"/>
          <w:lang w:val="en-GB"/>
        </w:rPr>
      </w:pPr>
      <w:r w:rsidRPr="00A14E42">
        <w:rPr>
          <w:color w:val="000000" w:themeColor="text1"/>
          <w:sz w:val="22"/>
          <w:szCs w:val="22"/>
          <w:lang w:val="en-GB"/>
        </w:rPr>
        <w:t>What are your major responsibilities in the present position?</w:t>
      </w:r>
      <w:r w:rsidR="005A6DC8" w:rsidRPr="00A14E42">
        <w:rPr>
          <w:color w:val="000000" w:themeColor="text1"/>
          <w:sz w:val="22"/>
          <w:szCs w:val="22"/>
          <w:lang w:val="en-GB"/>
        </w:rPr>
        <w:t xml:space="preserve"> How autonomous are you? Do you see team teaching as an advantage or disadvantage?</w:t>
      </w:r>
    </w:p>
    <w:p w:rsidR="005A6DC8" w:rsidRPr="00A14E42" w:rsidRDefault="005A6DC8" w:rsidP="005A6DC8">
      <w:pPr>
        <w:ind w:left="360"/>
        <w:rPr>
          <w:color w:val="000000" w:themeColor="text1"/>
          <w:sz w:val="22"/>
          <w:szCs w:val="22"/>
          <w:lang w:val="en-GB"/>
        </w:rPr>
      </w:pPr>
    </w:p>
    <w:p w:rsidR="00403BD7" w:rsidRDefault="00B540AC" w:rsidP="00F263D3">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Mainly I’m preparing contents and activities like the rest of the teachers, from cultural contents to grammar and also</w:t>
      </w:r>
      <w:r w:rsidR="00FE0FF0">
        <w:rPr>
          <w:color w:val="000000" w:themeColor="text1"/>
          <w:sz w:val="22"/>
          <w:szCs w:val="22"/>
          <w:lang w:val="en-GB"/>
        </w:rPr>
        <w:t xml:space="preserve"> vocabulary, oral expressions and so on. I would say I’m very autonomous on that task, regardless I mostly fit in the curricula they’re working with the group. The ST </w:t>
      </w:r>
      <w:proofErr w:type="gramStart"/>
      <w:r w:rsidR="00FE0FF0">
        <w:rPr>
          <w:color w:val="000000" w:themeColor="text1"/>
          <w:sz w:val="22"/>
          <w:szCs w:val="22"/>
          <w:lang w:val="en-GB"/>
        </w:rPr>
        <w:t>tell</w:t>
      </w:r>
      <w:proofErr w:type="gramEnd"/>
      <w:r w:rsidR="00FE0FF0">
        <w:rPr>
          <w:color w:val="000000" w:themeColor="text1"/>
          <w:sz w:val="22"/>
          <w:szCs w:val="22"/>
          <w:lang w:val="en-GB"/>
        </w:rPr>
        <w:t xml:space="preserve"> me what they are working and what I could do, giving me sometimes possibility of choosing between topics</w:t>
      </w:r>
      <w:r w:rsidR="00403BD7">
        <w:rPr>
          <w:color w:val="000000" w:themeColor="text1"/>
          <w:sz w:val="22"/>
          <w:szCs w:val="22"/>
          <w:lang w:val="en-GB"/>
        </w:rPr>
        <w:t>. But if I have some proposal of my own I am totally free to bring it to the class.</w:t>
      </w:r>
    </w:p>
    <w:p w:rsidR="00B834B4" w:rsidRDefault="00403BD7" w:rsidP="00403BD7">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Regarding TT I thought it would be harder for me, since I don’t think I’m very good at that but so far it’s being so easy and enriching. </w:t>
      </w:r>
      <w:proofErr w:type="gramStart"/>
      <w:r>
        <w:rPr>
          <w:color w:val="000000" w:themeColor="text1"/>
          <w:sz w:val="22"/>
          <w:szCs w:val="22"/>
          <w:lang w:val="en-GB"/>
        </w:rPr>
        <w:t>At this moment more an advantage than a disadvantage.</w:t>
      </w:r>
      <w:proofErr w:type="gramEnd"/>
      <w:r w:rsidR="00FE0FF0">
        <w:rPr>
          <w:color w:val="000000" w:themeColor="text1"/>
          <w:sz w:val="22"/>
          <w:szCs w:val="22"/>
          <w:lang w:val="en-GB"/>
        </w:rPr>
        <w:t xml:space="preserve"> </w:t>
      </w:r>
    </w:p>
    <w:p w:rsidR="00096510" w:rsidRPr="00A14E42" w:rsidRDefault="005C17D0" w:rsidP="0043261B">
      <w:pPr>
        <w:numPr>
          <w:ilvl w:val="0"/>
          <w:numId w:val="2"/>
        </w:numPr>
        <w:rPr>
          <w:color w:val="000000" w:themeColor="text1"/>
          <w:sz w:val="22"/>
          <w:szCs w:val="22"/>
          <w:lang w:val="en-GB"/>
        </w:rPr>
      </w:pPr>
      <w:r w:rsidRPr="00A14E42">
        <w:rPr>
          <w:color w:val="000000" w:themeColor="text1"/>
          <w:sz w:val="22"/>
          <w:szCs w:val="22"/>
          <w:lang w:val="en-GB"/>
        </w:rPr>
        <w:lastRenderedPageBreak/>
        <w:t>Which s</w:t>
      </w:r>
      <w:r w:rsidR="00564740" w:rsidRPr="00A14E42">
        <w:rPr>
          <w:color w:val="000000" w:themeColor="text1"/>
          <w:sz w:val="22"/>
          <w:szCs w:val="22"/>
          <w:lang w:val="en-GB"/>
        </w:rPr>
        <w:t>pecific s</w:t>
      </w:r>
      <w:r w:rsidRPr="00A14E42">
        <w:rPr>
          <w:color w:val="000000" w:themeColor="text1"/>
          <w:sz w:val="22"/>
          <w:szCs w:val="22"/>
          <w:lang w:val="en-GB"/>
        </w:rPr>
        <w:t xml:space="preserve">kills </w:t>
      </w:r>
      <w:r w:rsidR="00786DE6" w:rsidRPr="00A14E42">
        <w:rPr>
          <w:color w:val="000000" w:themeColor="text1"/>
          <w:sz w:val="22"/>
          <w:szCs w:val="22"/>
          <w:lang w:val="en-GB"/>
        </w:rPr>
        <w:t xml:space="preserve">do you have </w:t>
      </w:r>
      <w:r w:rsidRPr="00A14E42">
        <w:rPr>
          <w:color w:val="000000" w:themeColor="text1"/>
          <w:sz w:val="22"/>
          <w:szCs w:val="22"/>
          <w:lang w:val="en-GB"/>
        </w:rPr>
        <w:t>that make you competitive for this position?</w:t>
      </w:r>
    </w:p>
    <w:p w:rsidR="00096510" w:rsidRPr="00A14E42" w:rsidRDefault="00096510" w:rsidP="00096510">
      <w:pPr>
        <w:pStyle w:val="Odstavekseznama"/>
        <w:rPr>
          <w:color w:val="000000" w:themeColor="text1"/>
          <w:sz w:val="22"/>
          <w:szCs w:val="22"/>
          <w:lang w:val="en-GB"/>
        </w:rPr>
      </w:pPr>
    </w:p>
    <w:p w:rsidR="008C46F1" w:rsidRPr="008C46F1" w:rsidRDefault="00F70985" w:rsidP="008C46F1">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w:t>
      </w:r>
      <w:r w:rsidR="008A50D3">
        <w:rPr>
          <w:color w:val="000000" w:themeColor="text1"/>
          <w:sz w:val="22"/>
          <w:szCs w:val="22"/>
          <w:lang w:val="en-GB"/>
        </w:rPr>
        <w:t xml:space="preserve"> think I’m very communicative teacher as well as motivated for the work. I think I connect </w:t>
      </w:r>
      <w:proofErr w:type="gramStart"/>
      <w:r w:rsidR="008A50D3">
        <w:rPr>
          <w:color w:val="000000" w:themeColor="text1"/>
          <w:sz w:val="22"/>
          <w:szCs w:val="22"/>
          <w:lang w:val="en-GB"/>
        </w:rPr>
        <w:t>good</w:t>
      </w:r>
      <w:proofErr w:type="gramEnd"/>
      <w:r w:rsidR="008A50D3">
        <w:rPr>
          <w:color w:val="000000" w:themeColor="text1"/>
          <w:sz w:val="22"/>
          <w:szCs w:val="22"/>
          <w:lang w:val="en-GB"/>
        </w:rPr>
        <w:t xml:space="preserve"> with the students and make them motivated. Besides I didn’t study in the University anything related to Spanish or teaching. I’ve been always educating myself about it afterwards and current year I’m studying an official Master Applied Linguistics to Spanish teaching, what will represent one step further for me in the knowledge of this topic and make me a better Spanish teacher.</w:t>
      </w:r>
    </w:p>
    <w:p w:rsidR="007D10DE" w:rsidRPr="00A14E42" w:rsidRDefault="007D10DE" w:rsidP="007D10DE">
      <w:pPr>
        <w:rPr>
          <w:color w:val="000000" w:themeColor="text1"/>
          <w:sz w:val="22"/>
          <w:szCs w:val="22"/>
          <w:lang w:val="en-GB"/>
        </w:rPr>
      </w:pPr>
    </w:p>
    <w:p w:rsidR="00564740" w:rsidRPr="00A14E42" w:rsidRDefault="005C17D0" w:rsidP="0043261B">
      <w:pPr>
        <w:numPr>
          <w:ilvl w:val="0"/>
          <w:numId w:val="2"/>
        </w:numPr>
        <w:rPr>
          <w:color w:val="000000" w:themeColor="text1"/>
          <w:sz w:val="22"/>
          <w:szCs w:val="22"/>
          <w:lang w:val="en-GB"/>
        </w:rPr>
      </w:pPr>
      <w:r w:rsidRPr="00A14E42">
        <w:rPr>
          <w:color w:val="000000" w:themeColor="text1"/>
          <w:sz w:val="22"/>
          <w:szCs w:val="22"/>
          <w:lang w:val="en-GB"/>
        </w:rPr>
        <w:t>What do you like best a</w:t>
      </w:r>
      <w:r w:rsidR="00B31255" w:rsidRPr="00A14E42">
        <w:rPr>
          <w:color w:val="000000" w:themeColor="text1"/>
          <w:sz w:val="22"/>
          <w:szCs w:val="22"/>
          <w:lang w:val="en-GB"/>
        </w:rPr>
        <w:t>bout the present</w:t>
      </w:r>
      <w:r w:rsidRPr="00A14E42">
        <w:rPr>
          <w:color w:val="000000" w:themeColor="text1"/>
          <w:sz w:val="22"/>
          <w:szCs w:val="22"/>
          <w:lang w:val="en-GB"/>
        </w:rPr>
        <w:t xml:space="preserve"> position?  </w:t>
      </w:r>
    </w:p>
    <w:p w:rsidR="00564740" w:rsidRPr="00A14E42" w:rsidRDefault="00564740" w:rsidP="007D10DE">
      <w:pPr>
        <w:rPr>
          <w:color w:val="000000" w:themeColor="text1"/>
          <w:sz w:val="22"/>
          <w:szCs w:val="22"/>
          <w:lang w:val="en-GB"/>
        </w:rPr>
      </w:pPr>
    </w:p>
    <w:p w:rsidR="00892BD8" w:rsidRPr="002F14E4" w:rsidRDefault="002F14E4" w:rsidP="002F14E4">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 love the schedule. Working in the morning is for me such a luxury thing.  I also enjoy much teaching all grades, from 1</w:t>
      </w:r>
      <w:r w:rsidRPr="002F14E4">
        <w:rPr>
          <w:color w:val="000000" w:themeColor="text1"/>
          <w:sz w:val="22"/>
          <w:szCs w:val="22"/>
          <w:vertAlign w:val="superscript"/>
          <w:lang w:val="en-GB"/>
        </w:rPr>
        <w:t>st</w:t>
      </w:r>
      <w:r>
        <w:rPr>
          <w:color w:val="000000" w:themeColor="text1"/>
          <w:sz w:val="22"/>
          <w:szCs w:val="22"/>
          <w:lang w:val="en-GB"/>
        </w:rPr>
        <w:t xml:space="preserve"> to 4</w:t>
      </w:r>
      <w:r w:rsidRPr="002F14E4">
        <w:rPr>
          <w:color w:val="000000" w:themeColor="text1"/>
          <w:sz w:val="22"/>
          <w:szCs w:val="22"/>
          <w:vertAlign w:val="superscript"/>
          <w:lang w:val="en-GB"/>
        </w:rPr>
        <w:t>th</w:t>
      </w:r>
      <w:r>
        <w:rPr>
          <w:color w:val="000000" w:themeColor="text1"/>
          <w:sz w:val="22"/>
          <w:szCs w:val="22"/>
          <w:lang w:val="en-GB"/>
        </w:rPr>
        <w:t>, what provides me with different learning levels to work with. I also enjoy TT, since it is very useful to meet different points of view and ways of working.</w:t>
      </w:r>
    </w:p>
    <w:p w:rsidR="00F337A9" w:rsidRDefault="00F337A9" w:rsidP="00F337A9">
      <w:pPr>
        <w:ind w:left="360"/>
        <w:rPr>
          <w:color w:val="000000" w:themeColor="text1"/>
          <w:sz w:val="22"/>
          <w:szCs w:val="22"/>
          <w:lang w:val="en-GB"/>
        </w:rPr>
      </w:pPr>
    </w:p>
    <w:p w:rsidR="00564740" w:rsidRPr="00A14E42" w:rsidRDefault="00564740" w:rsidP="0043261B">
      <w:pPr>
        <w:numPr>
          <w:ilvl w:val="0"/>
          <w:numId w:val="2"/>
        </w:numPr>
        <w:rPr>
          <w:color w:val="000000" w:themeColor="text1"/>
          <w:sz w:val="22"/>
          <w:szCs w:val="22"/>
          <w:lang w:val="en-GB"/>
        </w:rPr>
      </w:pPr>
      <w:r w:rsidRPr="00A14E42">
        <w:rPr>
          <w:color w:val="000000" w:themeColor="text1"/>
          <w:sz w:val="22"/>
          <w:szCs w:val="22"/>
          <w:lang w:val="en-GB"/>
        </w:rPr>
        <w:t>Are you doing a good job?  How do you know? Which accomplishments in your present position are you proud of and why?</w:t>
      </w:r>
    </w:p>
    <w:p w:rsidR="007D10DE" w:rsidRPr="00A14E42" w:rsidRDefault="007D10DE" w:rsidP="007D10DE">
      <w:pPr>
        <w:rPr>
          <w:color w:val="000000" w:themeColor="text1"/>
          <w:sz w:val="22"/>
          <w:szCs w:val="22"/>
          <w:lang w:val="en-GB"/>
        </w:rPr>
      </w:pPr>
    </w:p>
    <w:p w:rsidR="00D712C5" w:rsidRPr="002F14E4" w:rsidRDefault="00370563" w:rsidP="002F14E4">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w:t>
      </w:r>
      <w:r w:rsidR="002F14E4">
        <w:rPr>
          <w:color w:val="000000" w:themeColor="text1"/>
          <w:sz w:val="22"/>
          <w:szCs w:val="22"/>
          <w:lang w:val="en-GB"/>
        </w:rPr>
        <w:t xml:space="preserve"> would say so, but I </w:t>
      </w:r>
      <w:r>
        <w:rPr>
          <w:color w:val="000000" w:themeColor="text1"/>
          <w:sz w:val="22"/>
          <w:szCs w:val="22"/>
          <w:lang w:val="en-GB"/>
        </w:rPr>
        <w:t>can never</w:t>
      </w:r>
      <w:r w:rsidR="002F14E4">
        <w:rPr>
          <w:color w:val="000000" w:themeColor="text1"/>
          <w:sz w:val="22"/>
          <w:szCs w:val="22"/>
          <w:lang w:val="en-GB"/>
        </w:rPr>
        <w:t xml:space="preserve"> be sure about it. The feedback from the Slovenian teachers is very </w:t>
      </w:r>
      <w:proofErr w:type="gramStart"/>
      <w:r w:rsidR="002F14E4">
        <w:rPr>
          <w:color w:val="000000" w:themeColor="text1"/>
          <w:sz w:val="22"/>
          <w:szCs w:val="22"/>
          <w:lang w:val="en-GB"/>
        </w:rPr>
        <w:t>good,</w:t>
      </w:r>
      <w:proofErr w:type="gramEnd"/>
      <w:r w:rsidR="002F14E4">
        <w:rPr>
          <w:color w:val="000000" w:themeColor="text1"/>
          <w:sz w:val="22"/>
          <w:szCs w:val="22"/>
          <w:lang w:val="en-GB"/>
        </w:rPr>
        <w:t xml:space="preserve"> they are satisfied with my work. I also see it in the students, some groups that weren’t very</w:t>
      </w:r>
      <w:r>
        <w:rPr>
          <w:color w:val="000000" w:themeColor="text1"/>
          <w:sz w:val="22"/>
          <w:szCs w:val="22"/>
          <w:lang w:val="en-GB"/>
        </w:rPr>
        <w:t xml:space="preserve"> motivated are starting to be more participative and motivated, what I’m very proud of, since I think that’s my main purpose in this work: to motivate students for Spanish learning.</w:t>
      </w:r>
    </w:p>
    <w:p w:rsidR="007D10DE" w:rsidRPr="00A14E42" w:rsidRDefault="007D10DE" w:rsidP="00564740">
      <w:pPr>
        <w:pStyle w:val="Odstavekseznama"/>
        <w:rPr>
          <w:color w:val="000000" w:themeColor="text1"/>
          <w:sz w:val="22"/>
          <w:szCs w:val="22"/>
          <w:lang w:val="en-GB"/>
        </w:rPr>
      </w:pPr>
    </w:p>
    <w:p w:rsidR="00564740" w:rsidRPr="00A14E42" w:rsidRDefault="00564740" w:rsidP="0043261B">
      <w:pPr>
        <w:numPr>
          <w:ilvl w:val="0"/>
          <w:numId w:val="2"/>
        </w:numPr>
        <w:rPr>
          <w:color w:val="000000" w:themeColor="text1"/>
          <w:sz w:val="22"/>
          <w:szCs w:val="22"/>
          <w:lang w:val="en-GB"/>
        </w:rPr>
      </w:pPr>
      <w:r w:rsidRPr="00A14E42">
        <w:rPr>
          <w:color w:val="000000" w:themeColor="text1"/>
          <w:sz w:val="22"/>
          <w:szCs w:val="22"/>
          <w:lang w:val="en-GB"/>
        </w:rPr>
        <w:t>Can you think of ideas (not necessarily your own) that were carried out successfully primarily because of your efforts?</w:t>
      </w:r>
    </w:p>
    <w:p w:rsidR="00564740" w:rsidRPr="00A14E42" w:rsidRDefault="00564740" w:rsidP="00564740">
      <w:pPr>
        <w:pStyle w:val="Odstavekseznama"/>
        <w:rPr>
          <w:color w:val="000000" w:themeColor="text1"/>
          <w:sz w:val="22"/>
          <w:szCs w:val="22"/>
          <w:lang w:val="en-GB"/>
        </w:rPr>
      </w:pPr>
    </w:p>
    <w:p w:rsidR="000070DC" w:rsidRPr="00370563" w:rsidRDefault="00370563" w:rsidP="00370563">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 don’t know, maybe some learning techniques that I implemented in the class (learning to learn) or some precise contents of the Spanish language.</w:t>
      </w:r>
    </w:p>
    <w:p w:rsidR="002F7A67" w:rsidRPr="00155220" w:rsidRDefault="002F7A67" w:rsidP="00155220">
      <w:pPr>
        <w:rPr>
          <w:color w:val="000000" w:themeColor="text1"/>
          <w:sz w:val="22"/>
          <w:szCs w:val="22"/>
          <w:lang w:val="en-GB"/>
        </w:rPr>
      </w:pPr>
    </w:p>
    <w:p w:rsidR="00564740" w:rsidRPr="00A14E42" w:rsidRDefault="00564740" w:rsidP="0043261B">
      <w:pPr>
        <w:numPr>
          <w:ilvl w:val="0"/>
          <w:numId w:val="2"/>
        </w:numPr>
        <w:rPr>
          <w:color w:val="000000" w:themeColor="text1"/>
          <w:sz w:val="22"/>
          <w:szCs w:val="22"/>
          <w:lang w:val="en-GB"/>
        </w:rPr>
      </w:pPr>
      <w:r w:rsidRPr="00A14E42">
        <w:rPr>
          <w:color w:val="000000" w:themeColor="text1"/>
          <w:sz w:val="22"/>
          <w:szCs w:val="22"/>
          <w:lang w:val="en-GB"/>
        </w:rPr>
        <w:t>All jobs have their frustrations and problems.  How do you deal with them? Describe specific job conditions, tasks, or assignments that have been dissatisfying to you.  Why?</w:t>
      </w:r>
    </w:p>
    <w:p w:rsidR="00564740" w:rsidRPr="00A14E42" w:rsidRDefault="00564740" w:rsidP="00564740">
      <w:pPr>
        <w:numPr>
          <w:ilvl w:val="12"/>
          <w:numId w:val="0"/>
        </w:numPr>
        <w:ind w:left="360" w:hanging="360"/>
        <w:rPr>
          <w:color w:val="000000" w:themeColor="text1"/>
          <w:sz w:val="22"/>
          <w:szCs w:val="22"/>
          <w:lang w:val="en-GB"/>
        </w:rPr>
      </w:pPr>
    </w:p>
    <w:p w:rsidR="000070DC" w:rsidRPr="00370563" w:rsidRDefault="00EC0D68" w:rsidP="00370563">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bookmarkStart w:id="0" w:name="_GoBack"/>
      <w:r>
        <w:rPr>
          <w:color w:val="000000" w:themeColor="text1"/>
          <w:sz w:val="22"/>
          <w:szCs w:val="22"/>
          <w:lang w:val="en-GB"/>
        </w:rPr>
        <w:t>I’m not working for a very long time, so I’ve hardly had any bad experience. In case there is up something like that I tried to deal with it by maybe talking it with the person or maybe just doing it even if I don’t like it, because it will be also challenging and I would learn something of the experience. It can’t be everything pleasant.</w:t>
      </w:r>
    </w:p>
    <w:bookmarkEnd w:id="0"/>
    <w:p w:rsidR="000C73E4" w:rsidRPr="00A14E42" w:rsidRDefault="000C73E4" w:rsidP="005377A4">
      <w:pPr>
        <w:jc w:val="right"/>
        <w:rPr>
          <w:color w:val="000000" w:themeColor="text1"/>
          <w:sz w:val="22"/>
          <w:szCs w:val="22"/>
          <w:lang w:val="en-GB"/>
        </w:rPr>
      </w:pPr>
    </w:p>
    <w:p w:rsidR="005377A4" w:rsidRPr="00A14E42" w:rsidRDefault="005377A4" w:rsidP="005377A4">
      <w:pPr>
        <w:jc w:val="right"/>
        <w:rPr>
          <w:i/>
          <w:color w:val="000000" w:themeColor="text1"/>
          <w:sz w:val="22"/>
          <w:szCs w:val="22"/>
          <w:lang w:val="en-GB"/>
        </w:rPr>
      </w:pPr>
      <w:r w:rsidRPr="00A14E42">
        <w:rPr>
          <w:i/>
          <w:color w:val="000000" w:themeColor="text1"/>
          <w:sz w:val="22"/>
          <w:szCs w:val="22"/>
          <w:lang w:val="en-GB"/>
        </w:rPr>
        <w:t>Thank you for your participation in the survey!</w:t>
      </w:r>
    </w:p>
    <w:sectPr w:rsidR="005377A4" w:rsidRPr="00A14E42"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4F" w:rsidRDefault="0024074F">
      <w:r>
        <w:separator/>
      </w:r>
    </w:p>
  </w:endnote>
  <w:endnote w:type="continuationSeparator" w:id="0">
    <w:p w:rsidR="0024074F" w:rsidRDefault="0024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87868" w:rsidRDefault="009878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54116F" w:rsidRDefault="00987868"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F70985">
      <w:rPr>
        <w:rStyle w:val="tevilkastrani"/>
        <w:noProof/>
        <w:sz w:val="22"/>
        <w:szCs w:val="22"/>
      </w:rPr>
      <w:t>2</w:t>
    </w:r>
    <w:r w:rsidRPr="0054116F">
      <w:rPr>
        <w:rStyle w:val="tevilkastrani"/>
        <w:sz w:val="22"/>
        <w:szCs w:val="22"/>
      </w:rPr>
      <w:fldChar w:fldCharType="end"/>
    </w:r>
  </w:p>
  <w:p w:rsidR="00987868" w:rsidRDefault="00987868"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9A3A5B" w:rsidRDefault="00987868"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738E1E8C" wp14:editId="2E36E57C">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8" w:rsidRPr="0004735B" w:rsidRDefault="00987868"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987868" w:rsidRPr="0004735B" w:rsidRDefault="00987868"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4F" w:rsidRDefault="0024074F">
      <w:r>
        <w:separator/>
      </w:r>
    </w:p>
  </w:footnote>
  <w:footnote w:type="continuationSeparator" w:id="0">
    <w:p w:rsidR="0024074F" w:rsidRDefault="0024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B1D79" w:rsidRDefault="00987868">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6491E" w:rsidRDefault="00987868" w:rsidP="00CD784B">
    <w:pPr>
      <w:spacing w:before="40"/>
      <w:ind w:left="708" w:right="-3"/>
    </w:pPr>
    <w:r>
      <w:rPr>
        <w:noProof/>
      </w:rPr>
      <w:drawing>
        <wp:anchor distT="0" distB="0" distL="114300" distR="114300" simplePos="0" relativeHeight="251656704" behindDoc="0" locked="0" layoutInCell="1" allowOverlap="1" wp14:anchorId="1159C215" wp14:editId="3B775AAC">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CDE576B" wp14:editId="28CC8308">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8CB979B" wp14:editId="4583FD02">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4582"/>
    <w:multiLevelType w:val="hybridMultilevel"/>
    <w:tmpl w:val="810C218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EB5801"/>
    <w:multiLevelType w:val="hybridMultilevel"/>
    <w:tmpl w:val="F2B6DEC6"/>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1B607A32"/>
    <w:multiLevelType w:val="hybridMultilevel"/>
    <w:tmpl w:val="92CC0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58F1034"/>
    <w:multiLevelType w:val="singleLevel"/>
    <w:tmpl w:val="A01E188A"/>
    <w:lvl w:ilvl="0">
      <w:start w:val="1"/>
      <w:numFmt w:val="decimal"/>
      <w:lvlText w:val="%1."/>
      <w:legacy w:legacy="1" w:legacySpace="0" w:legacyIndent="360"/>
      <w:lvlJc w:val="left"/>
      <w:pPr>
        <w:ind w:left="360" w:hanging="360"/>
      </w:pPr>
    </w:lvl>
  </w:abstractNum>
  <w:abstractNum w:abstractNumId="4">
    <w:nsid w:val="2DA378A2"/>
    <w:multiLevelType w:val="hybridMultilevel"/>
    <w:tmpl w:val="255CAB6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0FE4BD2"/>
    <w:multiLevelType w:val="hybridMultilevel"/>
    <w:tmpl w:val="ED82167A"/>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336A2D09"/>
    <w:multiLevelType w:val="hybridMultilevel"/>
    <w:tmpl w:val="E24C39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CA64CB2"/>
    <w:multiLevelType w:val="hybridMultilevel"/>
    <w:tmpl w:val="0DB2A0D6"/>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6883D31"/>
    <w:multiLevelType w:val="hybridMultilevel"/>
    <w:tmpl w:val="94AC2D76"/>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6BDF1885"/>
    <w:multiLevelType w:val="hybridMultilevel"/>
    <w:tmpl w:val="C02043D2"/>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6D1164EC"/>
    <w:multiLevelType w:val="hybridMultilevel"/>
    <w:tmpl w:val="D9FE61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lvl w:ilvl="0">
        <w:start w:val="1"/>
        <w:numFmt w:val="decimal"/>
        <w:lvlText w:val="%1."/>
        <w:legacy w:legacy="1" w:legacySpace="0" w:legacyIndent="360"/>
        <w:lvlJc w:val="left"/>
        <w:pPr>
          <w:ind w:left="360" w:hanging="360"/>
        </w:pPr>
      </w:lvl>
    </w:lvlOverride>
  </w:num>
  <w:num w:numId="3">
    <w:abstractNumId w:val="6"/>
  </w:num>
  <w:num w:numId="4">
    <w:abstractNumId w:val="8"/>
  </w:num>
  <w:num w:numId="5">
    <w:abstractNumId w:val="7"/>
  </w:num>
  <w:num w:numId="6">
    <w:abstractNumId w:val="5"/>
  </w:num>
  <w:num w:numId="7">
    <w:abstractNumId w:val="10"/>
  </w:num>
  <w:num w:numId="8">
    <w:abstractNumId w:val="9"/>
  </w:num>
  <w:num w:numId="9">
    <w:abstractNumId w:val="1"/>
  </w:num>
  <w:num w:numId="10">
    <w:abstractNumId w:val="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0DC"/>
    <w:rsid w:val="00007B46"/>
    <w:rsid w:val="0001025F"/>
    <w:rsid w:val="000142AC"/>
    <w:rsid w:val="00014862"/>
    <w:rsid w:val="00015794"/>
    <w:rsid w:val="00017A79"/>
    <w:rsid w:val="00023808"/>
    <w:rsid w:val="0002404F"/>
    <w:rsid w:val="000256C4"/>
    <w:rsid w:val="0002577B"/>
    <w:rsid w:val="00025FD0"/>
    <w:rsid w:val="00031FE1"/>
    <w:rsid w:val="00033269"/>
    <w:rsid w:val="00046512"/>
    <w:rsid w:val="00046B88"/>
    <w:rsid w:val="00047668"/>
    <w:rsid w:val="0005122E"/>
    <w:rsid w:val="000523C9"/>
    <w:rsid w:val="000535A1"/>
    <w:rsid w:val="00054303"/>
    <w:rsid w:val="00057217"/>
    <w:rsid w:val="00060848"/>
    <w:rsid w:val="000620F0"/>
    <w:rsid w:val="00062FAB"/>
    <w:rsid w:val="00064C0F"/>
    <w:rsid w:val="00065DA9"/>
    <w:rsid w:val="00067A2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CE6"/>
    <w:rsid w:val="000C73E4"/>
    <w:rsid w:val="000D06B3"/>
    <w:rsid w:val="000E197B"/>
    <w:rsid w:val="000E3979"/>
    <w:rsid w:val="000E3C21"/>
    <w:rsid w:val="000F009E"/>
    <w:rsid w:val="000F01E6"/>
    <w:rsid w:val="000F1B30"/>
    <w:rsid w:val="000F1E32"/>
    <w:rsid w:val="000F23E7"/>
    <w:rsid w:val="000F69EE"/>
    <w:rsid w:val="00101325"/>
    <w:rsid w:val="00102C0D"/>
    <w:rsid w:val="00103C08"/>
    <w:rsid w:val="00105336"/>
    <w:rsid w:val="00114F86"/>
    <w:rsid w:val="001160F8"/>
    <w:rsid w:val="00121F4E"/>
    <w:rsid w:val="0013262D"/>
    <w:rsid w:val="00132797"/>
    <w:rsid w:val="001357B2"/>
    <w:rsid w:val="00147892"/>
    <w:rsid w:val="00147F39"/>
    <w:rsid w:val="001536C4"/>
    <w:rsid w:val="00155220"/>
    <w:rsid w:val="00155CE3"/>
    <w:rsid w:val="00156312"/>
    <w:rsid w:val="0015636F"/>
    <w:rsid w:val="00157EDA"/>
    <w:rsid w:val="00160602"/>
    <w:rsid w:val="0016468C"/>
    <w:rsid w:val="00165794"/>
    <w:rsid w:val="001660C8"/>
    <w:rsid w:val="00170E5C"/>
    <w:rsid w:val="00170F68"/>
    <w:rsid w:val="00174940"/>
    <w:rsid w:val="0017540E"/>
    <w:rsid w:val="00182469"/>
    <w:rsid w:val="0018282E"/>
    <w:rsid w:val="00185AC0"/>
    <w:rsid w:val="00187100"/>
    <w:rsid w:val="00193C7A"/>
    <w:rsid w:val="00193FA1"/>
    <w:rsid w:val="00194CBE"/>
    <w:rsid w:val="00195FAD"/>
    <w:rsid w:val="001A01FB"/>
    <w:rsid w:val="001A4DBD"/>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2DEF"/>
    <w:rsid w:val="001E4DFB"/>
    <w:rsid w:val="001E4E5A"/>
    <w:rsid w:val="001E5C5C"/>
    <w:rsid w:val="001E6806"/>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17B5"/>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074F"/>
    <w:rsid w:val="00245D51"/>
    <w:rsid w:val="00253C57"/>
    <w:rsid w:val="00254749"/>
    <w:rsid w:val="00254EA3"/>
    <w:rsid w:val="00256FBF"/>
    <w:rsid w:val="00261D67"/>
    <w:rsid w:val="00261EDF"/>
    <w:rsid w:val="00262B3B"/>
    <w:rsid w:val="00262C30"/>
    <w:rsid w:val="002638A7"/>
    <w:rsid w:val="002642B8"/>
    <w:rsid w:val="002714F2"/>
    <w:rsid w:val="00272D81"/>
    <w:rsid w:val="00273411"/>
    <w:rsid w:val="00275EF0"/>
    <w:rsid w:val="00276DDB"/>
    <w:rsid w:val="00280712"/>
    <w:rsid w:val="0028071F"/>
    <w:rsid w:val="0028322F"/>
    <w:rsid w:val="0028451A"/>
    <w:rsid w:val="00284D17"/>
    <w:rsid w:val="00285858"/>
    <w:rsid w:val="002859B7"/>
    <w:rsid w:val="00285B6C"/>
    <w:rsid w:val="00285F3A"/>
    <w:rsid w:val="002866F0"/>
    <w:rsid w:val="00290E15"/>
    <w:rsid w:val="00292862"/>
    <w:rsid w:val="00293C6F"/>
    <w:rsid w:val="00294CD6"/>
    <w:rsid w:val="00295612"/>
    <w:rsid w:val="002A0FA7"/>
    <w:rsid w:val="002A3CF1"/>
    <w:rsid w:val="002A420F"/>
    <w:rsid w:val="002A4A2A"/>
    <w:rsid w:val="002A5145"/>
    <w:rsid w:val="002A59D1"/>
    <w:rsid w:val="002A5BF8"/>
    <w:rsid w:val="002A670B"/>
    <w:rsid w:val="002A6A5F"/>
    <w:rsid w:val="002A6BEE"/>
    <w:rsid w:val="002A744D"/>
    <w:rsid w:val="002B0332"/>
    <w:rsid w:val="002B1D78"/>
    <w:rsid w:val="002B31C7"/>
    <w:rsid w:val="002B37CB"/>
    <w:rsid w:val="002B515C"/>
    <w:rsid w:val="002B7724"/>
    <w:rsid w:val="002C3499"/>
    <w:rsid w:val="002C3DA6"/>
    <w:rsid w:val="002C3DEB"/>
    <w:rsid w:val="002D184B"/>
    <w:rsid w:val="002D2273"/>
    <w:rsid w:val="002D24E9"/>
    <w:rsid w:val="002D29D7"/>
    <w:rsid w:val="002D2AF9"/>
    <w:rsid w:val="002D5F21"/>
    <w:rsid w:val="002D6BAD"/>
    <w:rsid w:val="002D727A"/>
    <w:rsid w:val="002E3592"/>
    <w:rsid w:val="002F14E4"/>
    <w:rsid w:val="002F2D24"/>
    <w:rsid w:val="002F307F"/>
    <w:rsid w:val="002F4D72"/>
    <w:rsid w:val="002F5AC8"/>
    <w:rsid w:val="002F74D1"/>
    <w:rsid w:val="002F7A67"/>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DE"/>
    <w:rsid w:val="00320FC9"/>
    <w:rsid w:val="00325083"/>
    <w:rsid w:val="00325DD9"/>
    <w:rsid w:val="0032712F"/>
    <w:rsid w:val="00327493"/>
    <w:rsid w:val="00335C23"/>
    <w:rsid w:val="00336F3E"/>
    <w:rsid w:val="003374C5"/>
    <w:rsid w:val="0034026B"/>
    <w:rsid w:val="0034222A"/>
    <w:rsid w:val="00342401"/>
    <w:rsid w:val="0034379C"/>
    <w:rsid w:val="00343C64"/>
    <w:rsid w:val="003442A0"/>
    <w:rsid w:val="0034456A"/>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0563"/>
    <w:rsid w:val="00372C8D"/>
    <w:rsid w:val="003746F8"/>
    <w:rsid w:val="00374D19"/>
    <w:rsid w:val="00375946"/>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3553"/>
    <w:rsid w:val="003B3744"/>
    <w:rsid w:val="003B4EDB"/>
    <w:rsid w:val="003B584E"/>
    <w:rsid w:val="003B5ECA"/>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7961"/>
    <w:rsid w:val="003F7E10"/>
    <w:rsid w:val="00401451"/>
    <w:rsid w:val="00401F96"/>
    <w:rsid w:val="00402CEF"/>
    <w:rsid w:val="00403BD7"/>
    <w:rsid w:val="00403F12"/>
    <w:rsid w:val="004059DA"/>
    <w:rsid w:val="00405ACE"/>
    <w:rsid w:val="00406BB7"/>
    <w:rsid w:val="004108D4"/>
    <w:rsid w:val="0041155E"/>
    <w:rsid w:val="00415EEE"/>
    <w:rsid w:val="004207B2"/>
    <w:rsid w:val="0042088B"/>
    <w:rsid w:val="00421553"/>
    <w:rsid w:val="00421C72"/>
    <w:rsid w:val="00424310"/>
    <w:rsid w:val="00424330"/>
    <w:rsid w:val="00424FA3"/>
    <w:rsid w:val="00427979"/>
    <w:rsid w:val="00430566"/>
    <w:rsid w:val="004305B3"/>
    <w:rsid w:val="00431CAC"/>
    <w:rsid w:val="0043261B"/>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1FFA"/>
    <w:rsid w:val="004B405A"/>
    <w:rsid w:val="004B4357"/>
    <w:rsid w:val="004B4D75"/>
    <w:rsid w:val="004B6079"/>
    <w:rsid w:val="004B7D7D"/>
    <w:rsid w:val="004C0171"/>
    <w:rsid w:val="004C0E98"/>
    <w:rsid w:val="004C2714"/>
    <w:rsid w:val="004C48F5"/>
    <w:rsid w:val="004C4B00"/>
    <w:rsid w:val="004C4F73"/>
    <w:rsid w:val="004C6294"/>
    <w:rsid w:val="004D0822"/>
    <w:rsid w:val="004D154B"/>
    <w:rsid w:val="004D34EA"/>
    <w:rsid w:val="004E2B26"/>
    <w:rsid w:val="004E324F"/>
    <w:rsid w:val="004E442A"/>
    <w:rsid w:val="004E5CB8"/>
    <w:rsid w:val="004E7770"/>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68A8"/>
    <w:rsid w:val="00547317"/>
    <w:rsid w:val="00547758"/>
    <w:rsid w:val="00551098"/>
    <w:rsid w:val="0055194F"/>
    <w:rsid w:val="00554E59"/>
    <w:rsid w:val="00554FA2"/>
    <w:rsid w:val="00556009"/>
    <w:rsid w:val="00556126"/>
    <w:rsid w:val="0056038B"/>
    <w:rsid w:val="00561435"/>
    <w:rsid w:val="005614A4"/>
    <w:rsid w:val="00562291"/>
    <w:rsid w:val="005624AF"/>
    <w:rsid w:val="005631C4"/>
    <w:rsid w:val="00564740"/>
    <w:rsid w:val="005678CB"/>
    <w:rsid w:val="00567F59"/>
    <w:rsid w:val="00572BB5"/>
    <w:rsid w:val="00574E12"/>
    <w:rsid w:val="00577FC0"/>
    <w:rsid w:val="0058058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6A6"/>
    <w:rsid w:val="00624143"/>
    <w:rsid w:val="006262C6"/>
    <w:rsid w:val="006273D4"/>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90C83"/>
    <w:rsid w:val="00697119"/>
    <w:rsid w:val="00697E0A"/>
    <w:rsid w:val="006A1687"/>
    <w:rsid w:val="006A4180"/>
    <w:rsid w:val="006A41BF"/>
    <w:rsid w:val="006A58C2"/>
    <w:rsid w:val="006A6CF3"/>
    <w:rsid w:val="006B1E6C"/>
    <w:rsid w:val="006B202B"/>
    <w:rsid w:val="006B683C"/>
    <w:rsid w:val="006B735B"/>
    <w:rsid w:val="006C3108"/>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40C"/>
    <w:rsid w:val="00717B8D"/>
    <w:rsid w:val="00721EA9"/>
    <w:rsid w:val="00722497"/>
    <w:rsid w:val="00725D88"/>
    <w:rsid w:val="00726194"/>
    <w:rsid w:val="00730AA4"/>
    <w:rsid w:val="00733537"/>
    <w:rsid w:val="00734795"/>
    <w:rsid w:val="00737839"/>
    <w:rsid w:val="0074460E"/>
    <w:rsid w:val="00745187"/>
    <w:rsid w:val="0074644D"/>
    <w:rsid w:val="00750532"/>
    <w:rsid w:val="00751000"/>
    <w:rsid w:val="0075402B"/>
    <w:rsid w:val="007544DA"/>
    <w:rsid w:val="007556E0"/>
    <w:rsid w:val="00755776"/>
    <w:rsid w:val="0075764F"/>
    <w:rsid w:val="00760266"/>
    <w:rsid w:val="00760EFF"/>
    <w:rsid w:val="00764D62"/>
    <w:rsid w:val="00765863"/>
    <w:rsid w:val="00766610"/>
    <w:rsid w:val="00767684"/>
    <w:rsid w:val="007721A5"/>
    <w:rsid w:val="00773BCB"/>
    <w:rsid w:val="00774898"/>
    <w:rsid w:val="00775E06"/>
    <w:rsid w:val="00776AD3"/>
    <w:rsid w:val="00776E38"/>
    <w:rsid w:val="00782426"/>
    <w:rsid w:val="00782F80"/>
    <w:rsid w:val="00785AC7"/>
    <w:rsid w:val="00786DE6"/>
    <w:rsid w:val="007870AE"/>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852"/>
    <w:rsid w:val="007C1E81"/>
    <w:rsid w:val="007C32D9"/>
    <w:rsid w:val="007C69C4"/>
    <w:rsid w:val="007C738F"/>
    <w:rsid w:val="007D10DE"/>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6F83"/>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503F2"/>
    <w:rsid w:val="00850C1F"/>
    <w:rsid w:val="008523B9"/>
    <w:rsid w:val="00853B60"/>
    <w:rsid w:val="00855C3D"/>
    <w:rsid w:val="008601F7"/>
    <w:rsid w:val="00860F24"/>
    <w:rsid w:val="00861833"/>
    <w:rsid w:val="00861D6B"/>
    <w:rsid w:val="0086506E"/>
    <w:rsid w:val="008658B3"/>
    <w:rsid w:val="008678D0"/>
    <w:rsid w:val="00870131"/>
    <w:rsid w:val="008730BA"/>
    <w:rsid w:val="00873662"/>
    <w:rsid w:val="00874266"/>
    <w:rsid w:val="00874810"/>
    <w:rsid w:val="0087487A"/>
    <w:rsid w:val="00875014"/>
    <w:rsid w:val="00880A61"/>
    <w:rsid w:val="008813A3"/>
    <w:rsid w:val="00881B75"/>
    <w:rsid w:val="00882208"/>
    <w:rsid w:val="0088511E"/>
    <w:rsid w:val="00885292"/>
    <w:rsid w:val="00886C5E"/>
    <w:rsid w:val="00890177"/>
    <w:rsid w:val="008926D4"/>
    <w:rsid w:val="00892BD8"/>
    <w:rsid w:val="00892C15"/>
    <w:rsid w:val="00892C7E"/>
    <w:rsid w:val="00892DF9"/>
    <w:rsid w:val="00893E56"/>
    <w:rsid w:val="00894AED"/>
    <w:rsid w:val="0089744A"/>
    <w:rsid w:val="00897DFC"/>
    <w:rsid w:val="008A021A"/>
    <w:rsid w:val="008A21B4"/>
    <w:rsid w:val="008A25A8"/>
    <w:rsid w:val="008A406C"/>
    <w:rsid w:val="008A50D3"/>
    <w:rsid w:val="008A5F90"/>
    <w:rsid w:val="008A6D15"/>
    <w:rsid w:val="008A776A"/>
    <w:rsid w:val="008B003C"/>
    <w:rsid w:val="008B0097"/>
    <w:rsid w:val="008B0B4F"/>
    <w:rsid w:val="008B185D"/>
    <w:rsid w:val="008B21F0"/>
    <w:rsid w:val="008B351B"/>
    <w:rsid w:val="008B3E99"/>
    <w:rsid w:val="008B5DBB"/>
    <w:rsid w:val="008B62EF"/>
    <w:rsid w:val="008C074B"/>
    <w:rsid w:val="008C0978"/>
    <w:rsid w:val="008C0CC6"/>
    <w:rsid w:val="008C24B7"/>
    <w:rsid w:val="008C2B1A"/>
    <w:rsid w:val="008C3527"/>
    <w:rsid w:val="008C381C"/>
    <w:rsid w:val="008C46F1"/>
    <w:rsid w:val="008D1C16"/>
    <w:rsid w:val="008D3AC0"/>
    <w:rsid w:val="008D5379"/>
    <w:rsid w:val="008E032B"/>
    <w:rsid w:val="008E0428"/>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1796A"/>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6A85"/>
    <w:rsid w:val="009573FE"/>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77D0E"/>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54CB"/>
    <w:rsid w:val="009C7310"/>
    <w:rsid w:val="009D05FA"/>
    <w:rsid w:val="009D26F0"/>
    <w:rsid w:val="009D2A9A"/>
    <w:rsid w:val="009D482C"/>
    <w:rsid w:val="009D5763"/>
    <w:rsid w:val="009D5D1C"/>
    <w:rsid w:val="009E1E68"/>
    <w:rsid w:val="009E2267"/>
    <w:rsid w:val="009E2A88"/>
    <w:rsid w:val="009E3CA3"/>
    <w:rsid w:val="009E42A0"/>
    <w:rsid w:val="009E4710"/>
    <w:rsid w:val="009E6592"/>
    <w:rsid w:val="009E77F6"/>
    <w:rsid w:val="009F11DA"/>
    <w:rsid w:val="009F2538"/>
    <w:rsid w:val="009F3788"/>
    <w:rsid w:val="009F4098"/>
    <w:rsid w:val="009F5951"/>
    <w:rsid w:val="009F78C2"/>
    <w:rsid w:val="00A00268"/>
    <w:rsid w:val="00A0050B"/>
    <w:rsid w:val="00A00828"/>
    <w:rsid w:val="00A00B3D"/>
    <w:rsid w:val="00A01782"/>
    <w:rsid w:val="00A01B83"/>
    <w:rsid w:val="00A03824"/>
    <w:rsid w:val="00A040FC"/>
    <w:rsid w:val="00A044A4"/>
    <w:rsid w:val="00A05FD3"/>
    <w:rsid w:val="00A10B03"/>
    <w:rsid w:val="00A10B85"/>
    <w:rsid w:val="00A12F43"/>
    <w:rsid w:val="00A14E42"/>
    <w:rsid w:val="00A16A86"/>
    <w:rsid w:val="00A1767C"/>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5742"/>
    <w:rsid w:val="00A66D82"/>
    <w:rsid w:val="00A70756"/>
    <w:rsid w:val="00A71946"/>
    <w:rsid w:val="00A72712"/>
    <w:rsid w:val="00A91654"/>
    <w:rsid w:val="00A93D90"/>
    <w:rsid w:val="00A95838"/>
    <w:rsid w:val="00A966D7"/>
    <w:rsid w:val="00AA10C6"/>
    <w:rsid w:val="00AA498D"/>
    <w:rsid w:val="00AA6714"/>
    <w:rsid w:val="00AA704A"/>
    <w:rsid w:val="00AA7A07"/>
    <w:rsid w:val="00AB17DD"/>
    <w:rsid w:val="00AB232E"/>
    <w:rsid w:val="00AB397D"/>
    <w:rsid w:val="00AB4BAF"/>
    <w:rsid w:val="00AB6D1F"/>
    <w:rsid w:val="00AC0A4B"/>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5546"/>
    <w:rsid w:val="00B06F1A"/>
    <w:rsid w:val="00B07B5B"/>
    <w:rsid w:val="00B107B6"/>
    <w:rsid w:val="00B109AA"/>
    <w:rsid w:val="00B11F90"/>
    <w:rsid w:val="00B12294"/>
    <w:rsid w:val="00B13D01"/>
    <w:rsid w:val="00B15A01"/>
    <w:rsid w:val="00B15CCA"/>
    <w:rsid w:val="00B171BB"/>
    <w:rsid w:val="00B206ED"/>
    <w:rsid w:val="00B227B3"/>
    <w:rsid w:val="00B2290B"/>
    <w:rsid w:val="00B22CC6"/>
    <w:rsid w:val="00B23634"/>
    <w:rsid w:val="00B25A9B"/>
    <w:rsid w:val="00B26127"/>
    <w:rsid w:val="00B27559"/>
    <w:rsid w:val="00B27F4D"/>
    <w:rsid w:val="00B30BBB"/>
    <w:rsid w:val="00B31255"/>
    <w:rsid w:val="00B315A4"/>
    <w:rsid w:val="00B34C4A"/>
    <w:rsid w:val="00B35B01"/>
    <w:rsid w:val="00B35FEC"/>
    <w:rsid w:val="00B403E3"/>
    <w:rsid w:val="00B40446"/>
    <w:rsid w:val="00B425E2"/>
    <w:rsid w:val="00B45FEC"/>
    <w:rsid w:val="00B46C44"/>
    <w:rsid w:val="00B517BC"/>
    <w:rsid w:val="00B51B67"/>
    <w:rsid w:val="00B51BAD"/>
    <w:rsid w:val="00B540AC"/>
    <w:rsid w:val="00B659B8"/>
    <w:rsid w:val="00B659F3"/>
    <w:rsid w:val="00B66448"/>
    <w:rsid w:val="00B8057E"/>
    <w:rsid w:val="00B80B65"/>
    <w:rsid w:val="00B834B4"/>
    <w:rsid w:val="00B856E1"/>
    <w:rsid w:val="00B86E11"/>
    <w:rsid w:val="00B873DF"/>
    <w:rsid w:val="00B91C36"/>
    <w:rsid w:val="00B920F1"/>
    <w:rsid w:val="00B9553F"/>
    <w:rsid w:val="00B95B6B"/>
    <w:rsid w:val="00B96A75"/>
    <w:rsid w:val="00B976B1"/>
    <w:rsid w:val="00BA4512"/>
    <w:rsid w:val="00BA68D9"/>
    <w:rsid w:val="00BA777C"/>
    <w:rsid w:val="00BB086A"/>
    <w:rsid w:val="00BB0FC2"/>
    <w:rsid w:val="00BC0087"/>
    <w:rsid w:val="00BC0FCF"/>
    <w:rsid w:val="00BC49A9"/>
    <w:rsid w:val="00BC7E6F"/>
    <w:rsid w:val="00BC7F12"/>
    <w:rsid w:val="00BD234C"/>
    <w:rsid w:val="00BD26A2"/>
    <w:rsid w:val="00BD3056"/>
    <w:rsid w:val="00BD5DE3"/>
    <w:rsid w:val="00BD615D"/>
    <w:rsid w:val="00BE1878"/>
    <w:rsid w:val="00BE3D94"/>
    <w:rsid w:val="00BE68AA"/>
    <w:rsid w:val="00BE6CB0"/>
    <w:rsid w:val="00BE7B39"/>
    <w:rsid w:val="00BF3286"/>
    <w:rsid w:val="00BF557E"/>
    <w:rsid w:val="00BF595C"/>
    <w:rsid w:val="00BF6F4B"/>
    <w:rsid w:val="00C00357"/>
    <w:rsid w:val="00C01DDE"/>
    <w:rsid w:val="00C0356D"/>
    <w:rsid w:val="00C0458A"/>
    <w:rsid w:val="00C05580"/>
    <w:rsid w:val="00C132C3"/>
    <w:rsid w:val="00C13639"/>
    <w:rsid w:val="00C25674"/>
    <w:rsid w:val="00C26A0C"/>
    <w:rsid w:val="00C3140D"/>
    <w:rsid w:val="00C3190A"/>
    <w:rsid w:val="00C3519B"/>
    <w:rsid w:val="00C376D8"/>
    <w:rsid w:val="00C37848"/>
    <w:rsid w:val="00C41D22"/>
    <w:rsid w:val="00C423F6"/>
    <w:rsid w:val="00C43E4B"/>
    <w:rsid w:val="00C445B4"/>
    <w:rsid w:val="00C45A76"/>
    <w:rsid w:val="00C45DDD"/>
    <w:rsid w:val="00C468A8"/>
    <w:rsid w:val="00C46AB8"/>
    <w:rsid w:val="00C51751"/>
    <w:rsid w:val="00C517F9"/>
    <w:rsid w:val="00C51CD0"/>
    <w:rsid w:val="00C52D30"/>
    <w:rsid w:val="00C5406C"/>
    <w:rsid w:val="00C612AA"/>
    <w:rsid w:val="00C62056"/>
    <w:rsid w:val="00C631DA"/>
    <w:rsid w:val="00C6358E"/>
    <w:rsid w:val="00C67895"/>
    <w:rsid w:val="00C707BE"/>
    <w:rsid w:val="00C708D9"/>
    <w:rsid w:val="00C7502D"/>
    <w:rsid w:val="00C76049"/>
    <w:rsid w:val="00C76888"/>
    <w:rsid w:val="00C76C93"/>
    <w:rsid w:val="00C82B4E"/>
    <w:rsid w:val="00C8339A"/>
    <w:rsid w:val="00C85DCB"/>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0D7C"/>
    <w:rsid w:val="00CB53B8"/>
    <w:rsid w:val="00CC0A8A"/>
    <w:rsid w:val="00CC1D80"/>
    <w:rsid w:val="00CC5F23"/>
    <w:rsid w:val="00CD62FA"/>
    <w:rsid w:val="00CD784B"/>
    <w:rsid w:val="00CE09BF"/>
    <w:rsid w:val="00CE2009"/>
    <w:rsid w:val="00CE27C9"/>
    <w:rsid w:val="00CE2BFB"/>
    <w:rsid w:val="00CE4253"/>
    <w:rsid w:val="00CE663F"/>
    <w:rsid w:val="00CE7614"/>
    <w:rsid w:val="00CF16C4"/>
    <w:rsid w:val="00CF2982"/>
    <w:rsid w:val="00CF2AA1"/>
    <w:rsid w:val="00CF4B11"/>
    <w:rsid w:val="00CF4CCC"/>
    <w:rsid w:val="00CF5492"/>
    <w:rsid w:val="00CF6C8B"/>
    <w:rsid w:val="00CF6E73"/>
    <w:rsid w:val="00D036B3"/>
    <w:rsid w:val="00D04317"/>
    <w:rsid w:val="00D05533"/>
    <w:rsid w:val="00D06C70"/>
    <w:rsid w:val="00D154D0"/>
    <w:rsid w:val="00D22B1D"/>
    <w:rsid w:val="00D23B96"/>
    <w:rsid w:val="00D24159"/>
    <w:rsid w:val="00D24C71"/>
    <w:rsid w:val="00D2502F"/>
    <w:rsid w:val="00D266AC"/>
    <w:rsid w:val="00D3115B"/>
    <w:rsid w:val="00D340B2"/>
    <w:rsid w:val="00D3588C"/>
    <w:rsid w:val="00D36D11"/>
    <w:rsid w:val="00D43B46"/>
    <w:rsid w:val="00D4613E"/>
    <w:rsid w:val="00D46AF1"/>
    <w:rsid w:val="00D47E8C"/>
    <w:rsid w:val="00D51299"/>
    <w:rsid w:val="00D51947"/>
    <w:rsid w:val="00D51D7C"/>
    <w:rsid w:val="00D53A4D"/>
    <w:rsid w:val="00D56918"/>
    <w:rsid w:val="00D56A71"/>
    <w:rsid w:val="00D658EE"/>
    <w:rsid w:val="00D6646E"/>
    <w:rsid w:val="00D66C8C"/>
    <w:rsid w:val="00D7066D"/>
    <w:rsid w:val="00D712C5"/>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480F"/>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68AD"/>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F22"/>
    <w:rsid w:val="00E177F5"/>
    <w:rsid w:val="00E178FB"/>
    <w:rsid w:val="00E2015C"/>
    <w:rsid w:val="00E21410"/>
    <w:rsid w:val="00E22C17"/>
    <w:rsid w:val="00E23367"/>
    <w:rsid w:val="00E24D37"/>
    <w:rsid w:val="00E266CB"/>
    <w:rsid w:val="00E30793"/>
    <w:rsid w:val="00E32F85"/>
    <w:rsid w:val="00E35044"/>
    <w:rsid w:val="00E35ECA"/>
    <w:rsid w:val="00E36FC1"/>
    <w:rsid w:val="00E408A0"/>
    <w:rsid w:val="00E42730"/>
    <w:rsid w:val="00E4741A"/>
    <w:rsid w:val="00E47453"/>
    <w:rsid w:val="00E5438E"/>
    <w:rsid w:val="00E54A45"/>
    <w:rsid w:val="00E54BC9"/>
    <w:rsid w:val="00E557B5"/>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3605"/>
    <w:rsid w:val="00E93F77"/>
    <w:rsid w:val="00E96328"/>
    <w:rsid w:val="00EA0AC1"/>
    <w:rsid w:val="00EA4B3F"/>
    <w:rsid w:val="00EA5445"/>
    <w:rsid w:val="00EB295E"/>
    <w:rsid w:val="00EB6542"/>
    <w:rsid w:val="00EC0D68"/>
    <w:rsid w:val="00EC2336"/>
    <w:rsid w:val="00EC3932"/>
    <w:rsid w:val="00EC7075"/>
    <w:rsid w:val="00EC7F2E"/>
    <w:rsid w:val="00ED163C"/>
    <w:rsid w:val="00ED3CB5"/>
    <w:rsid w:val="00ED49E9"/>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07248"/>
    <w:rsid w:val="00F129F7"/>
    <w:rsid w:val="00F15824"/>
    <w:rsid w:val="00F20B40"/>
    <w:rsid w:val="00F21604"/>
    <w:rsid w:val="00F25B75"/>
    <w:rsid w:val="00F25EBC"/>
    <w:rsid w:val="00F263D3"/>
    <w:rsid w:val="00F30E39"/>
    <w:rsid w:val="00F31463"/>
    <w:rsid w:val="00F3149F"/>
    <w:rsid w:val="00F31EC8"/>
    <w:rsid w:val="00F322B3"/>
    <w:rsid w:val="00F337A9"/>
    <w:rsid w:val="00F34899"/>
    <w:rsid w:val="00F452F7"/>
    <w:rsid w:val="00F45A16"/>
    <w:rsid w:val="00F45A36"/>
    <w:rsid w:val="00F50DE7"/>
    <w:rsid w:val="00F533EA"/>
    <w:rsid w:val="00F5429A"/>
    <w:rsid w:val="00F560DF"/>
    <w:rsid w:val="00F56E75"/>
    <w:rsid w:val="00F57BAD"/>
    <w:rsid w:val="00F674D8"/>
    <w:rsid w:val="00F707D4"/>
    <w:rsid w:val="00F70985"/>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B06E6"/>
    <w:rsid w:val="00FB107C"/>
    <w:rsid w:val="00FB1F60"/>
    <w:rsid w:val="00FB430A"/>
    <w:rsid w:val="00FB654B"/>
    <w:rsid w:val="00FC2EC3"/>
    <w:rsid w:val="00FC587A"/>
    <w:rsid w:val="00FC5DB7"/>
    <w:rsid w:val="00FC79C9"/>
    <w:rsid w:val="00FD0C26"/>
    <w:rsid w:val="00FD17BE"/>
    <w:rsid w:val="00FD2E93"/>
    <w:rsid w:val="00FD2FCB"/>
    <w:rsid w:val="00FD431C"/>
    <w:rsid w:val="00FD635C"/>
    <w:rsid w:val="00FE0FF0"/>
    <w:rsid w:val="00FE195C"/>
    <w:rsid w:val="00FE2345"/>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6461-2234-4B03-8A51-5A5C798C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Adi Muminovič</cp:lastModifiedBy>
  <cp:revision>3</cp:revision>
  <cp:lastPrinted>2014-11-24T10:21:00Z</cp:lastPrinted>
  <dcterms:created xsi:type="dcterms:W3CDTF">2014-11-28T09:58:00Z</dcterms:created>
  <dcterms:modified xsi:type="dcterms:W3CDTF">2014-12-01T09:55:00Z</dcterms:modified>
</cp:coreProperties>
</file>