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ADB" w:rsidRPr="00F869FD" w:rsidRDefault="009479A4" w:rsidP="009479A4">
      <w:pPr>
        <w:jc w:val="center"/>
        <w:rPr>
          <w:b/>
          <w:sz w:val="28"/>
          <w:szCs w:val="28"/>
        </w:rPr>
      </w:pPr>
      <w:r w:rsidRPr="00F869FD">
        <w:rPr>
          <w:b/>
          <w:sz w:val="28"/>
          <w:szCs w:val="28"/>
        </w:rPr>
        <w:t>Gimnazija Vič</w:t>
      </w:r>
    </w:p>
    <w:p w:rsidR="009479A4" w:rsidRPr="00F869FD" w:rsidRDefault="009479A4" w:rsidP="009479A4">
      <w:pPr>
        <w:jc w:val="center"/>
        <w:rPr>
          <w:b/>
          <w:sz w:val="28"/>
          <w:szCs w:val="28"/>
        </w:rPr>
      </w:pPr>
      <w:r w:rsidRPr="00F869FD">
        <w:rPr>
          <w:b/>
          <w:sz w:val="28"/>
          <w:szCs w:val="28"/>
        </w:rPr>
        <w:t>Tržaška cesta  72</w:t>
      </w:r>
    </w:p>
    <w:p w:rsidR="009479A4" w:rsidRPr="00F869FD" w:rsidRDefault="009479A4" w:rsidP="009479A4">
      <w:pPr>
        <w:jc w:val="center"/>
        <w:rPr>
          <w:b/>
          <w:sz w:val="28"/>
          <w:szCs w:val="28"/>
        </w:rPr>
      </w:pPr>
      <w:r w:rsidRPr="00F869FD">
        <w:rPr>
          <w:b/>
          <w:sz w:val="28"/>
          <w:szCs w:val="28"/>
        </w:rPr>
        <w:t>1000 Ljubljana</w:t>
      </w:r>
    </w:p>
    <w:p w:rsidR="009479A4" w:rsidRDefault="009479A4"/>
    <w:p w:rsidR="009479A4" w:rsidRDefault="009479A4"/>
    <w:p w:rsidR="009479A4" w:rsidRDefault="009479A4"/>
    <w:p w:rsidR="009479A4" w:rsidRDefault="009479A4"/>
    <w:p w:rsidR="009479A4" w:rsidRDefault="009479A4"/>
    <w:p w:rsidR="009479A4" w:rsidRDefault="009479A4" w:rsidP="009479A4">
      <w:pPr>
        <w:jc w:val="center"/>
      </w:pPr>
    </w:p>
    <w:p w:rsidR="009479A4" w:rsidRPr="009479A4" w:rsidRDefault="009479A4" w:rsidP="009479A4">
      <w:pPr>
        <w:jc w:val="center"/>
        <w:rPr>
          <w:sz w:val="28"/>
          <w:szCs w:val="28"/>
        </w:rPr>
      </w:pPr>
      <w:r w:rsidRPr="009479A4">
        <w:rPr>
          <w:sz w:val="28"/>
          <w:szCs w:val="28"/>
        </w:rPr>
        <w:t>Projektna naloga pri informatiki, v povezavi s kemijo in biologijo</w:t>
      </w:r>
    </w:p>
    <w:p w:rsidR="009479A4" w:rsidRPr="009479A4" w:rsidRDefault="009479A4" w:rsidP="009479A4">
      <w:pPr>
        <w:jc w:val="center"/>
        <w:rPr>
          <w:b/>
          <w:sz w:val="36"/>
          <w:szCs w:val="36"/>
        </w:rPr>
      </w:pPr>
      <w:r w:rsidRPr="009479A4">
        <w:rPr>
          <w:b/>
          <w:sz w:val="36"/>
          <w:szCs w:val="36"/>
        </w:rPr>
        <w:t>SLADILA IN UMETNA SLADILA</w:t>
      </w:r>
    </w:p>
    <w:p w:rsidR="009479A4" w:rsidRDefault="009479A4"/>
    <w:p w:rsidR="009479A4" w:rsidRDefault="009479A4"/>
    <w:p w:rsidR="009479A4" w:rsidRDefault="009479A4"/>
    <w:p w:rsidR="009479A4" w:rsidRPr="009479A4" w:rsidRDefault="009479A4" w:rsidP="009479A4">
      <w:pPr>
        <w:spacing w:after="23"/>
        <w:jc w:val="center"/>
        <w:rPr>
          <w:b/>
          <w:sz w:val="28"/>
          <w:szCs w:val="28"/>
        </w:rPr>
      </w:pPr>
      <w:r w:rsidRPr="009479A4">
        <w:rPr>
          <w:b/>
          <w:sz w:val="28"/>
          <w:szCs w:val="28"/>
        </w:rPr>
        <w:t>Avtorici:</w:t>
      </w:r>
    </w:p>
    <w:p w:rsidR="009479A4" w:rsidRPr="009479A4" w:rsidRDefault="009479A4" w:rsidP="009479A4">
      <w:pPr>
        <w:spacing w:after="23"/>
        <w:jc w:val="center"/>
        <w:rPr>
          <w:b/>
          <w:sz w:val="28"/>
          <w:szCs w:val="28"/>
        </w:rPr>
      </w:pPr>
      <w:r w:rsidRPr="009479A4">
        <w:rPr>
          <w:b/>
          <w:sz w:val="28"/>
          <w:szCs w:val="28"/>
        </w:rPr>
        <w:t>Anita Bezeljak, 1. A</w:t>
      </w:r>
    </w:p>
    <w:p w:rsidR="009479A4" w:rsidRPr="009479A4" w:rsidRDefault="009479A4" w:rsidP="009479A4">
      <w:pPr>
        <w:jc w:val="center"/>
        <w:rPr>
          <w:b/>
          <w:sz w:val="28"/>
          <w:szCs w:val="28"/>
        </w:rPr>
      </w:pPr>
      <w:r w:rsidRPr="009479A4">
        <w:rPr>
          <w:b/>
          <w:sz w:val="28"/>
          <w:szCs w:val="28"/>
        </w:rPr>
        <w:t>Tea Kos, 1. A</w:t>
      </w:r>
    </w:p>
    <w:p w:rsidR="009479A4" w:rsidRPr="009479A4" w:rsidRDefault="009479A4" w:rsidP="009479A4">
      <w:pPr>
        <w:jc w:val="center"/>
        <w:rPr>
          <w:b/>
          <w:sz w:val="28"/>
          <w:szCs w:val="28"/>
        </w:rPr>
      </w:pPr>
    </w:p>
    <w:p w:rsidR="009479A4" w:rsidRPr="009479A4" w:rsidRDefault="009479A4" w:rsidP="009479A4">
      <w:pPr>
        <w:spacing w:after="23"/>
        <w:jc w:val="center"/>
        <w:rPr>
          <w:b/>
          <w:sz w:val="28"/>
          <w:szCs w:val="28"/>
        </w:rPr>
      </w:pPr>
      <w:r w:rsidRPr="009479A4">
        <w:rPr>
          <w:b/>
          <w:sz w:val="28"/>
          <w:szCs w:val="28"/>
        </w:rPr>
        <w:t>Šolski mentorici:</w:t>
      </w:r>
    </w:p>
    <w:p w:rsidR="009479A4" w:rsidRPr="009479A4" w:rsidRDefault="009479A4" w:rsidP="009479A4">
      <w:pPr>
        <w:spacing w:after="23"/>
        <w:jc w:val="center"/>
        <w:rPr>
          <w:b/>
          <w:sz w:val="28"/>
          <w:szCs w:val="28"/>
        </w:rPr>
      </w:pPr>
      <w:r w:rsidRPr="009479A4">
        <w:rPr>
          <w:b/>
          <w:sz w:val="28"/>
          <w:szCs w:val="28"/>
        </w:rPr>
        <w:t xml:space="preserve">prof. Alenka </w:t>
      </w:r>
      <w:proofErr w:type="spellStart"/>
      <w:r w:rsidRPr="009479A4">
        <w:rPr>
          <w:b/>
          <w:sz w:val="28"/>
          <w:szCs w:val="28"/>
        </w:rPr>
        <w:t>Mozer</w:t>
      </w:r>
      <w:proofErr w:type="spellEnd"/>
    </w:p>
    <w:p w:rsidR="009479A4" w:rsidRPr="009479A4" w:rsidRDefault="009479A4" w:rsidP="009479A4">
      <w:pPr>
        <w:jc w:val="center"/>
        <w:rPr>
          <w:b/>
          <w:sz w:val="28"/>
          <w:szCs w:val="28"/>
        </w:rPr>
      </w:pPr>
      <w:r w:rsidRPr="009479A4">
        <w:rPr>
          <w:b/>
          <w:sz w:val="28"/>
          <w:szCs w:val="28"/>
        </w:rPr>
        <w:t>prof. Barbara Černe</w:t>
      </w:r>
    </w:p>
    <w:p w:rsidR="009479A4" w:rsidRPr="009479A4" w:rsidRDefault="009479A4" w:rsidP="009479A4">
      <w:pPr>
        <w:jc w:val="center"/>
        <w:rPr>
          <w:b/>
          <w:sz w:val="28"/>
          <w:szCs w:val="28"/>
        </w:rPr>
      </w:pPr>
    </w:p>
    <w:p w:rsidR="009479A4" w:rsidRPr="009479A4" w:rsidRDefault="009479A4" w:rsidP="009479A4">
      <w:pPr>
        <w:spacing w:after="23"/>
        <w:jc w:val="center"/>
        <w:rPr>
          <w:b/>
          <w:sz w:val="28"/>
          <w:szCs w:val="28"/>
        </w:rPr>
      </w:pPr>
      <w:r w:rsidRPr="009479A4">
        <w:rPr>
          <w:b/>
          <w:sz w:val="28"/>
          <w:szCs w:val="28"/>
        </w:rPr>
        <w:t>Zunanja mentorica:</w:t>
      </w:r>
    </w:p>
    <w:p w:rsidR="009479A4" w:rsidRPr="009479A4" w:rsidRDefault="009479A4" w:rsidP="009479A4">
      <w:pPr>
        <w:jc w:val="center"/>
        <w:rPr>
          <w:b/>
          <w:sz w:val="28"/>
          <w:szCs w:val="28"/>
        </w:rPr>
      </w:pPr>
      <w:r w:rsidRPr="009479A4">
        <w:rPr>
          <w:b/>
          <w:sz w:val="28"/>
          <w:szCs w:val="28"/>
        </w:rPr>
        <w:t>Dr. Karin Kanc</w:t>
      </w:r>
    </w:p>
    <w:p w:rsidR="009479A4" w:rsidRPr="009479A4" w:rsidRDefault="009479A4" w:rsidP="009479A4">
      <w:pPr>
        <w:jc w:val="center"/>
        <w:rPr>
          <w:b/>
          <w:sz w:val="28"/>
          <w:szCs w:val="28"/>
        </w:rPr>
      </w:pPr>
    </w:p>
    <w:p w:rsidR="009479A4" w:rsidRPr="009479A4" w:rsidRDefault="009479A4" w:rsidP="009479A4">
      <w:pPr>
        <w:jc w:val="center"/>
        <w:rPr>
          <w:b/>
          <w:sz w:val="28"/>
          <w:szCs w:val="28"/>
        </w:rPr>
      </w:pPr>
      <w:r w:rsidRPr="009479A4">
        <w:rPr>
          <w:b/>
          <w:sz w:val="28"/>
          <w:szCs w:val="28"/>
        </w:rPr>
        <w:t>Ljubljana, 2011</w:t>
      </w:r>
    </w:p>
    <w:p w:rsidR="00D95D5C" w:rsidRDefault="00D95D5C" w:rsidP="009479A4">
      <w:pPr>
        <w:pStyle w:val="Naslov1"/>
      </w:pPr>
      <w:bookmarkStart w:id="0" w:name="_Toc288751348"/>
      <w:bookmarkStart w:id="1" w:name="_Toc287600580"/>
      <w:bookmarkStart w:id="2" w:name="_Toc288756199"/>
      <w:r>
        <w:lastRenderedPageBreak/>
        <w:t>Povzetek</w:t>
      </w:r>
      <w:bookmarkEnd w:id="0"/>
      <w:bookmarkEnd w:id="2"/>
    </w:p>
    <w:p w:rsidR="00D95D5C" w:rsidRDefault="00D95D5C" w:rsidP="00D95D5C">
      <w:pPr>
        <w:pStyle w:val="Naslov2"/>
      </w:pPr>
      <w:bookmarkStart w:id="3" w:name="_Toc288751349"/>
      <w:bookmarkStart w:id="4" w:name="_Toc288756200"/>
      <w:r>
        <w:t>Ključne besede</w:t>
      </w:r>
      <w:bookmarkEnd w:id="3"/>
      <w:bookmarkEnd w:id="4"/>
    </w:p>
    <w:p w:rsidR="00D95D5C" w:rsidRPr="00D95D5C" w:rsidRDefault="00D95D5C" w:rsidP="00D95D5C">
      <w:pPr>
        <w:pStyle w:val="Naslov1"/>
      </w:pPr>
      <w:bookmarkStart w:id="5" w:name="_Toc288751350"/>
      <w:bookmarkStart w:id="6" w:name="_Toc288756201"/>
      <w:r>
        <w:t>Zahvala</w:t>
      </w:r>
      <w:bookmarkEnd w:id="5"/>
      <w:bookmarkEnd w:id="6"/>
    </w:p>
    <w:p w:rsidR="003C058C" w:rsidRPr="00E35A91" w:rsidRDefault="003C058C" w:rsidP="003C058C">
      <w:pPr>
        <w:jc w:val="both"/>
        <w:rPr>
          <w:sz w:val="24"/>
          <w:szCs w:val="24"/>
        </w:rPr>
      </w:pPr>
      <w:r w:rsidRPr="00E35A91">
        <w:rPr>
          <w:sz w:val="24"/>
          <w:szCs w:val="24"/>
        </w:rPr>
        <w:t xml:space="preserve">Za pomoč pri izdelavi najine projektne naloge, se zahvaljujeva najini profesorici kemije Alenki </w:t>
      </w:r>
      <w:proofErr w:type="spellStart"/>
      <w:r w:rsidRPr="00E35A91">
        <w:rPr>
          <w:sz w:val="24"/>
          <w:szCs w:val="24"/>
        </w:rPr>
        <w:t>Mozer</w:t>
      </w:r>
      <w:proofErr w:type="spellEnd"/>
      <w:r w:rsidRPr="00E35A91">
        <w:rPr>
          <w:sz w:val="24"/>
          <w:szCs w:val="24"/>
        </w:rPr>
        <w:t xml:space="preserve"> in profesorici biologije Barbari Černe.</w:t>
      </w:r>
    </w:p>
    <w:p w:rsidR="003C058C" w:rsidRPr="00E35A91" w:rsidRDefault="003C058C" w:rsidP="003C058C">
      <w:pPr>
        <w:jc w:val="both"/>
        <w:rPr>
          <w:sz w:val="24"/>
          <w:szCs w:val="24"/>
        </w:rPr>
      </w:pPr>
      <w:r w:rsidRPr="00E35A91">
        <w:rPr>
          <w:sz w:val="24"/>
          <w:szCs w:val="24"/>
        </w:rPr>
        <w:t>Zahvaljujeva se tudi profesorju informatike, Klemnu Bajcu, ki je nalogo pregledal.</w:t>
      </w:r>
    </w:p>
    <w:p w:rsidR="003C058C" w:rsidRPr="00E35A91" w:rsidRDefault="003C058C" w:rsidP="003C058C">
      <w:pPr>
        <w:jc w:val="both"/>
        <w:rPr>
          <w:sz w:val="24"/>
          <w:szCs w:val="24"/>
        </w:rPr>
      </w:pPr>
      <w:r w:rsidRPr="00E35A91">
        <w:rPr>
          <w:sz w:val="24"/>
          <w:szCs w:val="24"/>
        </w:rPr>
        <w:t>K uspešnosti najine naloge, je veliko pripomogla tudi najina zunanja mentorica dr. Karin Kanc, ki se ji najlepše zahvaljujeva za vso pomoč.</w:t>
      </w:r>
    </w:p>
    <w:p w:rsidR="00964CBB" w:rsidRDefault="00964CBB" w:rsidP="00FF0030">
      <w:pPr>
        <w:pStyle w:val="Naslov1"/>
        <w:spacing w:before="8505"/>
      </w:pPr>
      <w:bookmarkStart w:id="7" w:name="_Toc288751351"/>
    </w:p>
    <w:p w:rsidR="00964CBB" w:rsidRDefault="00964CBB" w:rsidP="00964CBB"/>
    <w:p w:rsidR="00964CBB" w:rsidRDefault="00964CBB" w:rsidP="00964CBB"/>
    <w:p w:rsidR="00964CBB" w:rsidRPr="00964CBB" w:rsidRDefault="00964CBB" w:rsidP="00964CBB">
      <w:pPr>
        <w:pStyle w:val="Naslov1"/>
      </w:pPr>
      <w:bookmarkStart w:id="8" w:name="_Toc288756202"/>
      <w:r>
        <w:lastRenderedPageBreak/>
        <w:t>Kazalo</w:t>
      </w:r>
      <w:bookmarkEnd w:id="8"/>
    </w:p>
    <w:bookmarkStart w:id="9" w:name="_Toc288751352"/>
    <w:bookmarkStart w:id="10" w:name="_Toc287600583"/>
    <w:bookmarkEnd w:id="1"/>
    <w:bookmarkEnd w:id="7"/>
    <w:p w:rsidR="00964CBB" w:rsidRDefault="00110CA7">
      <w:pPr>
        <w:pStyle w:val="Kazalovsebine1"/>
        <w:tabs>
          <w:tab w:val="right" w:leader="dot" w:pos="9062"/>
        </w:tabs>
        <w:rPr>
          <w:rFonts w:eastAsiaTheme="minorEastAsia"/>
          <w:noProof/>
          <w:lang w:eastAsia="sl-SI"/>
        </w:rPr>
      </w:pPr>
      <w:r w:rsidRPr="00110CA7">
        <w:rPr>
          <w:b/>
          <w:bCs/>
          <w:sz w:val="24"/>
          <w:szCs w:val="24"/>
        </w:rPr>
        <w:fldChar w:fldCharType="begin"/>
      </w:r>
      <w:r w:rsidR="002E4D17" w:rsidRPr="00E35A91">
        <w:rPr>
          <w:b/>
          <w:bCs/>
          <w:sz w:val="24"/>
          <w:szCs w:val="24"/>
        </w:rPr>
        <w:instrText xml:space="preserve"> TOC \o "1-5" \h \z \u </w:instrText>
      </w:r>
      <w:r w:rsidRPr="00110CA7">
        <w:rPr>
          <w:b/>
          <w:bCs/>
          <w:sz w:val="24"/>
          <w:szCs w:val="24"/>
        </w:rPr>
        <w:fldChar w:fldCharType="separate"/>
      </w:r>
      <w:hyperlink w:anchor="_Toc288756199" w:history="1">
        <w:r w:rsidR="00964CBB" w:rsidRPr="00AC1753">
          <w:rPr>
            <w:rStyle w:val="Hiperpovezava"/>
            <w:noProof/>
          </w:rPr>
          <w:t>Povzetek</w:t>
        </w:r>
        <w:r w:rsidR="00964CBB">
          <w:rPr>
            <w:noProof/>
            <w:webHidden/>
          </w:rPr>
          <w:tab/>
        </w:r>
        <w:r w:rsidR="00964CBB">
          <w:rPr>
            <w:noProof/>
            <w:webHidden/>
          </w:rPr>
          <w:fldChar w:fldCharType="begin"/>
        </w:r>
        <w:r w:rsidR="00964CBB">
          <w:rPr>
            <w:noProof/>
            <w:webHidden/>
          </w:rPr>
          <w:instrText xml:space="preserve"> PAGEREF _Toc288756199 \h </w:instrText>
        </w:r>
        <w:r w:rsidR="00964CBB">
          <w:rPr>
            <w:noProof/>
            <w:webHidden/>
          </w:rPr>
        </w:r>
        <w:r w:rsidR="00964CBB">
          <w:rPr>
            <w:noProof/>
            <w:webHidden/>
          </w:rPr>
          <w:fldChar w:fldCharType="separate"/>
        </w:r>
        <w:r w:rsidR="00964CBB">
          <w:rPr>
            <w:noProof/>
            <w:webHidden/>
          </w:rPr>
          <w:t>2</w:t>
        </w:r>
        <w:r w:rsidR="00964CBB">
          <w:rPr>
            <w:noProof/>
            <w:webHidden/>
          </w:rPr>
          <w:fldChar w:fldCharType="end"/>
        </w:r>
      </w:hyperlink>
    </w:p>
    <w:p w:rsidR="00964CBB" w:rsidRDefault="00964CBB">
      <w:pPr>
        <w:pStyle w:val="Kazalovsebine2"/>
        <w:tabs>
          <w:tab w:val="right" w:leader="dot" w:pos="9062"/>
        </w:tabs>
        <w:rPr>
          <w:rFonts w:eastAsiaTheme="minorEastAsia"/>
          <w:noProof/>
          <w:lang w:eastAsia="sl-SI"/>
        </w:rPr>
      </w:pPr>
      <w:hyperlink w:anchor="_Toc288756200" w:history="1">
        <w:r w:rsidRPr="00AC1753">
          <w:rPr>
            <w:rStyle w:val="Hiperpovezava"/>
            <w:noProof/>
          </w:rPr>
          <w:t>Ključne besede</w:t>
        </w:r>
        <w:r>
          <w:rPr>
            <w:noProof/>
            <w:webHidden/>
          </w:rPr>
          <w:tab/>
        </w:r>
        <w:r>
          <w:rPr>
            <w:noProof/>
            <w:webHidden/>
          </w:rPr>
          <w:fldChar w:fldCharType="begin"/>
        </w:r>
        <w:r>
          <w:rPr>
            <w:noProof/>
            <w:webHidden/>
          </w:rPr>
          <w:instrText xml:space="preserve"> PAGEREF _Toc288756200 \h </w:instrText>
        </w:r>
        <w:r>
          <w:rPr>
            <w:noProof/>
            <w:webHidden/>
          </w:rPr>
        </w:r>
        <w:r>
          <w:rPr>
            <w:noProof/>
            <w:webHidden/>
          </w:rPr>
          <w:fldChar w:fldCharType="separate"/>
        </w:r>
        <w:r>
          <w:rPr>
            <w:noProof/>
            <w:webHidden/>
          </w:rPr>
          <w:t>2</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1" w:history="1">
        <w:r w:rsidRPr="00AC1753">
          <w:rPr>
            <w:rStyle w:val="Hiperpovezava"/>
            <w:noProof/>
          </w:rPr>
          <w:t>Zahvala</w:t>
        </w:r>
        <w:r>
          <w:rPr>
            <w:noProof/>
            <w:webHidden/>
          </w:rPr>
          <w:tab/>
        </w:r>
        <w:r>
          <w:rPr>
            <w:noProof/>
            <w:webHidden/>
          </w:rPr>
          <w:fldChar w:fldCharType="begin"/>
        </w:r>
        <w:r>
          <w:rPr>
            <w:noProof/>
            <w:webHidden/>
          </w:rPr>
          <w:instrText xml:space="preserve"> PAGEREF _Toc288756201 \h </w:instrText>
        </w:r>
        <w:r>
          <w:rPr>
            <w:noProof/>
            <w:webHidden/>
          </w:rPr>
        </w:r>
        <w:r>
          <w:rPr>
            <w:noProof/>
            <w:webHidden/>
          </w:rPr>
          <w:fldChar w:fldCharType="separate"/>
        </w:r>
        <w:r>
          <w:rPr>
            <w:noProof/>
            <w:webHidden/>
          </w:rPr>
          <w:t>2</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2" w:history="1">
        <w:r w:rsidRPr="00AC1753">
          <w:rPr>
            <w:rStyle w:val="Hiperpovezava"/>
            <w:noProof/>
          </w:rPr>
          <w:t>Kazalo</w:t>
        </w:r>
        <w:r>
          <w:rPr>
            <w:noProof/>
            <w:webHidden/>
          </w:rPr>
          <w:tab/>
        </w:r>
        <w:r>
          <w:rPr>
            <w:noProof/>
            <w:webHidden/>
          </w:rPr>
          <w:fldChar w:fldCharType="begin"/>
        </w:r>
        <w:r>
          <w:rPr>
            <w:noProof/>
            <w:webHidden/>
          </w:rPr>
          <w:instrText xml:space="preserve"> PAGEREF _Toc288756202 \h </w:instrText>
        </w:r>
        <w:r>
          <w:rPr>
            <w:noProof/>
            <w:webHidden/>
          </w:rPr>
        </w:r>
        <w:r>
          <w:rPr>
            <w:noProof/>
            <w:webHidden/>
          </w:rPr>
          <w:fldChar w:fldCharType="separate"/>
        </w:r>
        <w:r>
          <w:rPr>
            <w:noProof/>
            <w:webHidden/>
          </w:rPr>
          <w:t>3</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3" w:history="1">
        <w:r w:rsidRPr="00AC1753">
          <w:rPr>
            <w:rStyle w:val="Hiperpovezava"/>
            <w:noProof/>
          </w:rPr>
          <w:t>Kazalo slik</w:t>
        </w:r>
        <w:r>
          <w:rPr>
            <w:noProof/>
            <w:webHidden/>
          </w:rPr>
          <w:tab/>
        </w:r>
        <w:r>
          <w:rPr>
            <w:noProof/>
            <w:webHidden/>
          </w:rPr>
          <w:fldChar w:fldCharType="begin"/>
        </w:r>
        <w:r>
          <w:rPr>
            <w:noProof/>
            <w:webHidden/>
          </w:rPr>
          <w:instrText xml:space="preserve"> PAGEREF _Toc288756203 \h </w:instrText>
        </w:r>
        <w:r>
          <w:rPr>
            <w:noProof/>
            <w:webHidden/>
          </w:rPr>
        </w:r>
        <w:r>
          <w:rPr>
            <w:noProof/>
            <w:webHidden/>
          </w:rPr>
          <w:fldChar w:fldCharType="separate"/>
        </w:r>
        <w:r>
          <w:rPr>
            <w:noProof/>
            <w:webHidden/>
          </w:rPr>
          <w:t>5</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4" w:history="1">
        <w:r w:rsidRPr="00AC1753">
          <w:rPr>
            <w:rStyle w:val="Hiperpovezava"/>
            <w:noProof/>
          </w:rPr>
          <w:t>Kazalo tabel</w:t>
        </w:r>
        <w:r>
          <w:rPr>
            <w:noProof/>
            <w:webHidden/>
          </w:rPr>
          <w:tab/>
        </w:r>
        <w:r>
          <w:rPr>
            <w:noProof/>
            <w:webHidden/>
          </w:rPr>
          <w:fldChar w:fldCharType="begin"/>
        </w:r>
        <w:r>
          <w:rPr>
            <w:noProof/>
            <w:webHidden/>
          </w:rPr>
          <w:instrText xml:space="preserve"> PAGEREF _Toc288756204 \h </w:instrText>
        </w:r>
        <w:r>
          <w:rPr>
            <w:noProof/>
            <w:webHidden/>
          </w:rPr>
        </w:r>
        <w:r>
          <w:rPr>
            <w:noProof/>
            <w:webHidden/>
          </w:rPr>
          <w:fldChar w:fldCharType="separate"/>
        </w:r>
        <w:r>
          <w:rPr>
            <w:noProof/>
            <w:webHidden/>
          </w:rPr>
          <w:t>5</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5" w:history="1">
        <w:r w:rsidRPr="00AC1753">
          <w:rPr>
            <w:rStyle w:val="Hiperpovezava"/>
            <w:noProof/>
          </w:rPr>
          <w:t>Povzetek</w:t>
        </w:r>
        <w:r>
          <w:rPr>
            <w:noProof/>
            <w:webHidden/>
          </w:rPr>
          <w:tab/>
        </w:r>
        <w:r>
          <w:rPr>
            <w:noProof/>
            <w:webHidden/>
          </w:rPr>
          <w:fldChar w:fldCharType="begin"/>
        </w:r>
        <w:r>
          <w:rPr>
            <w:noProof/>
            <w:webHidden/>
          </w:rPr>
          <w:instrText xml:space="preserve"> PAGEREF _Toc288756205 \h </w:instrText>
        </w:r>
        <w:r>
          <w:rPr>
            <w:noProof/>
            <w:webHidden/>
          </w:rPr>
        </w:r>
        <w:r>
          <w:rPr>
            <w:noProof/>
            <w:webHidden/>
          </w:rPr>
          <w:fldChar w:fldCharType="separate"/>
        </w:r>
        <w:r>
          <w:rPr>
            <w:noProof/>
            <w:webHidden/>
          </w:rPr>
          <w:t>5</w:t>
        </w:r>
        <w:r>
          <w:rPr>
            <w:noProof/>
            <w:webHidden/>
          </w:rPr>
          <w:fldChar w:fldCharType="end"/>
        </w:r>
      </w:hyperlink>
    </w:p>
    <w:p w:rsidR="00964CBB" w:rsidRDefault="00964CBB">
      <w:pPr>
        <w:pStyle w:val="Kazalovsebine2"/>
        <w:tabs>
          <w:tab w:val="right" w:leader="dot" w:pos="9062"/>
        </w:tabs>
        <w:rPr>
          <w:rFonts w:eastAsiaTheme="minorEastAsia"/>
          <w:noProof/>
          <w:lang w:eastAsia="sl-SI"/>
        </w:rPr>
      </w:pPr>
      <w:hyperlink w:anchor="_Toc288756206" w:history="1">
        <w:r w:rsidRPr="00AC1753">
          <w:rPr>
            <w:rStyle w:val="Hiperpovezava"/>
            <w:noProof/>
          </w:rPr>
          <w:t>Ključne besede</w:t>
        </w:r>
        <w:r>
          <w:rPr>
            <w:noProof/>
            <w:webHidden/>
          </w:rPr>
          <w:tab/>
        </w:r>
        <w:r>
          <w:rPr>
            <w:noProof/>
            <w:webHidden/>
          </w:rPr>
          <w:fldChar w:fldCharType="begin"/>
        </w:r>
        <w:r>
          <w:rPr>
            <w:noProof/>
            <w:webHidden/>
          </w:rPr>
          <w:instrText xml:space="preserve"> PAGEREF _Toc288756206 \h </w:instrText>
        </w:r>
        <w:r>
          <w:rPr>
            <w:noProof/>
            <w:webHidden/>
          </w:rPr>
        </w:r>
        <w:r>
          <w:rPr>
            <w:noProof/>
            <w:webHidden/>
          </w:rPr>
          <w:fldChar w:fldCharType="separate"/>
        </w:r>
        <w:r>
          <w:rPr>
            <w:noProof/>
            <w:webHidden/>
          </w:rPr>
          <w:t>5</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7" w:history="1">
        <w:r w:rsidRPr="00AC1753">
          <w:rPr>
            <w:rStyle w:val="Hiperpovezava"/>
            <w:noProof/>
          </w:rPr>
          <w:t>Uvod</w:t>
        </w:r>
        <w:r>
          <w:rPr>
            <w:noProof/>
            <w:webHidden/>
          </w:rPr>
          <w:tab/>
        </w:r>
        <w:r>
          <w:rPr>
            <w:noProof/>
            <w:webHidden/>
          </w:rPr>
          <w:fldChar w:fldCharType="begin"/>
        </w:r>
        <w:r>
          <w:rPr>
            <w:noProof/>
            <w:webHidden/>
          </w:rPr>
          <w:instrText xml:space="preserve"> PAGEREF _Toc288756207 \h </w:instrText>
        </w:r>
        <w:r>
          <w:rPr>
            <w:noProof/>
            <w:webHidden/>
          </w:rPr>
        </w:r>
        <w:r>
          <w:rPr>
            <w:noProof/>
            <w:webHidden/>
          </w:rPr>
          <w:fldChar w:fldCharType="separate"/>
        </w:r>
        <w:r>
          <w:rPr>
            <w:noProof/>
            <w:webHidden/>
          </w:rPr>
          <w:t>5</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08" w:history="1">
        <w:r w:rsidRPr="00AC1753">
          <w:rPr>
            <w:rStyle w:val="Hiperpovezava"/>
            <w:noProof/>
          </w:rPr>
          <w:t>Teoretični del</w:t>
        </w:r>
        <w:r>
          <w:rPr>
            <w:noProof/>
            <w:webHidden/>
          </w:rPr>
          <w:tab/>
        </w:r>
        <w:r>
          <w:rPr>
            <w:noProof/>
            <w:webHidden/>
          </w:rPr>
          <w:fldChar w:fldCharType="begin"/>
        </w:r>
        <w:r>
          <w:rPr>
            <w:noProof/>
            <w:webHidden/>
          </w:rPr>
          <w:instrText xml:space="preserve"> PAGEREF _Toc288756208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2"/>
        <w:tabs>
          <w:tab w:val="right" w:leader="dot" w:pos="9062"/>
        </w:tabs>
        <w:rPr>
          <w:rFonts w:eastAsiaTheme="minorEastAsia"/>
          <w:noProof/>
          <w:lang w:eastAsia="sl-SI"/>
        </w:rPr>
      </w:pPr>
      <w:hyperlink w:anchor="_Toc288756209" w:history="1">
        <w:r w:rsidRPr="00AC1753">
          <w:rPr>
            <w:rStyle w:val="Hiperpovezava"/>
            <w:noProof/>
          </w:rPr>
          <w:t>Sladila in umetna sladila</w:t>
        </w:r>
        <w:r>
          <w:rPr>
            <w:noProof/>
            <w:webHidden/>
          </w:rPr>
          <w:tab/>
        </w:r>
        <w:r>
          <w:rPr>
            <w:noProof/>
            <w:webHidden/>
          </w:rPr>
          <w:fldChar w:fldCharType="begin"/>
        </w:r>
        <w:r>
          <w:rPr>
            <w:noProof/>
            <w:webHidden/>
          </w:rPr>
          <w:instrText xml:space="preserve"> PAGEREF _Toc288756209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2"/>
        <w:tabs>
          <w:tab w:val="right" w:leader="dot" w:pos="9062"/>
        </w:tabs>
        <w:rPr>
          <w:rFonts w:eastAsiaTheme="minorEastAsia"/>
          <w:noProof/>
          <w:lang w:eastAsia="sl-SI"/>
        </w:rPr>
      </w:pPr>
      <w:hyperlink w:anchor="_Toc288756210" w:history="1">
        <w:r w:rsidRPr="00AC1753">
          <w:rPr>
            <w:rStyle w:val="Hiperpovezava"/>
            <w:noProof/>
          </w:rPr>
          <w:t>Delitev</w:t>
        </w:r>
        <w:r>
          <w:rPr>
            <w:noProof/>
            <w:webHidden/>
          </w:rPr>
          <w:tab/>
        </w:r>
        <w:r>
          <w:rPr>
            <w:noProof/>
            <w:webHidden/>
          </w:rPr>
          <w:fldChar w:fldCharType="begin"/>
        </w:r>
        <w:r>
          <w:rPr>
            <w:noProof/>
            <w:webHidden/>
          </w:rPr>
          <w:instrText xml:space="preserve"> PAGEREF _Toc288756210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11" w:history="1">
        <w:r w:rsidRPr="00AC1753">
          <w:rPr>
            <w:rStyle w:val="Hiperpovezava"/>
            <w:noProof/>
          </w:rPr>
          <w:t>Glede na izvor</w:t>
        </w:r>
        <w:r>
          <w:rPr>
            <w:noProof/>
            <w:webHidden/>
          </w:rPr>
          <w:tab/>
        </w:r>
        <w:r>
          <w:rPr>
            <w:noProof/>
            <w:webHidden/>
          </w:rPr>
          <w:fldChar w:fldCharType="begin"/>
        </w:r>
        <w:r>
          <w:rPr>
            <w:noProof/>
            <w:webHidden/>
          </w:rPr>
          <w:instrText xml:space="preserve"> PAGEREF _Toc288756211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12" w:history="1">
        <w:r w:rsidRPr="00AC1753">
          <w:rPr>
            <w:rStyle w:val="Hiperpovezava"/>
            <w:noProof/>
          </w:rPr>
          <w:t>Naravna sladila</w:t>
        </w:r>
        <w:r>
          <w:rPr>
            <w:noProof/>
            <w:webHidden/>
          </w:rPr>
          <w:tab/>
        </w:r>
        <w:r>
          <w:rPr>
            <w:noProof/>
            <w:webHidden/>
          </w:rPr>
          <w:fldChar w:fldCharType="begin"/>
        </w:r>
        <w:r>
          <w:rPr>
            <w:noProof/>
            <w:webHidden/>
          </w:rPr>
          <w:instrText xml:space="preserve"> PAGEREF _Toc288756212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13" w:history="1">
        <w:r w:rsidRPr="00AC1753">
          <w:rPr>
            <w:rStyle w:val="Hiperpovezava"/>
            <w:noProof/>
          </w:rPr>
          <w:t>Umetna sladila</w:t>
        </w:r>
        <w:r>
          <w:rPr>
            <w:noProof/>
            <w:webHidden/>
          </w:rPr>
          <w:tab/>
        </w:r>
        <w:r>
          <w:rPr>
            <w:noProof/>
            <w:webHidden/>
          </w:rPr>
          <w:fldChar w:fldCharType="begin"/>
        </w:r>
        <w:r>
          <w:rPr>
            <w:noProof/>
            <w:webHidden/>
          </w:rPr>
          <w:instrText xml:space="preserve"> PAGEREF _Toc288756213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14" w:history="1">
        <w:r w:rsidRPr="00AC1753">
          <w:rPr>
            <w:rStyle w:val="Hiperpovezava"/>
            <w:noProof/>
          </w:rPr>
          <w:t>Glede na zgradbo</w:t>
        </w:r>
        <w:r>
          <w:rPr>
            <w:noProof/>
            <w:webHidden/>
          </w:rPr>
          <w:tab/>
        </w:r>
        <w:r>
          <w:rPr>
            <w:noProof/>
            <w:webHidden/>
          </w:rPr>
          <w:fldChar w:fldCharType="begin"/>
        </w:r>
        <w:r>
          <w:rPr>
            <w:noProof/>
            <w:webHidden/>
          </w:rPr>
          <w:instrText xml:space="preserve"> PAGEREF _Toc288756214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15" w:history="1">
        <w:r w:rsidRPr="00AC1753">
          <w:rPr>
            <w:rStyle w:val="Hiperpovezava"/>
            <w:noProof/>
          </w:rPr>
          <w:t>Monosaharidi</w:t>
        </w:r>
        <w:r>
          <w:rPr>
            <w:noProof/>
            <w:webHidden/>
          </w:rPr>
          <w:tab/>
        </w:r>
        <w:r>
          <w:rPr>
            <w:noProof/>
            <w:webHidden/>
          </w:rPr>
          <w:fldChar w:fldCharType="begin"/>
        </w:r>
        <w:r>
          <w:rPr>
            <w:noProof/>
            <w:webHidden/>
          </w:rPr>
          <w:instrText xml:space="preserve"> PAGEREF _Toc288756215 \h </w:instrText>
        </w:r>
        <w:r>
          <w:rPr>
            <w:noProof/>
            <w:webHidden/>
          </w:rPr>
        </w:r>
        <w:r>
          <w:rPr>
            <w:noProof/>
            <w:webHidden/>
          </w:rPr>
          <w:fldChar w:fldCharType="separate"/>
        </w:r>
        <w:r>
          <w:rPr>
            <w:noProof/>
            <w:webHidden/>
          </w:rPr>
          <w:t>6</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16" w:history="1">
        <w:r w:rsidRPr="00AC1753">
          <w:rPr>
            <w:rStyle w:val="Hiperpovezava"/>
            <w:noProof/>
          </w:rPr>
          <w:t>Disaharidi</w:t>
        </w:r>
        <w:r>
          <w:rPr>
            <w:noProof/>
            <w:webHidden/>
          </w:rPr>
          <w:tab/>
        </w:r>
        <w:r>
          <w:rPr>
            <w:noProof/>
            <w:webHidden/>
          </w:rPr>
          <w:fldChar w:fldCharType="begin"/>
        </w:r>
        <w:r>
          <w:rPr>
            <w:noProof/>
            <w:webHidden/>
          </w:rPr>
          <w:instrText xml:space="preserve"> PAGEREF _Toc288756216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17" w:history="1">
        <w:r w:rsidRPr="00AC1753">
          <w:rPr>
            <w:rStyle w:val="Hiperpovezava"/>
            <w:noProof/>
          </w:rPr>
          <w:t>Polisaharidi</w:t>
        </w:r>
        <w:r>
          <w:rPr>
            <w:noProof/>
            <w:webHidden/>
          </w:rPr>
          <w:tab/>
        </w:r>
        <w:r>
          <w:rPr>
            <w:noProof/>
            <w:webHidden/>
          </w:rPr>
          <w:fldChar w:fldCharType="begin"/>
        </w:r>
        <w:r>
          <w:rPr>
            <w:noProof/>
            <w:webHidden/>
          </w:rPr>
          <w:instrText xml:space="preserve"> PAGEREF _Toc288756217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18" w:history="1">
        <w:r w:rsidRPr="00AC1753">
          <w:rPr>
            <w:rStyle w:val="Hiperpovezava"/>
            <w:noProof/>
          </w:rPr>
          <w:t>Saharin</w:t>
        </w:r>
        <w:r>
          <w:rPr>
            <w:noProof/>
            <w:webHidden/>
          </w:rPr>
          <w:tab/>
        </w:r>
        <w:r>
          <w:rPr>
            <w:noProof/>
            <w:webHidden/>
          </w:rPr>
          <w:fldChar w:fldCharType="begin"/>
        </w:r>
        <w:r>
          <w:rPr>
            <w:noProof/>
            <w:webHidden/>
          </w:rPr>
          <w:instrText xml:space="preserve"> PAGEREF _Toc288756218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19" w:history="1">
        <w:r w:rsidRPr="00AC1753">
          <w:rPr>
            <w:rStyle w:val="Hiperpovezava"/>
            <w:noProof/>
          </w:rPr>
          <w:t>Aspartam</w:t>
        </w:r>
        <w:r>
          <w:rPr>
            <w:noProof/>
            <w:webHidden/>
          </w:rPr>
          <w:tab/>
        </w:r>
        <w:r>
          <w:rPr>
            <w:noProof/>
            <w:webHidden/>
          </w:rPr>
          <w:fldChar w:fldCharType="begin"/>
        </w:r>
        <w:r>
          <w:rPr>
            <w:noProof/>
            <w:webHidden/>
          </w:rPr>
          <w:instrText xml:space="preserve"> PAGEREF _Toc288756219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0" w:history="1">
        <w:r w:rsidRPr="00AC1753">
          <w:rPr>
            <w:rStyle w:val="Hiperpovezava"/>
            <w:noProof/>
          </w:rPr>
          <w:t>Fruktoza</w:t>
        </w:r>
        <w:r>
          <w:rPr>
            <w:noProof/>
            <w:webHidden/>
          </w:rPr>
          <w:tab/>
        </w:r>
        <w:r>
          <w:rPr>
            <w:noProof/>
            <w:webHidden/>
          </w:rPr>
          <w:fldChar w:fldCharType="begin"/>
        </w:r>
        <w:r>
          <w:rPr>
            <w:noProof/>
            <w:webHidden/>
          </w:rPr>
          <w:instrText xml:space="preserve"> PAGEREF _Toc288756220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1" w:history="1">
        <w:r w:rsidRPr="00AC1753">
          <w:rPr>
            <w:rStyle w:val="Hiperpovezava"/>
            <w:noProof/>
          </w:rPr>
          <w:t>Glukoza</w:t>
        </w:r>
        <w:r>
          <w:rPr>
            <w:noProof/>
            <w:webHidden/>
          </w:rPr>
          <w:tab/>
        </w:r>
        <w:r>
          <w:rPr>
            <w:noProof/>
            <w:webHidden/>
          </w:rPr>
          <w:fldChar w:fldCharType="begin"/>
        </w:r>
        <w:r>
          <w:rPr>
            <w:noProof/>
            <w:webHidden/>
          </w:rPr>
          <w:instrText xml:space="preserve"> PAGEREF _Toc288756221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2"/>
        <w:tabs>
          <w:tab w:val="right" w:leader="dot" w:pos="9062"/>
        </w:tabs>
        <w:rPr>
          <w:rFonts w:eastAsiaTheme="minorEastAsia"/>
          <w:noProof/>
          <w:lang w:eastAsia="sl-SI"/>
        </w:rPr>
      </w:pPr>
      <w:hyperlink w:anchor="_Toc288756222" w:history="1">
        <w:r w:rsidRPr="00AC1753">
          <w:rPr>
            <w:rStyle w:val="Hiperpovezava"/>
            <w:noProof/>
          </w:rPr>
          <w:t>Sladkorna bolezen</w:t>
        </w:r>
        <w:r>
          <w:rPr>
            <w:noProof/>
            <w:webHidden/>
          </w:rPr>
          <w:tab/>
        </w:r>
        <w:r>
          <w:rPr>
            <w:noProof/>
            <w:webHidden/>
          </w:rPr>
          <w:fldChar w:fldCharType="begin"/>
        </w:r>
        <w:r>
          <w:rPr>
            <w:noProof/>
            <w:webHidden/>
          </w:rPr>
          <w:instrText xml:space="preserve"> PAGEREF _Toc288756222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3" w:history="1">
        <w:r w:rsidRPr="00AC1753">
          <w:rPr>
            <w:rStyle w:val="Hiperpovezava"/>
            <w:noProof/>
          </w:rPr>
          <w:t>Tip 1</w:t>
        </w:r>
        <w:r>
          <w:rPr>
            <w:noProof/>
            <w:webHidden/>
          </w:rPr>
          <w:tab/>
        </w:r>
        <w:r>
          <w:rPr>
            <w:noProof/>
            <w:webHidden/>
          </w:rPr>
          <w:fldChar w:fldCharType="begin"/>
        </w:r>
        <w:r>
          <w:rPr>
            <w:noProof/>
            <w:webHidden/>
          </w:rPr>
          <w:instrText xml:space="preserve"> PAGEREF _Toc288756223 \h </w:instrText>
        </w:r>
        <w:r>
          <w:rPr>
            <w:noProof/>
            <w:webHidden/>
          </w:rPr>
        </w:r>
        <w:r>
          <w:rPr>
            <w:noProof/>
            <w:webHidden/>
          </w:rPr>
          <w:fldChar w:fldCharType="separate"/>
        </w:r>
        <w:r>
          <w:rPr>
            <w:noProof/>
            <w:webHidden/>
          </w:rPr>
          <w:t>7</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4" w:history="1">
        <w:r w:rsidRPr="00AC1753">
          <w:rPr>
            <w:rStyle w:val="Hiperpovezava"/>
            <w:noProof/>
          </w:rPr>
          <w:t>Tip 2</w:t>
        </w:r>
        <w:r>
          <w:rPr>
            <w:noProof/>
            <w:webHidden/>
          </w:rPr>
          <w:tab/>
        </w:r>
        <w:r>
          <w:rPr>
            <w:noProof/>
            <w:webHidden/>
          </w:rPr>
          <w:fldChar w:fldCharType="begin"/>
        </w:r>
        <w:r>
          <w:rPr>
            <w:noProof/>
            <w:webHidden/>
          </w:rPr>
          <w:instrText xml:space="preserve"> PAGEREF _Toc288756224 \h </w:instrText>
        </w:r>
        <w:r>
          <w:rPr>
            <w:noProof/>
            <w:webHidden/>
          </w:rPr>
        </w:r>
        <w:r>
          <w:rPr>
            <w:noProof/>
            <w:webHidden/>
          </w:rPr>
          <w:fldChar w:fldCharType="separate"/>
        </w:r>
        <w:r>
          <w:rPr>
            <w:noProof/>
            <w:webHidden/>
          </w:rPr>
          <w:t>8</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5" w:history="1">
        <w:r w:rsidRPr="00AC1753">
          <w:rPr>
            <w:rStyle w:val="Hiperpovezava"/>
            <w:noProof/>
          </w:rPr>
          <w:t>Prehrana pri sladkornih bolnikih</w:t>
        </w:r>
        <w:r>
          <w:rPr>
            <w:noProof/>
            <w:webHidden/>
          </w:rPr>
          <w:tab/>
        </w:r>
        <w:r>
          <w:rPr>
            <w:noProof/>
            <w:webHidden/>
          </w:rPr>
          <w:fldChar w:fldCharType="begin"/>
        </w:r>
        <w:r>
          <w:rPr>
            <w:noProof/>
            <w:webHidden/>
          </w:rPr>
          <w:instrText xml:space="preserve"> PAGEREF _Toc288756225 \h </w:instrText>
        </w:r>
        <w:r>
          <w:rPr>
            <w:noProof/>
            <w:webHidden/>
          </w:rPr>
        </w:r>
        <w:r>
          <w:rPr>
            <w:noProof/>
            <w:webHidden/>
          </w:rPr>
          <w:fldChar w:fldCharType="separate"/>
        </w:r>
        <w:r>
          <w:rPr>
            <w:noProof/>
            <w:webHidden/>
          </w:rPr>
          <w:t>8</w:t>
        </w:r>
        <w:r>
          <w:rPr>
            <w:noProof/>
            <w:webHidden/>
          </w:rPr>
          <w:fldChar w:fldCharType="end"/>
        </w:r>
      </w:hyperlink>
    </w:p>
    <w:p w:rsidR="00964CBB" w:rsidRDefault="00964CBB">
      <w:pPr>
        <w:pStyle w:val="Kazalovsebine3"/>
        <w:tabs>
          <w:tab w:val="right" w:leader="dot" w:pos="9062"/>
        </w:tabs>
        <w:rPr>
          <w:rFonts w:eastAsiaTheme="minorEastAsia"/>
          <w:noProof/>
          <w:lang w:eastAsia="sl-SI"/>
        </w:rPr>
      </w:pPr>
      <w:hyperlink w:anchor="_Toc288756226" w:history="1">
        <w:r w:rsidRPr="00AC1753">
          <w:rPr>
            <w:rStyle w:val="Hiperpovezava"/>
            <w:noProof/>
          </w:rPr>
          <w:t>Nadzorovanje sladkorne bolezni</w:t>
        </w:r>
        <w:r>
          <w:rPr>
            <w:noProof/>
            <w:webHidden/>
          </w:rPr>
          <w:tab/>
        </w:r>
        <w:r>
          <w:rPr>
            <w:noProof/>
            <w:webHidden/>
          </w:rPr>
          <w:fldChar w:fldCharType="begin"/>
        </w:r>
        <w:r>
          <w:rPr>
            <w:noProof/>
            <w:webHidden/>
          </w:rPr>
          <w:instrText xml:space="preserve"> PAGEREF _Toc288756226 \h </w:instrText>
        </w:r>
        <w:r>
          <w:rPr>
            <w:noProof/>
            <w:webHidden/>
          </w:rPr>
        </w:r>
        <w:r>
          <w:rPr>
            <w:noProof/>
            <w:webHidden/>
          </w:rPr>
          <w:fldChar w:fldCharType="separate"/>
        </w:r>
        <w:r>
          <w:rPr>
            <w:noProof/>
            <w:webHidden/>
          </w:rPr>
          <w:t>8</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27" w:history="1">
        <w:r w:rsidRPr="00AC1753">
          <w:rPr>
            <w:rStyle w:val="Hiperpovezava"/>
            <w:noProof/>
          </w:rPr>
          <w:t>Hiperglikemija</w:t>
        </w:r>
        <w:r>
          <w:rPr>
            <w:noProof/>
            <w:webHidden/>
          </w:rPr>
          <w:tab/>
        </w:r>
        <w:r>
          <w:rPr>
            <w:noProof/>
            <w:webHidden/>
          </w:rPr>
          <w:fldChar w:fldCharType="begin"/>
        </w:r>
        <w:r>
          <w:rPr>
            <w:noProof/>
            <w:webHidden/>
          </w:rPr>
          <w:instrText xml:space="preserve"> PAGEREF _Toc288756227 \h </w:instrText>
        </w:r>
        <w:r>
          <w:rPr>
            <w:noProof/>
            <w:webHidden/>
          </w:rPr>
        </w:r>
        <w:r>
          <w:rPr>
            <w:noProof/>
            <w:webHidden/>
          </w:rPr>
          <w:fldChar w:fldCharType="separate"/>
        </w:r>
        <w:r>
          <w:rPr>
            <w:noProof/>
            <w:webHidden/>
          </w:rPr>
          <w:t>8</w:t>
        </w:r>
        <w:r>
          <w:rPr>
            <w:noProof/>
            <w:webHidden/>
          </w:rPr>
          <w:fldChar w:fldCharType="end"/>
        </w:r>
      </w:hyperlink>
    </w:p>
    <w:p w:rsidR="00964CBB" w:rsidRDefault="00964CBB">
      <w:pPr>
        <w:pStyle w:val="Kazalovsebine4"/>
        <w:tabs>
          <w:tab w:val="right" w:leader="dot" w:pos="9062"/>
        </w:tabs>
        <w:rPr>
          <w:rFonts w:eastAsiaTheme="minorEastAsia"/>
          <w:noProof/>
          <w:lang w:eastAsia="sl-SI"/>
        </w:rPr>
      </w:pPr>
      <w:hyperlink w:anchor="_Toc288756228" w:history="1">
        <w:r w:rsidRPr="00AC1753">
          <w:rPr>
            <w:rStyle w:val="Hiperpovezava"/>
            <w:noProof/>
          </w:rPr>
          <w:t>Hipoglikemija</w:t>
        </w:r>
        <w:r>
          <w:rPr>
            <w:noProof/>
            <w:webHidden/>
          </w:rPr>
          <w:tab/>
        </w:r>
        <w:r>
          <w:rPr>
            <w:noProof/>
            <w:webHidden/>
          </w:rPr>
          <w:fldChar w:fldCharType="begin"/>
        </w:r>
        <w:r>
          <w:rPr>
            <w:noProof/>
            <w:webHidden/>
          </w:rPr>
          <w:instrText xml:space="preserve"> PAGEREF _Toc288756228 \h </w:instrText>
        </w:r>
        <w:r>
          <w:rPr>
            <w:noProof/>
            <w:webHidden/>
          </w:rPr>
        </w:r>
        <w:r>
          <w:rPr>
            <w:noProof/>
            <w:webHidden/>
          </w:rPr>
          <w:fldChar w:fldCharType="separate"/>
        </w:r>
        <w:r>
          <w:rPr>
            <w:noProof/>
            <w:webHidden/>
          </w:rPr>
          <w:t>8</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29" w:history="1">
        <w:r w:rsidRPr="00AC1753">
          <w:rPr>
            <w:rStyle w:val="Hiperpovezava"/>
            <w:noProof/>
          </w:rPr>
          <w:t>Praktični del</w:t>
        </w:r>
        <w:r>
          <w:rPr>
            <w:noProof/>
            <w:webHidden/>
          </w:rPr>
          <w:tab/>
        </w:r>
        <w:r>
          <w:rPr>
            <w:noProof/>
            <w:webHidden/>
          </w:rPr>
          <w:fldChar w:fldCharType="begin"/>
        </w:r>
        <w:r>
          <w:rPr>
            <w:noProof/>
            <w:webHidden/>
          </w:rPr>
          <w:instrText xml:space="preserve"> PAGEREF _Toc288756229 \h </w:instrText>
        </w:r>
        <w:r>
          <w:rPr>
            <w:noProof/>
            <w:webHidden/>
          </w:rPr>
        </w:r>
        <w:r>
          <w:rPr>
            <w:noProof/>
            <w:webHidden/>
          </w:rPr>
          <w:fldChar w:fldCharType="separate"/>
        </w:r>
        <w:r>
          <w:rPr>
            <w:noProof/>
            <w:webHidden/>
          </w:rPr>
          <w:t>9</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30" w:history="1">
        <w:r w:rsidRPr="00AC1753">
          <w:rPr>
            <w:rStyle w:val="Hiperpovezava"/>
            <w:noProof/>
          </w:rPr>
          <w:t>Zaključek</w:t>
        </w:r>
        <w:r>
          <w:rPr>
            <w:noProof/>
            <w:webHidden/>
          </w:rPr>
          <w:tab/>
        </w:r>
        <w:r>
          <w:rPr>
            <w:noProof/>
            <w:webHidden/>
          </w:rPr>
          <w:fldChar w:fldCharType="begin"/>
        </w:r>
        <w:r>
          <w:rPr>
            <w:noProof/>
            <w:webHidden/>
          </w:rPr>
          <w:instrText xml:space="preserve"> PAGEREF _Toc288756230 \h </w:instrText>
        </w:r>
        <w:r>
          <w:rPr>
            <w:noProof/>
            <w:webHidden/>
          </w:rPr>
        </w:r>
        <w:r>
          <w:rPr>
            <w:noProof/>
            <w:webHidden/>
          </w:rPr>
          <w:fldChar w:fldCharType="separate"/>
        </w:r>
        <w:r>
          <w:rPr>
            <w:noProof/>
            <w:webHidden/>
          </w:rPr>
          <w:t>10</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31" w:history="1">
        <w:r w:rsidRPr="00AC1753">
          <w:rPr>
            <w:rStyle w:val="Hiperpovezava"/>
            <w:noProof/>
          </w:rPr>
          <w:t>Viri</w:t>
        </w:r>
        <w:r>
          <w:rPr>
            <w:noProof/>
            <w:webHidden/>
          </w:rPr>
          <w:tab/>
        </w:r>
        <w:r>
          <w:rPr>
            <w:noProof/>
            <w:webHidden/>
          </w:rPr>
          <w:fldChar w:fldCharType="begin"/>
        </w:r>
        <w:r>
          <w:rPr>
            <w:noProof/>
            <w:webHidden/>
          </w:rPr>
          <w:instrText xml:space="preserve"> PAGEREF _Toc288756231 \h </w:instrText>
        </w:r>
        <w:r>
          <w:rPr>
            <w:noProof/>
            <w:webHidden/>
          </w:rPr>
        </w:r>
        <w:r>
          <w:rPr>
            <w:noProof/>
            <w:webHidden/>
          </w:rPr>
          <w:fldChar w:fldCharType="separate"/>
        </w:r>
        <w:r>
          <w:rPr>
            <w:noProof/>
            <w:webHidden/>
          </w:rPr>
          <w:t>10</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32" w:history="1">
        <w:r w:rsidRPr="00AC1753">
          <w:rPr>
            <w:rStyle w:val="Hiperpovezava"/>
            <w:noProof/>
          </w:rPr>
          <w:t>Priloga 1</w:t>
        </w:r>
        <w:r>
          <w:rPr>
            <w:noProof/>
            <w:webHidden/>
          </w:rPr>
          <w:tab/>
        </w:r>
        <w:r>
          <w:rPr>
            <w:noProof/>
            <w:webHidden/>
          </w:rPr>
          <w:fldChar w:fldCharType="begin"/>
        </w:r>
        <w:r>
          <w:rPr>
            <w:noProof/>
            <w:webHidden/>
          </w:rPr>
          <w:instrText xml:space="preserve"> PAGEREF _Toc288756232 \h </w:instrText>
        </w:r>
        <w:r>
          <w:rPr>
            <w:noProof/>
            <w:webHidden/>
          </w:rPr>
        </w:r>
        <w:r>
          <w:rPr>
            <w:noProof/>
            <w:webHidden/>
          </w:rPr>
          <w:fldChar w:fldCharType="separate"/>
        </w:r>
        <w:r>
          <w:rPr>
            <w:noProof/>
            <w:webHidden/>
          </w:rPr>
          <w:t>10</w:t>
        </w:r>
        <w:r>
          <w:rPr>
            <w:noProof/>
            <w:webHidden/>
          </w:rPr>
          <w:fldChar w:fldCharType="end"/>
        </w:r>
      </w:hyperlink>
    </w:p>
    <w:p w:rsidR="00964CBB" w:rsidRDefault="00964CBB">
      <w:pPr>
        <w:pStyle w:val="Kazalovsebine1"/>
        <w:tabs>
          <w:tab w:val="right" w:leader="dot" w:pos="9062"/>
        </w:tabs>
        <w:rPr>
          <w:rFonts w:eastAsiaTheme="minorEastAsia"/>
          <w:noProof/>
          <w:lang w:eastAsia="sl-SI"/>
        </w:rPr>
      </w:pPr>
      <w:hyperlink w:anchor="_Toc288756233" w:history="1">
        <w:r w:rsidRPr="00AC1753">
          <w:rPr>
            <w:rStyle w:val="Hiperpovezava"/>
            <w:noProof/>
          </w:rPr>
          <w:t>Priloga 2</w:t>
        </w:r>
        <w:r>
          <w:rPr>
            <w:noProof/>
            <w:webHidden/>
          </w:rPr>
          <w:tab/>
        </w:r>
        <w:r>
          <w:rPr>
            <w:noProof/>
            <w:webHidden/>
          </w:rPr>
          <w:fldChar w:fldCharType="begin"/>
        </w:r>
        <w:r>
          <w:rPr>
            <w:noProof/>
            <w:webHidden/>
          </w:rPr>
          <w:instrText xml:space="preserve"> PAGEREF _Toc288756233 \h </w:instrText>
        </w:r>
        <w:r>
          <w:rPr>
            <w:noProof/>
            <w:webHidden/>
          </w:rPr>
        </w:r>
        <w:r>
          <w:rPr>
            <w:noProof/>
            <w:webHidden/>
          </w:rPr>
          <w:fldChar w:fldCharType="separate"/>
        </w:r>
        <w:r>
          <w:rPr>
            <w:noProof/>
            <w:webHidden/>
          </w:rPr>
          <w:t>11</w:t>
        </w:r>
        <w:r>
          <w:rPr>
            <w:noProof/>
            <w:webHidden/>
          </w:rPr>
          <w:fldChar w:fldCharType="end"/>
        </w:r>
      </w:hyperlink>
    </w:p>
    <w:p w:rsidR="00D95D5C" w:rsidRDefault="00110CA7" w:rsidP="00D95D5C">
      <w:pPr>
        <w:pStyle w:val="Naslov1"/>
      </w:pPr>
      <w:r w:rsidRPr="00E35A91">
        <w:rPr>
          <w:rFonts w:asciiTheme="minorHAnsi" w:eastAsiaTheme="minorHAnsi" w:hAnsiTheme="minorHAnsi" w:cstheme="minorBidi"/>
          <w:b w:val="0"/>
          <w:bCs w:val="0"/>
          <w:color w:val="auto"/>
          <w:sz w:val="24"/>
          <w:szCs w:val="24"/>
          <w:u w:val="none"/>
        </w:rPr>
        <w:lastRenderedPageBreak/>
        <w:fldChar w:fldCharType="end"/>
      </w:r>
      <w:bookmarkStart w:id="11" w:name="_Toc288756203"/>
      <w:r w:rsidR="00D95D5C">
        <w:t>Kazalo slik</w:t>
      </w:r>
      <w:bookmarkEnd w:id="9"/>
      <w:bookmarkEnd w:id="11"/>
    </w:p>
    <w:p w:rsidR="00D95D5C" w:rsidRDefault="00D95D5C" w:rsidP="00D95D5C">
      <w:pPr>
        <w:pStyle w:val="Naslov1"/>
      </w:pPr>
      <w:bookmarkStart w:id="12" w:name="_Toc288751353"/>
      <w:bookmarkStart w:id="13" w:name="_Toc288756204"/>
      <w:r>
        <w:t>Kazalo tabel</w:t>
      </w:r>
      <w:bookmarkEnd w:id="12"/>
      <w:bookmarkEnd w:id="13"/>
    </w:p>
    <w:p w:rsidR="003C058C" w:rsidRDefault="003C058C" w:rsidP="00D95D5C">
      <w:pPr>
        <w:pStyle w:val="Naslov1"/>
      </w:pPr>
      <w:bookmarkStart w:id="14" w:name="_Toc288751354"/>
    </w:p>
    <w:p w:rsidR="00D95D5C" w:rsidRDefault="00D95D5C" w:rsidP="00D95D5C">
      <w:pPr>
        <w:pStyle w:val="Naslov1"/>
      </w:pPr>
      <w:bookmarkStart w:id="15" w:name="_Toc288751355"/>
      <w:bookmarkStart w:id="16" w:name="_Toc288756205"/>
      <w:bookmarkEnd w:id="14"/>
      <w:r>
        <w:t>Povzetek</w:t>
      </w:r>
      <w:bookmarkEnd w:id="15"/>
      <w:bookmarkEnd w:id="16"/>
      <w:r>
        <w:t xml:space="preserve"> </w:t>
      </w:r>
    </w:p>
    <w:p w:rsidR="00D95D5C" w:rsidRDefault="00D95D5C" w:rsidP="006D4BE6">
      <w:pPr>
        <w:pStyle w:val="Naslov2"/>
      </w:pPr>
      <w:bookmarkStart w:id="17" w:name="_Toc288751356"/>
      <w:bookmarkStart w:id="18" w:name="_Toc288756206"/>
      <w:r>
        <w:t>Ključne besede</w:t>
      </w:r>
      <w:bookmarkEnd w:id="17"/>
      <w:bookmarkEnd w:id="18"/>
    </w:p>
    <w:p w:rsidR="00D95D5C" w:rsidRDefault="00D95D5C" w:rsidP="00D95D5C">
      <w:pPr>
        <w:pStyle w:val="Naslov1"/>
      </w:pPr>
      <w:bookmarkStart w:id="19" w:name="_Toc288751357"/>
      <w:bookmarkStart w:id="20" w:name="_Toc288756207"/>
      <w:r>
        <w:t>Uvod</w:t>
      </w:r>
      <w:bookmarkEnd w:id="19"/>
      <w:bookmarkEnd w:id="20"/>
    </w:p>
    <w:p w:rsidR="003C058C" w:rsidRDefault="003C058C" w:rsidP="00D95D5C">
      <w:pPr>
        <w:pStyle w:val="Naslov1"/>
      </w:pPr>
      <w:bookmarkStart w:id="21" w:name="_Toc288751358"/>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3C058C" w:rsidRDefault="003C058C" w:rsidP="00D95D5C">
      <w:pPr>
        <w:pStyle w:val="Naslov1"/>
      </w:pPr>
    </w:p>
    <w:p w:rsidR="00D95D5C" w:rsidRDefault="00D95D5C" w:rsidP="00D95D5C">
      <w:pPr>
        <w:pStyle w:val="Naslov1"/>
      </w:pPr>
      <w:bookmarkStart w:id="22" w:name="_Toc288756208"/>
      <w:r>
        <w:lastRenderedPageBreak/>
        <w:t>Teoretični del</w:t>
      </w:r>
      <w:bookmarkEnd w:id="21"/>
      <w:bookmarkEnd w:id="22"/>
    </w:p>
    <w:p w:rsidR="000E4D24" w:rsidRDefault="000E4D24" w:rsidP="000E4D24">
      <w:pPr>
        <w:pStyle w:val="Naslov2"/>
      </w:pPr>
      <w:bookmarkStart w:id="23" w:name="_Toc288751359"/>
      <w:bookmarkStart w:id="24" w:name="_Toc288756209"/>
      <w:r>
        <w:t>Sladila in umetna sladila</w:t>
      </w:r>
      <w:bookmarkEnd w:id="23"/>
      <w:bookmarkEnd w:id="24"/>
    </w:p>
    <w:p w:rsidR="000E4D24" w:rsidRPr="00E35A91" w:rsidRDefault="000E4D24" w:rsidP="006B2ADD">
      <w:pPr>
        <w:jc w:val="both"/>
        <w:rPr>
          <w:sz w:val="24"/>
          <w:szCs w:val="24"/>
          <w:vertAlign w:val="subscript"/>
        </w:rPr>
      </w:pPr>
      <w:r w:rsidRPr="00E35A91">
        <w:rPr>
          <w:sz w:val="24"/>
          <w:szCs w:val="24"/>
        </w:rPr>
        <w:t>Sladila in umetna sladila uvrščamo med ogljikove hidrate. Spojine so</w:t>
      </w:r>
      <w:r w:rsidR="007D67D1" w:rsidRPr="00E35A91">
        <w:rPr>
          <w:sz w:val="24"/>
          <w:szCs w:val="24"/>
        </w:rPr>
        <w:t xml:space="preserve"> sestavljene iz ogljika, kisika in vodika. </w:t>
      </w:r>
      <w:r w:rsidRPr="00E35A91">
        <w:rPr>
          <w:sz w:val="24"/>
          <w:szCs w:val="24"/>
        </w:rPr>
        <w:t xml:space="preserve"> </w:t>
      </w:r>
      <w:r w:rsidR="005728D3" w:rsidRPr="00E35A91">
        <w:rPr>
          <w:sz w:val="24"/>
          <w:szCs w:val="24"/>
        </w:rPr>
        <w:t xml:space="preserve">So organska snov. Lastnost ogljikovih hidratov je ta, da ima vsaj večina vodik in kisik v razmerju 2:1. Zapišemo jih lahko po formuli </w:t>
      </w:r>
      <w:proofErr w:type="spellStart"/>
      <w:r w:rsidR="005728D3" w:rsidRPr="00E35A91">
        <w:rPr>
          <w:sz w:val="24"/>
          <w:szCs w:val="24"/>
        </w:rPr>
        <w:t>C</w:t>
      </w:r>
      <w:r w:rsidR="005728D3" w:rsidRPr="00E35A91">
        <w:rPr>
          <w:sz w:val="24"/>
          <w:szCs w:val="24"/>
          <w:vertAlign w:val="subscript"/>
        </w:rPr>
        <w:t>n</w:t>
      </w:r>
      <w:proofErr w:type="spellEnd"/>
      <w:r w:rsidR="005728D3" w:rsidRPr="00E35A91">
        <w:rPr>
          <w:sz w:val="24"/>
          <w:szCs w:val="24"/>
        </w:rPr>
        <w:t>(H</w:t>
      </w:r>
      <w:r w:rsidR="005728D3" w:rsidRPr="00E35A91">
        <w:rPr>
          <w:sz w:val="24"/>
          <w:szCs w:val="24"/>
          <w:vertAlign w:val="subscript"/>
        </w:rPr>
        <w:t>2</w:t>
      </w:r>
      <w:r w:rsidR="005728D3" w:rsidRPr="00E35A91">
        <w:rPr>
          <w:sz w:val="24"/>
          <w:szCs w:val="24"/>
        </w:rPr>
        <w:t>O)</w:t>
      </w:r>
      <w:r w:rsidR="005728D3" w:rsidRPr="00E35A91">
        <w:rPr>
          <w:sz w:val="24"/>
          <w:szCs w:val="24"/>
          <w:vertAlign w:val="subscript"/>
        </w:rPr>
        <w:t>m</w:t>
      </w:r>
      <w:r w:rsidR="006B2ADD" w:rsidRPr="00E35A91">
        <w:rPr>
          <w:sz w:val="24"/>
          <w:szCs w:val="24"/>
          <w:vertAlign w:val="subscript"/>
        </w:rPr>
        <w:t>.</w:t>
      </w:r>
    </w:p>
    <w:p w:rsidR="000E4D24" w:rsidRPr="00E35A91" w:rsidRDefault="000E4D24" w:rsidP="00E35A91">
      <w:pPr>
        <w:pStyle w:val="Naslov2"/>
      </w:pPr>
      <w:bookmarkStart w:id="25" w:name="_Toc288751360"/>
      <w:bookmarkStart w:id="26" w:name="_Toc288756210"/>
      <w:r w:rsidRPr="00E35A91">
        <w:t>Delitev</w:t>
      </w:r>
      <w:bookmarkEnd w:id="25"/>
      <w:bookmarkEnd w:id="26"/>
    </w:p>
    <w:p w:rsidR="00E35A91" w:rsidRPr="00E35A91" w:rsidRDefault="00E35A91" w:rsidP="00E35A91">
      <w:pPr>
        <w:rPr>
          <w:sz w:val="24"/>
          <w:szCs w:val="24"/>
        </w:rPr>
      </w:pPr>
      <w:r w:rsidRPr="00E35A91">
        <w:rPr>
          <w:sz w:val="24"/>
          <w:szCs w:val="24"/>
        </w:rPr>
        <w:t xml:space="preserve">Sladila se delijo glede na izvor in glede na zgradbo. </w:t>
      </w:r>
    </w:p>
    <w:p w:rsidR="000E4D24" w:rsidRPr="00E35A91" w:rsidRDefault="000E4D24" w:rsidP="006B2ADD">
      <w:pPr>
        <w:pStyle w:val="Naslov3"/>
        <w:jc w:val="both"/>
        <w:rPr>
          <w:sz w:val="24"/>
          <w:szCs w:val="24"/>
        </w:rPr>
      </w:pPr>
      <w:bookmarkStart w:id="27" w:name="_Toc288751361"/>
      <w:bookmarkStart w:id="28" w:name="_Toc288756211"/>
      <w:r w:rsidRPr="00E35A91">
        <w:rPr>
          <w:sz w:val="24"/>
          <w:szCs w:val="24"/>
        </w:rPr>
        <w:t xml:space="preserve">Glede na </w:t>
      </w:r>
      <w:bookmarkEnd w:id="27"/>
      <w:r w:rsidR="00E35A91" w:rsidRPr="00E35A91">
        <w:rPr>
          <w:sz w:val="24"/>
          <w:szCs w:val="24"/>
        </w:rPr>
        <w:t>izvor</w:t>
      </w:r>
      <w:bookmarkEnd w:id="28"/>
    </w:p>
    <w:p w:rsidR="00E35A91" w:rsidRPr="00E35A91" w:rsidRDefault="00E35A91" w:rsidP="00E35A91">
      <w:pPr>
        <w:rPr>
          <w:sz w:val="24"/>
          <w:szCs w:val="24"/>
        </w:rPr>
      </w:pPr>
      <w:r w:rsidRPr="00E35A91">
        <w:rPr>
          <w:sz w:val="24"/>
          <w:szCs w:val="24"/>
        </w:rPr>
        <w:t xml:space="preserve">Izvor sladil je lahko naraven ali pa umeten. </w:t>
      </w:r>
    </w:p>
    <w:p w:rsidR="00E35A91" w:rsidRDefault="00E35A91" w:rsidP="003C058C">
      <w:pPr>
        <w:pStyle w:val="Naslov4"/>
        <w:rPr>
          <w:sz w:val="24"/>
          <w:szCs w:val="24"/>
        </w:rPr>
      </w:pPr>
      <w:bookmarkStart w:id="29" w:name="_Toc288756212"/>
      <w:r w:rsidRPr="00E35A91">
        <w:rPr>
          <w:sz w:val="24"/>
          <w:szCs w:val="24"/>
        </w:rPr>
        <w:t>Naravna sladila</w:t>
      </w:r>
      <w:bookmarkEnd w:id="29"/>
    </w:p>
    <w:p w:rsidR="003C058C" w:rsidRPr="003C058C" w:rsidRDefault="003C058C" w:rsidP="003C058C">
      <w:r>
        <w:t xml:space="preserve">So sladila pridobljena na naraven način in jih najdemo v naravi. So brez kakršnih koli umetnih dodatkov.  Najpomembnejša naravna sladila so fruktoza, glukoza, saharoza, galaktoza, laktoza. </w:t>
      </w:r>
    </w:p>
    <w:p w:rsidR="00D57CF5" w:rsidRPr="00D57CF5" w:rsidRDefault="00D57CF5" w:rsidP="00D57CF5"/>
    <w:p w:rsidR="00E35A91" w:rsidRDefault="00E35A91" w:rsidP="00E35A91">
      <w:pPr>
        <w:pStyle w:val="Naslov4"/>
        <w:rPr>
          <w:sz w:val="24"/>
          <w:szCs w:val="24"/>
        </w:rPr>
      </w:pPr>
      <w:bookmarkStart w:id="30" w:name="_Toc288756213"/>
      <w:r w:rsidRPr="00E35A91">
        <w:rPr>
          <w:sz w:val="24"/>
          <w:szCs w:val="24"/>
        </w:rPr>
        <w:t>Umetna sladila</w:t>
      </w:r>
      <w:bookmarkEnd w:id="30"/>
    </w:p>
    <w:p w:rsidR="00D57CF5" w:rsidRDefault="00D57CF5" w:rsidP="003C058C">
      <w:pPr>
        <w:jc w:val="both"/>
      </w:pPr>
      <w:r>
        <w:t>So snovi, ki so pridobljene iz katrana ali ogljikovih kislin</w:t>
      </w:r>
      <w:r w:rsidR="003C058C">
        <w:t>, na umeten način</w:t>
      </w:r>
      <w:r>
        <w:t xml:space="preserve">. Imajo izredno veliko  sladilno moč. So sladkega okusa in brez energijske vrednosti. V primerjavi z naravnimi sladili imajo veliko večjo moč slajenja in jih zato potrebujemo tudi manj. Pretirana uporaba umetnih sladil lahko povzroči zdravstvene težave. Njihova uporaba je dnevno omejena. </w:t>
      </w:r>
    </w:p>
    <w:p w:rsidR="00D57CF5" w:rsidRDefault="00D57CF5" w:rsidP="003C058C">
      <w:pPr>
        <w:jc w:val="both"/>
      </w:pPr>
      <w:r>
        <w:t>Umetna sladila se uporablja tudi v izdelkih, ki so na policah v trgovini označeni kot »brez sladkorja.«</w:t>
      </w:r>
    </w:p>
    <w:p w:rsidR="0068172F" w:rsidRDefault="0068172F" w:rsidP="003C058C">
      <w:pPr>
        <w:jc w:val="both"/>
      </w:pPr>
      <w:r>
        <w:t xml:space="preserve">Najbolj znana umetna sladila so saharin, ciklamat, aspartam. </w:t>
      </w:r>
    </w:p>
    <w:p w:rsidR="003C058C" w:rsidRPr="00D57CF5" w:rsidRDefault="003C058C" w:rsidP="003C058C">
      <w:pPr>
        <w:jc w:val="both"/>
      </w:pPr>
      <w:r>
        <w:t xml:space="preserve">V vsej ekološko pridelani in predelani hrani so umetna sladila prepovedana. </w:t>
      </w:r>
    </w:p>
    <w:p w:rsidR="000E4D24" w:rsidRPr="00E35A91" w:rsidRDefault="000E4D24" w:rsidP="006B2ADD">
      <w:pPr>
        <w:pStyle w:val="Naslov3"/>
        <w:jc w:val="both"/>
        <w:rPr>
          <w:sz w:val="24"/>
          <w:szCs w:val="24"/>
        </w:rPr>
      </w:pPr>
      <w:bookmarkStart w:id="31" w:name="_Toc288751362"/>
      <w:bookmarkStart w:id="32" w:name="_Toc288756214"/>
      <w:r w:rsidRPr="00E35A91">
        <w:rPr>
          <w:sz w:val="24"/>
          <w:szCs w:val="24"/>
        </w:rPr>
        <w:t>Glede na zgradbo</w:t>
      </w:r>
      <w:bookmarkEnd w:id="31"/>
      <w:bookmarkEnd w:id="32"/>
    </w:p>
    <w:p w:rsidR="007D67D1" w:rsidRPr="00E35A91" w:rsidRDefault="007D67D1" w:rsidP="006B2ADD">
      <w:pPr>
        <w:jc w:val="both"/>
        <w:rPr>
          <w:sz w:val="24"/>
          <w:szCs w:val="24"/>
        </w:rPr>
      </w:pPr>
      <w:r w:rsidRPr="00E35A91">
        <w:rPr>
          <w:sz w:val="24"/>
          <w:szCs w:val="24"/>
        </w:rPr>
        <w:t>Sladila lahko na podlagi kemijske zgradbe razlikujemo med seboj. Glede na število enostavnih sladkorjev (na število gradnikov), ki jih snov vsebuje so razdelj</w:t>
      </w:r>
      <w:r w:rsidR="003C058C">
        <w:rPr>
          <w:sz w:val="24"/>
          <w:szCs w:val="24"/>
        </w:rPr>
        <w:t>ene v tri skupine:</w:t>
      </w:r>
    </w:p>
    <w:p w:rsidR="007D67D1" w:rsidRPr="00E35A91" w:rsidRDefault="007D67D1" w:rsidP="006B2ADD">
      <w:pPr>
        <w:pStyle w:val="Odstavekseznama"/>
        <w:numPr>
          <w:ilvl w:val="0"/>
          <w:numId w:val="6"/>
        </w:numPr>
        <w:jc w:val="both"/>
        <w:rPr>
          <w:sz w:val="24"/>
          <w:szCs w:val="24"/>
        </w:rPr>
      </w:pPr>
      <w:r w:rsidRPr="00E35A91">
        <w:rPr>
          <w:sz w:val="24"/>
          <w:szCs w:val="24"/>
        </w:rPr>
        <w:t>Monosaharidi/enostavni sladkorji</w:t>
      </w:r>
    </w:p>
    <w:p w:rsidR="007D67D1" w:rsidRPr="00E35A91" w:rsidRDefault="007D67D1" w:rsidP="006B2ADD">
      <w:pPr>
        <w:pStyle w:val="Odstavekseznama"/>
        <w:numPr>
          <w:ilvl w:val="0"/>
          <w:numId w:val="6"/>
        </w:numPr>
        <w:jc w:val="both"/>
        <w:rPr>
          <w:sz w:val="24"/>
          <w:szCs w:val="24"/>
        </w:rPr>
      </w:pPr>
      <w:r w:rsidRPr="00E35A91">
        <w:rPr>
          <w:sz w:val="24"/>
          <w:szCs w:val="24"/>
        </w:rPr>
        <w:t>Disaharidi/ dvojni sladkorji</w:t>
      </w:r>
    </w:p>
    <w:p w:rsidR="007D67D1" w:rsidRPr="00E35A91" w:rsidRDefault="007D67D1" w:rsidP="006B2ADD">
      <w:pPr>
        <w:pStyle w:val="Odstavekseznama"/>
        <w:numPr>
          <w:ilvl w:val="0"/>
          <w:numId w:val="6"/>
        </w:numPr>
        <w:jc w:val="both"/>
        <w:rPr>
          <w:sz w:val="24"/>
          <w:szCs w:val="24"/>
        </w:rPr>
      </w:pPr>
      <w:r w:rsidRPr="00E35A91">
        <w:rPr>
          <w:sz w:val="24"/>
          <w:szCs w:val="24"/>
        </w:rPr>
        <w:t>Polisaharidi/</w:t>
      </w:r>
      <w:r w:rsidR="006B2ADD" w:rsidRPr="00E35A91">
        <w:rPr>
          <w:sz w:val="24"/>
          <w:szCs w:val="24"/>
        </w:rPr>
        <w:t xml:space="preserve"> sestavljeni s</w:t>
      </w:r>
      <w:r w:rsidRPr="00E35A91">
        <w:rPr>
          <w:sz w:val="24"/>
          <w:szCs w:val="24"/>
        </w:rPr>
        <w:t>l</w:t>
      </w:r>
      <w:r w:rsidR="006B2ADD" w:rsidRPr="00E35A91">
        <w:rPr>
          <w:sz w:val="24"/>
          <w:szCs w:val="24"/>
        </w:rPr>
        <w:t>a</w:t>
      </w:r>
      <w:r w:rsidRPr="00E35A91">
        <w:rPr>
          <w:sz w:val="24"/>
          <w:szCs w:val="24"/>
        </w:rPr>
        <w:t>dkorji</w:t>
      </w:r>
    </w:p>
    <w:p w:rsidR="007D67D1" w:rsidRDefault="007D67D1" w:rsidP="006B2ADD">
      <w:pPr>
        <w:pStyle w:val="Naslov4"/>
        <w:jc w:val="both"/>
      </w:pPr>
      <w:bookmarkStart w:id="33" w:name="_Toc288756215"/>
      <w:r>
        <w:t>Monosaharidi</w:t>
      </w:r>
      <w:bookmarkEnd w:id="33"/>
    </w:p>
    <w:p w:rsidR="007D67D1" w:rsidRPr="00E35A91" w:rsidRDefault="007D67D1" w:rsidP="006B2ADD">
      <w:pPr>
        <w:jc w:val="both"/>
        <w:rPr>
          <w:sz w:val="24"/>
          <w:szCs w:val="24"/>
        </w:rPr>
      </w:pPr>
      <w:r w:rsidRPr="00E35A91">
        <w:rPr>
          <w:sz w:val="24"/>
          <w:szCs w:val="24"/>
        </w:rPr>
        <w:t xml:space="preserve">To so tisti sladkorji, ki vsebujejo samo en gradnik enostavnega sladkorja. </w:t>
      </w:r>
      <w:r w:rsidR="005728D3" w:rsidRPr="00E35A91">
        <w:rPr>
          <w:sz w:val="24"/>
          <w:szCs w:val="24"/>
        </w:rPr>
        <w:t xml:space="preserve"> V veliki večini so topni v vodi, brezbarvni, nahajajo se v kristalni strukturi.  So osnovni gradniki vseh ostalih sladkorjev.  Glede na kemijsko zgradbo se ločijo na </w:t>
      </w:r>
      <w:proofErr w:type="spellStart"/>
      <w:r w:rsidR="005728D3" w:rsidRPr="00E35A91">
        <w:rPr>
          <w:sz w:val="24"/>
          <w:szCs w:val="24"/>
        </w:rPr>
        <w:t>aldozo</w:t>
      </w:r>
      <w:proofErr w:type="spellEnd"/>
      <w:r w:rsidR="005728D3" w:rsidRPr="00E35A91">
        <w:rPr>
          <w:sz w:val="24"/>
          <w:szCs w:val="24"/>
        </w:rPr>
        <w:t xml:space="preserve"> in </w:t>
      </w:r>
      <w:proofErr w:type="spellStart"/>
      <w:r w:rsidR="005728D3" w:rsidRPr="00E35A91">
        <w:rPr>
          <w:sz w:val="24"/>
          <w:szCs w:val="24"/>
        </w:rPr>
        <w:t>ketozo</w:t>
      </w:r>
      <w:proofErr w:type="spellEnd"/>
      <w:r w:rsidR="005728D3" w:rsidRPr="00E35A91">
        <w:rPr>
          <w:sz w:val="24"/>
          <w:szCs w:val="24"/>
        </w:rPr>
        <w:t xml:space="preserve">. </w:t>
      </w:r>
      <w:r w:rsidR="002E4D17" w:rsidRPr="00E35A91">
        <w:rPr>
          <w:sz w:val="24"/>
          <w:szCs w:val="24"/>
        </w:rPr>
        <w:t xml:space="preserve">Atomi med sabo tvorijo obroč. Predstavniki monosaharidov so glukoza (grozdni sladkor); ki ga najdemo v sadju, medu; fruktoza (sadni sladkor), ki jo najdemo ravno tako v sadju in medu; ter galaktoza, ki jo najdemo v mleku. </w:t>
      </w:r>
    </w:p>
    <w:p w:rsidR="006B2ADD" w:rsidRDefault="006B2ADD" w:rsidP="006B2ADD">
      <w:pPr>
        <w:jc w:val="center"/>
      </w:pPr>
      <w:r>
        <w:rPr>
          <w:rFonts w:ascii="Arial" w:hAnsi="Arial" w:cs="Arial"/>
          <w:noProof/>
          <w:sz w:val="20"/>
          <w:szCs w:val="20"/>
          <w:lang w:eastAsia="sl-SI"/>
        </w:rPr>
        <w:lastRenderedPageBreak/>
        <w:drawing>
          <wp:inline distT="0" distB="0" distL="0" distR="0">
            <wp:extent cx="1782425" cy="1866900"/>
            <wp:effectExtent l="19050" t="0" r="0" b="0"/>
            <wp:docPr id="1" name="il_fi" descr="http://thealchemistkitten.files.wordpress.com/2009/11/gluc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ealchemistkitten.files.wordpress.com/2009/11/glucose.gif"/>
                    <pic:cNvPicPr>
                      <a:picLocks noChangeAspect="1" noChangeArrowheads="1"/>
                    </pic:cNvPicPr>
                  </pic:nvPicPr>
                  <pic:blipFill>
                    <a:blip r:embed="rId6" cstate="print"/>
                    <a:srcRect/>
                    <a:stretch>
                      <a:fillRect/>
                    </a:stretch>
                  </pic:blipFill>
                  <pic:spPr bwMode="auto">
                    <a:xfrm>
                      <a:off x="0" y="0"/>
                      <a:ext cx="1782425" cy="1866900"/>
                    </a:xfrm>
                    <a:prstGeom prst="rect">
                      <a:avLst/>
                    </a:prstGeom>
                    <a:noFill/>
                    <a:ln w="9525">
                      <a:noFill/>
                      <a:miter lim="800000"/>
                      <a:headEnd/>
                      <a:tailEnd/>
                    </a:ln>
                  </pic:spPr>
                </pic:pic>
              </a:graphicData>
            </a:graphic>
          </wp:inline>
        </w:drawing>
      </w:r>
    </w:p>
    <w:p w:rsidR="002E4D17" w:rsidRDefault="002E4D17" w:rsidP="006B2ADD">
      <w:pPr>
        <w:pStyle w:val="Naslov4"/>
        <w:jc w:val="both"/>
      </w:pPr>
      <w:bookmarkStart w:id="34" w:name="_Toc288756216"/>
      <w:r>
        <w:t>Disaharidi</w:t>
      </w:r>
      <w:bookmarkEnd w:id="34"/>
    </w:p>
    <w:p w:rsidR="002E4D17" w:rsidRDefault="002E4D17" w:rsidP="006B2ADD">
      <w:pPr>
        <w:jc w:val="both"/>
      </w:pPr>
      <w:r>
        <w:t xml:space="preserve">Sestavljeni so iz dveh gradnikov enostavnega sladkorja. </w:t>
      </w:r>
      <w:r w:rsidR="00371F0B">
        <w:t xml:space="preserve">Najpomembnejša predstavnika sta maltoza in saharoza. </w:t>
      </w:r>
    </w:p>
    <w:p w:rsidR="006B2ADD" w:rsidRDefault="006B2ADD" w:rsidP="006B2ADD">
      <w:pPr>
        <w:pStyle w:val="Naslov4"/>
        <w:jc w:val="both"/>
      </w:pPr>
      <w:bookmarkStart w:id="35" w:name="_Toc288756217"/>
      <w:r>
        <w:t>Polisaharidi</w:t>
      </w:r>
      <w:bookmarkEnd w:id="35"/>
    </w:p>
    <w:p w:rsidR="006B2ADD" w:rsidRDefault="006B2ADD" w:rsidP="006B2ADD">
      <w:pPr>
        <w:jc w:val="both"/>
      </w:pPr>
      <w:r>
        <w:t xml:space="preserve">Polisaharidi, so sladkorji ki vsebujejo </w:t>
      </w:r>
      <w:r w:rsidR="00E35A91">
        <w:t>večje število gradnikov enostavnih sladkorjev.</w:t>
      </w:r>
      <w:r w:rsidR="00D57CF5">
        <w:t xml:space="preserve"> Sestavljeni so lahko iz 250 do 2500 osnovnih enot.</w:t>
      </w:r>
      <w:r w:rsidR="00E35A91">
        <w:t xml:space="preserve"> Poznamo škrob; sestavlja ga od 300 do 500 molekul enostavnih sladkorjev. Rastlinam služi kot zaloga hrane. Najdemo ga v krompirju, žitih. </w:t>
      </w:r>
      <w:r w:rsidR="00D57CF5">
        <w:t xml:space="preserve">Vlogo za shranjevanje energije ima tudi glikogen. </w:t>
      </w:r>
      <w:r w:rsidR="00E35A91">
        <w:t>V naravi je pomemben polisaharid tudi</w:t>
      </w:r>
      <w:r w:rsidR="00D57CF5">
        <w:t xml:space="preserve"> celuloza in hitin, </w:t>
      </w:r>
      <w:r w:rsidR="00E35A91">
        <w:t xml:space="preserve">ki </w:t>
      </w:r>
      <w:r w:rsidR="00D57CF5">
        <w:t xml:space="preserve">služita kot opora. </w:t>
      </w:r>
      <w:r w:rsidR="00E35A91">
        <w:t xml:space="preserve"> </w:t>
      </w:r>
    </w:p>
    <w:p w:rsidR="003C058C" w:rsidRDefault="003C058C" w:rsidP="006B2ADD">
      <w:pPr>
        <w:jc w:val="both"/>
      </w:pPr>
    </w:p>
    <w:p w:rsidR="003C058C" w:rsidRDefault="003C058C" w:rsidP="003C058C">
      <w:pPr>
        <w:pStyle w:val="Naslov3"/>
      </w:pPr>
      <w:bookmarkStart w:id="36" w:name="_Toc288756218"/>
      <w:r>
        <w:t>Saharin</w:t>
      </w:r>
      <w:bookmarkEnd w:id="36"/>
    </w:p>
    <w:p w:rsidR="003C058C" w:rsidRDefault="003C058C" w:rsidP="003C058C">
      <w:pPr>
        <w:pStyle w:val="Naslov3"/>
      </w:pPr>
      <w:bookmarkStart w:id="37" w:name="_Toc288756219"/>
      <w:r>
        <w:t>Aspartam</w:t>
      </w:r>
      <w:bookmarkEnd w:id="37"/>
    </w:p>
    <w:p w:rsidR="003C058C" w:rsidRDefault="003C058C" w:rsidP="003C058C">
      <w:pPr>
        <w:pStyle w:val="Naslov3"/>
      </w:pPr>
      <w:bookmarkStart w:id="38" w:name="_Toc288756220"/>
      <w:r>
        <w:t>Fruktoza</w:t>
      </w:r>
      <w:bookmarkEnd w:id="38"/>
    </w:p>
    <w:p w:rsidR="003C058C" w:rsidRPr="003C058C" w:rsidRDefault="003C058C" w:rsidP="003C058C">
      <w:pPr>
        <w:pStyle w:val="Naslov3"/>
      </w:pPr>
      <w:bookmarkStart w:id="39" w:name="_Toc288756221"/>
      <w:r>
        <w:t>Glukoza</w:t>
      </w:r>
      <w:bookmarkEnd w:id="39"/>
    </w:p>
    <w:p w:rsidR="000E4D24" w:rsidRDefault="000E4D24" w:rsidP="000E4D24"/>
    <w:p w:rsidR="00964CBB" w:rsidRDefault="00964CBB" w:rsidP="00964CBB">
      <w:pPr>
        <w:pStyle w:val="Naslov2"/>
      </w:pPr>
      <w:bookmarkStart w:id="40" w:name="_Toc288756222"/>
      <w:r>
        <w:t>Sladkorna bolezen</w:t>
      </w:r>
      <w:bookmarkEnd w:id="40"/>
    </w:p>
    <w:p w:rsidR="00964CBB" w:rsidRPr="000E4D24" w:rsidRDefault="00964CBB" w:rsidP="000E4D24">
      <w:r>
        <w:t xml:space="preserve">Kako sladila vplivajo na človeka, sva se odločili, da izpostaviva sladkorno bolezen, bolezen civilizacije. </w:t>
      </w:r>
    </w:p>
    <w:p w:rsidR="00964CBB" w:rsidRDefault="00964CBB" w:rsidP="00964CBB">
      <w:pPr>
        <w:rPr>
          <w:sz w:val="24"/>
          <w:szCs w:val="24"/>
        </w:rPr>
      </w:pPr>
      <w:r>
        <w:rPr>
          <w:sz w:val="24"/>
          <w:szCs w:val="24"/>
        </w:rPr>
        <w:t xml:space="preserve">Sladkorna bolezen nastane zaradi celičnih okvar v trebušni slinavki, kjer bi moral </w:t>
      </w:r>
      <w:proofErr w:type="spellStart"/>
      <w:r>
        <w:rPr>
          <w:sz w:val="24"/>
          <w:szCs w:val="24"/>
        </w:rPr>
        <w:t>natajati</w:t>
      </w:r>
      <w:proofErr w:type="spellEnd"/>
      <w:r>
        <w:rPr>
          <w:sz w:val="24"/>
          <w:szCs w:val="24"/>
        </w:rPr>
        <w:t xml:space="preserve"> inzulin. Pomanjkanje hormona inzulina povzroči povišanje glukoze v krvi. Posledice so pogosto uriniranje, suha usta, žeja, utrujenost, hujšanje, slabše celjenje ran, utrujenost in poslabšanje vida.</w:t>
      </w:r>
    </w:p>
    <w:p w:rsidR="00964CBB" w:rsidRDefault="00964CBB" w:rsidP="00964CBB">
      <w:pPr>
        <w:rPr>
          <w:sz w:val="24"/>
          <w:szCs w:val="24"/>
        </w:rPr>
      </w:pPr>
      <w:r>
        <w:rPr>
          <w:sz w:val="24"/>
          <w:szCs w:val="24"/>
        </w:rPr>
        <w:t>Sladkorno bolezen delimo na dva tipa.</w:t>
      </w:r>
    </w:p>
    <w:p w:rsidR="00964CBB" w:rsidRDefault="00964CBB" w:rsidP="00964CBB">
      <w:pPr>
        <w:pStyle w:val="Naslov3"/>
      </w:pPr>
      <w:bookmarkStart w:id="41" w:name="_Toc288756223"/>
      <w:r w:rsidRPr="00964CBB">
        <w:t>Tip 1</w:t>
      </w:r>
      <w:bookmarkEnd w:id="41"/>
    </w:p>
    <w:p w:rsidR="00964CBB" w:rsidRPr="00964CBB" w:rsidRDefault="00964CBB" w:rsidP="00964CBB">
      <w:pPr>
        <w:rPr>
          <w:sz w:val="24"/>
          <w:szCs w:val="24"/>
        </w:rPr>
      </w:pPr>
      <w:r w:rsidRPr="00964CBB">
        <w:rPr>
          <w:sz w:val="24"/>
          <w:szCs w:val="24"/>
        </w:rPr>
        <w:t xml:space="preserve"> Po</w:t>
      </w:r>
      <w:r>
        <w:rPr>
          <w:sz w:val="24"/>
          <w:szCs w:val="24"/>
        </w:rPr>
        <w:t xml:space="preserve"> </w:t>
      </w:r>
      <w:r w:rsidRPr="00964CBB">
        <w:rPr>
          <w:sz w:val="24"/>
          <w:szCs w:val="24"/>
        </w:rPr>
        <w:t xml:space="preserve">navadi se pojavlja pri mlajših od 40 let. Imunski sistem uniči celice </w:t>
      </w:r>
      <w:proofErr w:type="spellStart"/>
      <w:r w:rsidRPr="00964CBB">
        <w:rPr>
          <w:sz w:val="24"/>
          <w:szCs w:val="24"/>
        </w:rPr>
        <w:t>Langerhansovih</w:t>
      </w:r>
      <w:proofErr w:type="spellEnd"/>
      <w:r w:rsidRPr="00964CBB">
        <w:rPr>
          <w:sz w:val="24"/>
          <w:szCs w:val="24"/>
        </w:rPr>
        <w:t xml:space="preserve"> otočkov v trebušni slinavki, kjer drugače nastaja inzulin. Bolezen je tudi dedna. Bolniki se zdravijo z inzulinom, ki si ga dozirajo z injekcijo ali pa imajo posebne naprave, ki jim inzulin dozirajo same. </w:t>
      </w:r>
    </w:p>
    <w:p w:rsidR="00964CBB" w:rsidRDefault="00964CBB" w:rsidP="00964CBB">
      <w:pPr>
        <w:pStyle w:val="Naslov3"/>
      </w:pPr>
      <w:bookmarkStart w:id="42" w:name="_Toc288756224"/>
      <w:r>
        <w:lastRenderedPageBreak/>
        <w:t>Tip 2</w:t>
      </w:r>
      <w:bookmarkEnd w:id="42"/>
    </w:p>
    <w:p w:rsidR="00964CBB" w:rsidRPr="00964CBB" w:rsidRDefault="00964CBB" w:rsidP="00964CBB">
      <w:pPr>
        <w:rPr>
          <w:sz w:val="24"/>
          <w:szCs w:val="24"/>
        </w:rPr>
      </w:pPr>
      <w:r w:rsidRPr="00964CBB">
        <w:rPr>
          <w:sz w:val="24"/>
          <w:szCs w:val="24"/>
        </w:rPr>
        <w:t>Po</w:t>
      </w:r>
      <w:r>
        <w:rPr>
          <w:sz w:val="24"/>
          <w:szCs w:val="24"/>
        </w:rPr>
        <w:t xml:space="preserve"> </w:t>
      </w:r>
      <w:r w:rsidRPr="00964CBB">
        <w:rPr>
          <w:sz w:val="24"/>
          <w:szCs w:val="24"/>
        </w:rPr>
        <w:t>navadi se pojavi po štiridesetem letu. Nastane zaradi nezadostnega nastajanja inzulina.  Zdravljenje se</w:t>
      </w:r>
      <w:r>
        <w:rPr>
          <w:sz w:val="24"/>
          <w:szCs w:val="24"/>
        </w:rPr>
        <w:t xml:space="preserve"> najprej</w:t>
      </w:r>
      <w:r w:rsidRPr="00964CBB">
        <w:rPr>
          <w:sz w:val="24"/>
          <w:szCs w:val="24"/>
        </w:rPr>
        <w:t xml:space="preserve"> začne samo z dieto, pozneje pa lahko tudi z jemanjem tablet za zniževanje glukoze v krvi. Dednost ni edini vzrok za pojav sladkorne bolezni tipa 2. Zelo veliko vlogo imata tu prekomerna teža in telesna dejavnost.</w:t>
      </w:r>
    </w:p>
    <w:p w:rsidR="00964CBB" w:rsidRPr="00F57207" w:rsidRDefault="00964CBB" w:rsidP="00964CBB">
      <w:pPr>
        <w:pStyle w:val="Odstavekseznama"/>
        <w:rPr>
          <w:sz w:val="24"/>
          <w:szCs w:val="24"/>
        </w:rPr>
      </w:pPr>
    </w:p>
    <w:p w:rsidR="00964CBB" w:rsidRDefault="00964CBB" w:rsidP="00964CBB">
      <w:pPr>
        <w:pStyle w:val="Naslov3"/>
      </w:pPr>
      <w:bookmarkStart w:id="43" w:name="_Toc288756225"/>
      <w:r>
        <w:t>Prehrana pri sladkornih bolnikih</w:t>
      </w:r>
      <w:bookmarkEnd w:id="43"/>
    </w:p>
    <w:p w:rsidR="00964CBB" w:rsidRDefault="00964CBB" w:rsidP="00964CBB">
      <w:pPr>
        <w:rPr>
          <w:sz w:val="24"/>
          <w:szCs w:val="24"/>
        </w:rPr>
      </w:pPr>
      <w:r>
        <w:rPr>
          <w:sz w:val="24"/>
          <w:szCs w:val="24"/>
        </w:rPr>
        <w:t xml:space="preserve">Za  preskrbo z energijo naše telo potrebuje glukozo. Naše telo dobi glukozo iz prebavljene hrane v črevesu. </w:t>
      </w:r>
    </w:p>
    <w:p w:rsidR="00964CBB" w:rsidRDefault="00964CBB" w:rsidP="00964CBB">
      <w:pPr>
        <w:rPr>
          <w:sz w:val="24"/>
          <w:szCs w:val="24"/>
        </w:rPr>
      </w:pPr>
      <w:r>
        <w:rPr>
          <w:sz w:val="24"/>
          <w:szCs w:val="24"/>
        </w:rPr>
        <w:t>Osnovne sestavine hrane so:</w:t>
      </w:r>
    </w:p>
    <w:p w:rsidR="00964CBB" w:rsidRDefault="00964CBB" w:rsidP="00964CBB">
      <w:pPr>
        <w:pStyle w:val="Odstavekseznama"/>
        <w:numPr>
          <w:ilvl w:val="0"/>
          <w:numId w:val="10"/>
        </w:numPr>
        <w:rPr>
          <w:sz w:val="24"/>
          <w:szCs w:val="24"/>
        </w:rPr>
      </w:pPr>
      <w:r>
        <w:rPr>
          <w:sz w:val="24"/>
          <w:szCs w:val="24"/>
        </w:rPr>
        <w:t>Minerali,</w:t>
      </w:r>
    </w:p>
    <w:p w:rsidR="00964CBB" w:rsidRDefault="00964CBB" w:rsidP="00964CBB">
      <w:pPr>
        <w:pStyle w:val="Odstavekseznama"/>
        <w:numPr>
          <w:ilvl w:val="0"/>
          <w:numId w:val="10"/>
        </w:numPr>
        <w:rPr>
          <w:sz w:val="24"/>
          <w:szCs w:val="24"/>
        </w:rPr>
      </w:pPr>
      <w:r>
        <w:rPr>
          <w:sz w:val="24"/>
          <w:szCs w:val="24"/>
        </w:rPr>
        <w:t>Vitamini,</w:t>
      </w:r>
    </w:p>
    <w:p w:rsidR="00964CBB" w:rsidRDefault="00964CBB" w:rsidP="00964CBB">
      <w:pPr>
        <w:pStyle w:val="Odstavekseznama"/>
        <w:numPr>
          <w:ilvl w:val="0"/>
          <w:numId w:val="10"/>
        </w:numPr>
        <w:rPr>
          <w:sz w:val="24"/>
          <w:szCs w:val="24"/>
        </w:rPr>
      </w:pPr>
      <w:r>
        <w:rPr>
          <w:sz w:val="24"/>
          <w:szCs w:val="24"/>
        </w:rPr>
        <w:t>Voda,</w:t>
      </w:r>
    </w:p>
    <w:p w:rsidR="00964CBB" w:rsidRDefault="00964CBB" w:rsidP="00964CBB">
      <w:pPr>
        <w:pStyle w:val="Odstavekseznama"/>
        <w:numPr>
          <w:ilvl w:val="0"/>
          <w:numId w:val="10"/>
        </w:numPr>
        <w:rPr>
          <w:sz w:val="24"/>
          <w:szCs w:val="24"/>
        </w:rPr>
      </w:pPr>
      <w:r>
        <w:rPr>
          <w:sz w:val="24"/>
          <w:szCs w:val="24"/>
        </w:rPr>
        <w:t>Ogljikovi hidrati (sadje, kruh, riž, testenine, krompir)</w:t>
      </w:r>
    </w:p>
    <w:p w:rsidR="00964CBB" w:rsidRDefault="00964CBB" w:rsidP="00964CBB">
      <w:pPr>
        <w:pStyle w:val="Odstavekseznama"/>
        <w:numPr>
          <w:ilvl w:val="0"/>
          <w:numId w:val="10"/>
        </w:numPr>
        <w:rPr>
          <w:sz w:val="24"/>
          <w:szCs w:val="24"/>
        </w:rPr>
      </w:pPr>
      <w:r>
        <w:rPr>
          <w:sz w:val="24"/>
          <w:szCs w:val="24"/>
        </w:rPr>
        <w:t>Beljakovine (ribe, meso, sojini izdelki, skuta)</w:t>
      </w:r>
    </w:p>
    <w:p w:rsidR="00964CBB" w:rsidRDefault="00964CBB" w:rsidP="00964CBB">
      <w:pPr>
        <w:pStyle w:val="Odstavekseznama"/>
        <w:numPr>
          <w:ilvl w:val="0"/>
          <w:numId w:val="10"/>
        </w:numPr>
        <w:rPr>
          <w:sz w:val="24"/>
          <w:szCs w:val="24"/>
        </w:rPr>
      </w:pPr>
      <w:r>
        <w:rPr>
          <w:sz w:val="24"/>
          <w:szCs w:val="24"/>
        </w:rPr>
        <w:t>Maščobe (olje, margarina, maslo, oreščki, slanina)</w:t>
      </w:r>
    </w:p>
    <w:p w:rsidR="00964CBB" w:rsidRDefault="00964CBB" w:rsidP="00964CBB">
      <w:pPr>
        <w:rPr>
          <w:sz w:val="24"/>
          <w:szCs w:val="24"/>
        </w:rPr>
      </w:pPr>
      <w:r>
        <w:rPr>
          <w:sz w:val="24"/>
          <w:szCs w:val="24"/>
        </w:rPr>
        <w:t>Ogljikovi hidrati so skupina spojin, kamor spadajo različne vrste sladkorjev (fruktoza, glukoza) in škrob. Škrob se v prebavilih razgradi do osnovnih gradbenih elementov, molekul glukoze in drugih enostavnih sladkorjev.</w:t>
      </w:r>
    </w:p>
    <w:p w:rsidR="00964CBB" w:rsidRDefault="00964CBB" w:rsidP="00964CBB">
      <w:pPr>
        <w:rPr>
          <w:sz w:val="24"/>
          <w:szCs w:val="24"/>
        </w:rPr>
      </w:pPr>
      <w:r>
        <w:rPr>
          <w:sz w:val="24"/>
          <w:szCs w:val="24"/>
        </w:rPr>
        <w:t>Ogljikovi hidrati zelo veliko zvišajo glukozo v krvi. Medtem ko beljakovine, maščobe in živila, ki so sestavljena pretežno iz vode, le malo zvišujejo glukozo v krvi.</w:t>
      </w:r>
    </w:p>
    <w:p w:rsidR="00964CBB" w:rsidRDefault="00964CBB" w:rsidP="00964CBB">
      <w:pPr>
        <w:pStyle w:val="Naslov3"/>
      </w:pPr>
    </w:p>
    <w:p w:rsidR="00964CBB" w:rsidRDefault="00964CBB" w:rsidP="00964CBB">
      <w:pPr>
        <w:pStyle w:val="Naslov3"/>
      </w:pPr>
      <w:bookmarkStart w:id="44" w:name="_Toc288756226"/>
      <w:r>
        <w:t>Nadzorovanje sladkorne bolezni</w:t>
      </w:r>
      <w:bookmarkEnd w:id="44"/>
    </w:p>
    <w:p w:rsidR="00964CBB" w:rsidRDefault="00964CBB" w:rsidP="00964CBB">
      <w:pPr>
        <w:rPr>
          <w:sz w:val="24"/>
          <w:szCs w:val="24"/>
        </w:rPr>
      </w:pPr>
      <w:r>
        <w:rPr>
          <w:sz w:val="24"/>
          <w:szCs w:val="24"/>
        </w:rPr>
        <w:t>Sladkorno bolezen je treba nadzorovati vsak dan pred vsakim obrokom in pred spanjem si morajo bolniki izmeriti koncentracijo glukoze v krvi. Vsakodnevni nadzor bolnikom omogoča, da živijo tako, kot si sami želijo. Spremembe glukoze v krvi bolniku pove, kako nanjo vpliva njihov način življenja.</w:t>
      </w:r>
    </w:p>
    <w:p w:rsidR="00964CBB" w:rsidRDefault="00964CBB" w:rsidP="00964CBB">
      <w:pPr>
        <w:pStyle w:val="Naslov4"/>
      </w:pPr>
      <w:bookmarkStart w:id="45" w:name="_Toc288756227"/>
      <w:r>
        <w:t>Hiperglikemija</w:t>
      </w:r>
      <w:bookmarkEnd w:id="45"/>
    </w:p>
    <w:p w:rsidR="00964CBB" w:rsidRDefault="00964CBB" w:rsidP="00964CBB">
      <w:pPr>
        <w:rPr>
          <w:sz w:val="24"/>
          <w:szCs w:val="24"/>
        </w:rPr>
      </w:pPr>
      <w:r>
        <w:rPr>
          <w:sz w:val="24"/>
          <w:szCs w:val="24"/>
        </w:rPr>
        <w:t xml:space="preserve">Pomeni, da je v krvi preveč glukoze in na splošno pomeni, da sladkorna bolezen ni pravilno urejena. Do hiperglikemije lahko pride, če je predpisana količina inzulina premajhna za bolnikove potrebe ali če dlje kot </w:t>
      </w:r>
      <w:proofErr w:type="spellStart"/>
      <w:r>
        <w:rPr>
          <w:sz w:val="24"/>
          <w:szCs w:val="24"/>
        </w:rPr>
        <w:t>ponavadi</w:t>
      </w:r>
      <w:proofErr w:type="spellEnd"/>
      <w:r>
        <w:rPr>
          <w:sz w:val="24"/>
          <w:szCs w:val="24"/>
        </w:rPr>
        <w:t xml:space="preserve"> uživajo večje obroke hrane. Tudi premalo telesne aktivnosti vpliva na zvišanje glukoze. Glukozo v krvi lahko uravnamo z dodatno injekcijo inzulina.</w:t>
      </w:r>
    </w:p>
    <w:p w:rsidR="00964CBB" w:rsidRDefault="00964CBB" w:rsidP="00964CBB">
      <w:pPr>
        <w:pStyle w:val="Naslov4"/>
      </w:pPr>
      <w:bookmarkStart w:id="46" w:name="_Toc288756228"/>
      <w:r>
        <w:t>Hipoglikemija</w:t>
      </w:r>
      <w:bookmarkEnd w:id="46"/>
    </w:p>
    <w:p w:rsidR="00964CBB" w:rsidRDefault="00964CBB" w:rsidP="00964CBB">
      <w:pPr>
        <w:rPr>
          <w:sz w:val="24"/>
          <w:szCs w:val="24"/>
        </w:rPr>
      </w:pPr>
      <w:r>
        <w:rPr>
          <w:sz w:val="24"/>
          <w:szCs w:val="24"/>
        </w:rPr>
        <w:t xml:space="preserve">V krvi je glukoze premalo. To se lahko zgodi pri zdravljenju z inzulinom in tudi pri zdravljenju z tabletami. Hipoglikemijo lahko povzroči prevelik telesni napor, preveliko ukvarjanje s </w:t>
      </w:r>
      <w:r>
        <w:rPr>
          <w:sz w:val="24"/>
          <w:szCs w:val="24"/>
        </w:rPr>
        <w:lastRenderedPageBreak/>
        <w:t>športom, premajhne količine hrane oziroma da kakšen obrok izpustijo. Povzroči jo tudi prevelik odmerek inzulina in prekomerni odmerki alkoholnih pijač. Hipoglikemijo napovedujejo simptomi, ki pa so pri vsakem bolniku lahko drugačni. Najpogostejši simptomi so: tresenje, omotičnost, strah, zmedenost, lakota, utrujenost, povečano znojenje, glavobol, težave z vidom, težave pri govorjenju in šumenje v ušesih. Če pri hipoglikemiji ne ukrepamo pravočasno in pravilno lahko bolnik pade v nezavest.</w:t>
      </w:r>
    </w:p>
    <w:p w:rsidR="00964CBB" w:rsidRPr="00DD7AD0" w:rsidRDefault="00964CBB" w:rsidP="00964CBB">
      <w:pPr>
        <w:rPr>
          <w:sz w:val="24"/>
          <w:szCs w:val="24"/>
        </w:rPr>
      </w:pPr>
      <w:r>
        <w:rPr>
          <w:sz w:val="24"/>
          <w:szCs w:val="24"/>
        </w:rPr>
        <w:t>Ko bolnik začuti prve simptome hipoglikemije mora prenehati s tistim kar počne in pojesti mora nekaj sladkorja, kot so na primer med, marmelada, sladka pijača... To jim bo v nekaj minutah povišalo glukozo v krvi in počutili se bojo boljše.</w:t>
      </w:r>
    </w:p>
    <w:p w:rsidR="00964CBB" w:rsidRPr="00F57207" w:rsidRDefault="00964CBB" w:rsidP="00964CBB">
      <w:pPr>
        <w:rPr>
          <w:sz w:val="24"/>
          <w:szCs w:val="24"/>
        </w:rPr>
      </w:pPr>
    </w:p>
    <w:p w:rsidR="000E4D24" w:rsidRPr="000E4D24" w:rsidRDefault="000E4D24" w:rsidP="000E4D24"/>
    <w:p w:rsidR="003C058C" w:rsidRDefault="003C058C" w:rsidP="00D95D5C">
      <w:pPr>
        <w:pStyle w:val="Naslov1"/>
      </w:pPr>
      <w:bookmarkStart w:id="47" w:name="_Toc288751363"/>
    </w:p>
    <w:p w:rsidR="00D95D5C" w:rsidRDefault="00D95D5C" w:rsidP="00D95D5C">
      <w:pPr>
        <w:pStyle w:val="Naslov1"/>
      </w:pPr>
      <w:bookmarkStart w:id="48" w:name="_Toc288756229"/>
      <w:r>
        <w:t>Praktični del</w:t>
      </w:r>
      <w:bookmarkEnd w:id="47"/>
      <w:bookmarkEnd w:id="48"/>
    </w:p>
    <w:p w:rsidR="00964CBB" w:rsidRDefault="00964CBB" w:rsidP="00964CBB">
      <w:r>
        <w:t xml:space="preserve">Pri praktičnemu delu, sva se odločili da narediva anketo. Z njo sva hoteli ugotoviti kako je sladkorna bolezen poznana ljudem. Anketo sva razdelili v dveh oddelkih naše šole (1. A in 4. A).  </w:t>
      </w:r>
    </w:p>
    <w:p w:rsidR="00964CBB" w:rsidRDefault="00964CBB" w:rsidP="00964CBB">
      <w:r>
        <w:t xml:space="preserve">Druga anketa pa je bila namenjena sladkornim bolnikom. Z njihovimi anketami sva imeli namen ugotoviti, kako je poskrbljeno za sladkorne bolnike v restavracijah, v javnem življenju in na kakšen način se oni soočajo s sladkorno boleznijo. Povezali sva se tudi z diabetologinjo dr. Karin Kanc, ki nama je razložila marsikaj o sladkorni bolezni.  </w:t>
      </w:r>
    </w:p>
    <w:p w:rsidR="00964CBB" w:rsidRDefault="00964CBB" w:rsidP="00964CBB">
      <w:r>
        <w:t>Najini hipotezi sta bili:</w:t>
      </w:r>
    </w:p>
    <w:p w:rsidR="00964CBB" w:rsidRDefault="00964CBB" w:rsidP="00964CBB">
      <w:pPr>
        <w:pStyle w:val="Odstavekseznama"/>
        <w:numPr>
          <w:ilvl w:val="0"/>
          <w:numId w:val="11"/>
        </w:numPr>
        <w:rPr>
          <w:sz w:val="24"/>
          <w:szCs w:val="24"/>
        </w:rPr>
      </w:pPr>
      <w:r>
        <w:rPr>
          <w:sz w:val="24"/>
          <w:szCs w:val="24"/>
        </w:rPr>
        <w:t>Sladkorna bolezen v svetu ni tako prepoznavna oziroma ljudje ne vejo veliko o njej.</w:t>
      </w:r>
    </w:p>
    <w:p w:rsidR="00964CBB" w:rsidRDefault="00964CBB" w:rsidP="00964CBB">
      <w:pPr>
        <w:pStyle w:val="Odstavekseznama"/>
        <w:numPr>
          <w:ilvl w:val="0"/>
          <w:numId w:val="11"/>
        </w:numPr>
        <w:rPr>
          <w:sz w:val="24"/>
          <w:szCs w:val="24"/>
        </w:rPr>
      </w:pPr>
      <w:r>
        <w:rPr>
          <w:sz w:val="24"/>
          <w:szCs w:val="24"/>
        </w:rPr>
        <w:t>Hrane za diabetike je v trgovini dovolj, a je predraga.</w:t>
      </w:r>
    </w:p>
    <w:p w:rsidR="00964CBB" w:rsidRDefault="00964CBB" w:rsidP="00964CBB">
      <w:pPr>
        <w:rPr>
          <w:sz w:val="24"/>
          <w:szCs w:val="24"/>
        </w:rPr>
      </w:pPr>
    </w:p>
    <w:p w:rsidR="00964CBB" w:rsidRPr="00964CBB" w:rsidRDefault="00964CBB" w:rsidP="00964CBB">
      <w:pPr>
        <w:rPr>
          <w:sz w:val="24"/>
          <w:szCs w:val="24"/>
        </w:rPr>
      </w:pPr>
      <w:r>
        <w:rPr>
          <w:sz w:val="24"/>
          <w:szCs w:val="24"/>
        </w:rPr>
        <w:t xml:space="preserve">Rezultati so še v obdelavi. </w:t>
      </w:r>
    </w:p>
    <w:p w:rsidR="00964CBB" w:rsidRPr="00964CBB" w:rsidRDefault="00964CBB" w:rsidP="00964CBB">
      <w:pPr>
        <w:pStyle w:val="Odstavekseznama"/>
      </w:pPr>
    </w:p>
    <w:p w:rsidR="00964CBB" w:rsidRDefault="00964CBB" w:rsidP="00D95D5C">
      <w:pPr>
        <w:pStyle w:val="Naslov1"/>
      </w:pPr>
      <w:bookmarkStart w:id="49" w:name="_Toc288751364"/>
    </w:p>
    <w:p w:rsidR="00964CBB" w:rsidRDefault="00964CBB" w:rsidP="00D95D5C">
      <w:pPr>
        <w:pStyle w:val="Naslov1"/>
      </w:pPr>
    </w:p>
    <w:p w:rsidR="00964CBB" w:rsidRDefault="00964CBB" w:rsidP="00D95D5C">
      <w:pPr>
        <w:pStyle w:val="Naslov1"/>
      </w:pPr>
    </w:p>
    <w:p w:rsidR="00D95D5C" w:rsidRDefault="00D95D5C" w:rsidP="00D95D5C">
      <w:pPr>
        <w:pStyle w:val="Naslov1"/>
      </w:pPr>
      <w:bookmarkStart w:id="50" w:name="_Toc288756230"/>
      <w:r>
        <w:t>Zaključek</w:t>
      </w:r>
      <w:bookmarkEnd w:id="49"/>
      <w:bookmarkEnd w:id="50"/>
    </w:p>
    <w:p w:rsidR="00D95D5C" w:rsidRDefault="00D95D5C" w:rsidP="00D95D5C">
      <w:pPr>
        <w:pStyle w:val="Naslov1"/>
      </w:pPr>
      <w:bookmarkStart w:id="51" w:name="_Toc288751365"/>
      <w:bookmarkStart w:id="52" w:name="_Toc288756231"/>
      <w:r>
        <w:t>Viri</w:t>
      </w:r>
      <w:bookmarkEnd w:id="51"/>
      <w:bookmarkEnd w:id="52"/>
    </w:p>
    <w:p w:rsidR="006B2ADD" w:rsidRDefault="00110CA7" w:rsidP="006B2ADD">
      <w:pPr>
        <w:numPr>
          <w:ilvl w:val="0"/>
          <w:numId w:val="7"/>
        </w:numPr>
      </w:pPr>
      <w:hyperlink r:id="rId7" w:history="1">
        <w:r w:rsidR="006B2ADD" w:rsidRPr="00583679">
          <w:rPr>
            <w:rStyle w:val="Hiperpovezava"/>
          </w:rPr>
          <w:t>http://www.jazindiabetes.si/</w:t>
        </w:r>
      </w:hyperlink>
      <w:r w:rsidR="006B2ADD">
        <w:t xml:space="preserve"> (21. 12. 2010)</w:t>
      </w:r>
    </w:p>
    <w:p w:rsidR="006B2ADD" w:rsidRPr="00D1392A" w:rsidRDefault="006B2ADD" w:rsidP="006B2ADD">
      <w:pPr>
        <w:numPr>
          <w:ilvl w:val="0"/>
          <w:numId w:val="7"/>
        </w:numPr>
      </w:pPr>
      <w:r>
        <w:t>Leksikon Biologija, zbirka: Tematski leksikoni, prevod in priredba dr. Jelka Strgar, založba Učila, Tržič 2007</w:t>
      </w:r>
    </w:p>
    <w:p w:rsidR="00FF0030" w:rsidRDefault="00FF0030" w:rsidP="00FF0030">
      <w:pPr>
        <w:pStyle w:val="Naslov1"/>
      </w:pPr>
      <w:bookmarkStart w:id="53" w:name="_Toc288756232"/>
      <w:r>
        <w:t>Priloga 1</w:t>
      </w:r>
      <w:bookmarkEnd w:id="53"/>
    </w:p>
    <w:p w:rsidR="00FF0030" w:rsidRPr="004F5ABB" w:rsidRDefault="00FF0030" w:rsidP="00FF0030">
      <w:r w:rsidRPr="004F5ABB">
        <w:t xml:space="preserve">Sva Anita Bezeljak in Tea Kos, dijakinji prvega letnika gimnazije Vič v Ljubljani. V letošnjem šolskem letu sva se odločili za izdelavo projektne naloge z naslovom Sladila in umetna sladila. V nalogi želiva izvedeti kaj več o sladilih, </w:t>
      </w:r>
      <w:r>
        <w:t xml:space="preserve">o </w:t>
      </w:r>
      <w:r w:rsidRPr="004F5ABB">
        <w:t>razlika</w:t>
      </w:r>
      <w:r>
        <w:t>h</w:t>
      </w:r>
      <w:r w:rsidRPr="004F5ABB">
        <w:t xml:space="preserve"> med umetnimi sladili in kako vsa sladila vplivajo na</w:t>
      </w:r>
      <w:r>
        <w:t xml:space="preserve"> človeka. O</w:t>
      </w:r>
      <w:r w:rsidRPr="004F5ABB">
        <w:t>sredotočili sva se na sladkorno bolezen</w:t>
      </w:r>
      <w:r>
        <w:t>, bolezen civilizacije</w:t>
      </w:r>
      <w:r w:rsidRPr="004F5ABB">
        <w:t xml:space="preserve">.  </w:t>
      </w:r>
      <w:r>
        <w:t xml:space="preserve">Zanima naju, koliko ljudje vemo o sladkorni bolezni. </w:t>
      </w:r>
      <w:r w:rsidRPr="004F5ABB">
        <w:t xml:space="preserve">Za reševanje ankete, se vam najlepše zahvaljujeva, saj boste s tem pripomogli k uspešnosti najine naloge. </w:t>
      </w:r>
    </w:p>
    <w:p w:rsidR="00FF0030" w:rsidRPr="00F5310C" w:rsidRDefault="00FF0030" w:rsidP="00FF0030">
      <w:r w:rsidRPr="00F5310C">
        <w:t xml:space="preserve">Spol:     M </w:t>
      </w:r>
      <w:r w:rsidRPr="00F5310C">
        <w:tab/>
        <w:t>Ž</w:t>
      </w:r>
    </w:p>
    <w:p w:rsidR="00FF0030" w:rsidRPr="00F5310C" w:rsidRDefault="00FF0030" w:rsidP="00FF0030">
      <w:r w:rsidRPr="00F5310C">
        <w:t>Leto rojstva: ______</w:t>
      </w:r>
    </w:p>
    <w:p w:rsidR="00FF0030" w:rsidRPr="00F5310C" w:rsidRDefault="00FF0030" w:rsidP="00FF0030">
      <w:pPr>
        <w:pStyle w:val="Odstavekseznama"/>
        <w:numPr>
          <w:ilvl w:val="0"/>
          <w:numId w:val="4"/>
        </w:numPr>
      </w:pPr>
      <w:r w:rsidRPr="00F5310C">
        <w:t>Koliko ljudi na svetu ima sladkorno bolezen? (obkroži pravilni odgovor)</w:t>
      </w:r>
    </w:p>
    <w:p w:rsidR="00FF0030" w:rsidRPr="00F5310C" w:rsidRDefault="00FF0030" w:rsidP="00FF0030">
      <w:pPr>
        <w:pStyle w:val="Odstavekseznama"/>
      </w:pPr>
      <w:r w:rsidRPr="00F5310C">
        <w:t>a) 20 milijonov</w:t>
      </w:r>
    </w:p>
    <w:p w:rsidR="00FF0030" w:rsidRPr="00F5310C" w:rsidRDefault="00FF0030" w:rsidP="00FF0030">
      <w:pPr>
        <w:pStyle w:val="Odstavekseznama"/>
      </w:pPr>
      <w:r w:rsidRPr="00F5310C">
        <w:t>b) 150 milijonov</w:t>
      </w:r>
    </w:p>
    <w:p w:rsidR="00FF0030" w:rsidRPr="00F5310C" w:rsidRDefault="00FF0030" w:rsidP="00FF0030">
      <w:pPr>
        <w:pStyle w:val="Odstavekseznama"/>
      </w:pPr>
      <w:r w:rsidRPr="00F5310C">
        <w:t>c) 195 milijonov</w:t>
      </w:r>
    </w:p>
    <w:p w:rsidR="00FF0030" w:rsidRPr="00F5310C" w:rsidRDefault="00FF0030" w:rsidP="00FF0030">
      <w:pPr>
        <w:pStyle w:val="Odstavekseznama"/>
      </w:pPr>
    </w:p>
    <w:p w:rsidR="00FF0030" w:rsidRPr="00F5310C" w:rsidRDefault="00FF0030" w:rsidP="00FF0030">
      <w:pPr>
        <w:pStyle w:val="Odstavekseznama"/>
        <w:numPr>
          <w:ilvl w:val="0"/>
          <w:numId w:val="4"/>
        </w:numPr>
      </w:pPr>
      <w:r w:rsidRPr="00F5310C">
        <w:t>Koliko ljudi ima v Sloveniji sladkorno bolezen?</w:t>
      </w:r>
    </w:p>
    <w:p w:rsidR="00FF0030" w:rsidRPr="00F5310C" w:rsidRDefault="00FF0030" w:rsidP="00FF0030">
      <w:pPr>
        <w:pStyle w:val="Odstavekseznama"/>
      </w:pPr>
      <w:r w:rsidRPr="00F5310C">
        <w:t>a) 8%</w:t>
      </w:r>
    </w:p>
    <w:p w:rsidR="00FF0030" w:rsidRPr="00F5310C" w:rsidRDefault="00FF0030" w:rsidP="00FF0030">
      <w:pPr>
        <w:pStyle w:val="Odstavekseznama"/>
      </w:pPr>
      <w:r w:rsidRPr="00F5310C">
        <w:t>b) 15%</w:t>
      </w:r>
    </w:p>
    <w:p w:rsidR="00FF0030" w:rsidRPr="00F5310C" w:rsidRDefault="00FF0030" w:rsidP="00FF0030">
      <w:pPr>
        <w:pStyle w:val="Odstavekseznama"/>
      </w:pPr>
      <w:r w:rsidRPr="00F5310C">
        <w:t>c)  20%</w:t>
      </w:r>
    </w:p>
    <w:p w:rsidR="00FF0030" w:rsidRPr="00F5310C" w:rsidRDefault="00FF0030" w:rsidP="00FF0030">
      <w:pPr>
        <w:pStyle w:val="Odstavekseznama"/>
        <w:ind w:left="1080"/>
      </w:pPr>
    </w:p>
    <w:p w:rsidR="00FF0030" w:rsidRPr="00F5310C" w:rsidRDefault="00FF0030" w:rsidP="00FF0030">
      <w:pPr>
        <w:pStyle w:val="Odstavekseznama"/>
        <w:numPr>
          <w:ilvl w:val="0"/>
          <w:numId w:val="4"/>
        </w:numPr>
      </w:pPr>
      <w:r w:rsidRPr="00F5310C">
        <w:t xml:space="preserve">Kako delimo sladkorno bolezen? </w:t>
      </w:r>
      <w:r w:rsidRPr="00F5310C">
        <w:rPr>
          <w:i/>
        </w:rPr>
        <w:t>(obkroži pravilni odgovor)</w:t>
      </w:r>
    </w:p>
    <w:p w:rsidR="00FF0030" w:rsidRPr="00F5310C" w:rsidRDefault="00FF0030" w:rsidP="00FF0030">
      <w:pPr>
        <w:pStyle w:val="Odstavekseznama"/>
        <w:numPr>
          <w:ilvl w:val="0"/>
          <w:numId w:val="5"/>
        </w:numPr>
      </w:pPr>
      <w:r w:rsidRPr="00F5310C">
        <w:t>Tip A in tip B</w:t>
      </w:r>
    </w:p>
    <w:p w:rsidR="00FF0030" w:rsidRPr="00F5310C" w:rsidRDefault="00FF0030" w:rsidP="00FF0030">
      <w:pPr>
        <w:pStyle w:val="Odstavekseznama"/>
        <w:numPr>
          <w:ilvl w:val="0"/>
          <w:numId w:val="5"/>
        </w:numPr>
      </w:pPr>
      <w:r w:rsidRPr="00F5310C">
        <w:t>Tip 1 in tip 0</w:t>
      </w:r>
    </w:p>
    <w:p w:rsidR="00FF0030" w:rsidRPr="00F5310C" w:rsidRDefault="00FF0030" w:rsidP="00FF0030">
      <w:pPr>
        <w:pStyle w:val="Odstavekseznama"/>
        <w:numPr>
          <w:ilvl w:val="0"/>
          <w:numId w:val="5"/>
        </w:numPr>
      </w:pPr>
      <w:r w:rsidRPr="00F5310C">
        <w:t>Tip 1 in tip 2</w:t>
      </w:r>
    </w:p>
    <w:p w:rsidR="00FF0030" w:rsidRPr="00F5310C" w:rsidRDefault="00FF0030" w:rsidP="00FF0030">
      <w:pPr>
        <w:pStyle w:val="Odstavekseznama"/>
        <w:ind w:left="1080"/>
      </w:pPr>
    </w:p>
    <w:p w:rsidR="00FF0030" w:rsidRPr="00F5310C" w:rsidRDefault="00FF0030" w:rsidP="00FF0030">
      <w:pPr>
        <w:pStyle w:val="Odstavekseznama"/>
        <w:numPr>
          <w:ilvl w:val="0"/>
          <w:numId w:val="4"/>
        </w:numPr>
      </w:pPr>
      <w:r w:rsidRPr="00F5310C">
        <w:t>Če imaš sladkorno bolezen pomeni, da:</w:t>
      </w:r>
    </w:p>
    <w:p w:rsidR="00FF0030" w:rsidRPr="00F5310C" w:rsidRDefault="00FF0030" w:rsidP="00FF0030">
      <w:pPr>
        <w:pStyle w:val="Odstavekseznama"/>
      </w:pPr>
      <w:r w:rsidRPr="00F5310C">
        <w:lastRenderedPageBreak/>
        <w:t>a) imaš stalno zvišanje glukoze v krvi</w:t>
      </w:r>
    </w:p>
    <w:p w:rsidR="00FF0030" w:rsidRPr="00F5310C" w:rsidRDefault="00FF0030" w:rsidP="00FF0030">
      <w:pPr>
        <w:pStyle w:val="Odstavekseznama"/>
      </w:pPr>
      <w:r w:rsidRPr="00F5310C">
        <w:t>b) imaš stalno znižanje glukoze v krvi</w:t>
      </w:r>
    </w:p>
    <w:p w:rsidR="00FF0030" w:rsidRPr="00F5310C" w:rsidRDefault="00FF0030" w:rsidP="00FF0030">
      <w:pPr>
        <w:pStyle w:val="Odstavekseznama"/>
      </w:pPr>
      <w:r w:rsidRPr="00F5310C">
        <w:t>c) imaš stalno znižanje inzulina v krvi</w:t>
      </w:r>
    </w:p>
    <w:p w:rsidR="00FF0030" w:rsidRPr="00F5310C" w:rsidRDefault="00FF0030" w:rsidP="00FF0030">
      <w:pPr>
        <w:pStyle w:val="Odstavekseznama"/>
      </w:pPr>
    </w:p>
    <w:p w:rsidR="00FF0030" w:rsidRPr="00F5310C" w:rsidRDefault="00FF0030" w:rsidP="00FF0030">
      <w:pPr>
        <w:pStyle w:val="Odstavekseznama"/>
        <w:numPr>
          <w:ilvl w:val="0"/>
          <w:numId w:val="4"/>
        </w:numPr>
      </w:pPr>
      <w:r w:rsidRPr="00F5310C">
        <w:t>Pomanjkanje katerega hormona privede do sladkorne bolezni?</w:t>
      </w:r>
    </w:p>
    <w:p w:rsidR="00FF0030" w:rsidRPr="00F5310C" w:rsidRDefault="00FF0030" w:rsidP="00FF0030">
      <w:pPr>
        <w:pStyle w:val="Odstavekseznama"/>
      </w:pPr>
      <w:r w:rsidRPr="00F5310C">
        <w:t xml:space="preserve">a) inzulina </w:t>
      </w:r>
    </w:p>
    <w:p w:rsidR="00FF0030" w:rsidRPr="00F5310C" w:rsidRDefault="00FF0030" w:rsidP="00FF0030">
      <w:pPr>
        <w:pStyle w:val="Odstavekseznama"/>
      </w:pPr>
      <w:r w:rsidRPr="00F5310C">
        <w:t xml:space="preserve">b) </w:t>
      </w:r>
      <w:proofErr w:type="spellStart"/>
      <w:r w:rsidRPr="00F5310C">
        <w:t>glukagona</w:t>
      </w:r>
      <w:proofErr w:type="spellEnd"/>
    </w:p>
    <w:p w:rsidR="00FF0030" w:rsidRPr="00F5310C" w:rsidRDefault="00FF0030" w:rsidP="00FF0030">
      <w:pPr>
        <w:pStyle w:val="Odstavekseznama"/>
      </w:pPr>
      <w:r w:rsidRPr="00F5310C">
        <w:t>c) ščitnice</w:t>
      </w:r>
    </w:p>
    <w:p w:rsidR="00FF0030" w:rsidRPr="00F5310C" w:rsidRDefault="00FF0030" w:rsidP="00FF0030">
      <w:pPr>
        <w:pStyle w:val="Odstavekseznama"/>
      </w:pPr>
    </w:p>
    <w:p w:rsidR="00FF0030" w:rsidRPr="00F5310C" w:rsidRDefault="00FF0030" w:rsidP="00FF0030">
      <w:pPr>
        <w:pStyle w:val="Odstavekseznama"/>
        <w:numPr>
          <w:ilvl w:val="0"/>
          <w:numId w:val="4"/>
        </w:numPr>
      </w:pPr>
      <w:r w:rsidRPr="00F5310C">
        <w:t>Poznate koga, ki ima sladkorno bolezen?</w:t>
      </w:r>
    </w:p>
    <w:p w:rsidR="00FF0030" w:rsidRPr="00F5310C" w:rsidRDefault="00FF0030" w:rsidP="00FF0030">
      <w:pPr>
        <w:pStyle w:val="Odstavekseznama"/>
      </w:pPr>
      <w:r w:rsidRPr="00F5310C">
        <w:t>DA</w:t>
      </w:r>
      <w:r w:rsidRPr="00F5310C">
        <w:tab/>
        <w:t>NE</w:t>
      </w:r>
    </w:p>
    <w:p w:rsidR="00FF0030" w:rsidRPr="00F5310C" w:rsidRDefault="00FF0030" w:rsidP="00FF0030">
      <w:pPr>
        <w:pStyle w:val="Odstavekseznama"/>
        <w:rPr>
          <w:i/>
        </w:rPr>
      </w:pPr>
      <w:r w:rsidRPr="00F5310C">
        <w:rPr>
          <w:i/>
        </w:rPr>
        <w:t>(če ste odgovorili z DA, napišite koliko)  _________</w:t>
      </w:r>
    </w:p>
    <w:p w:rsidR="00FF0030" w:rsidRPr="00F5310C" w:rsidRDefault="00FF0030" w:rsidP="00FF0030">
      <w:pPr>
        <w:pStyle w:val="Odstavekseznama"/>
        <w:rPr>
          <w:i/>
        </w:rPr>
      </w:pPr>
    </w:p>
    <w:p w:rsidR="00FF0030" w:rsidRPr="00F5310C" w:rsidRDefault="00FF0030" w:rsidP="00FF0030">
      <w:pPr>
        <w:pStyle w:val="Odstavekseznama"/>
        <w:numPr>
          <w:ilvl w:val="0"/>
          <w:numId w:val="4"/>
        </w:numPr>
      </w:pPr>
      <w:r w:rsidRPr="00F5310C">
        <w:t>Kakšen je simbol za sladkorno bolezen?</w:t>
      </w:r>
    </w:p>
    <w:p w:rsidR="00FF0030" w:rsidRPr="00F5310C" w:rsidRDefault="00FF0030" w:rsidP="00FF0030">
      <w:pPr>
        <w:pStyle w:val="Odstavekseznama"/>
      </w:pPr>
      <w:r w:rsidRPr="00F5310C">
        <w:t>a) rdeč krog</w:t>
      </w:r>
    </w:p>
    <w:p w:rsidR="00FF0030" w:rsidRPr="00F5310C" w:rsidRDefault="00FF0030" w:rsidP="00FF0030">
      <w:pPr>
        <w:pStyle w:val="Odstavekseznama"/>
      </w:pPr>
      <w:r w:rsidRPr="00F5310C">
        <w:t>b) moder krog</w:t>
      </w:r>
    </w:p>
    <w:p w:rsidR="00FF0030" w:rsidRPr="00F5310C" w:rsidRDefault="00FF0030" w:rsidP="00FF0030">
      <w:pPr>
        <w:pStyle w:val="Odstavekseznama"/>
      </w:pPr>
      <w:r w:rsidRPr="00F5310C">
        <w:t>c) rumen krog</w:t>
      </w:r>
    </w:p>
    <w:p w:rsidR="00FF0030" w:rsidRPr="00F5310C" w:rsidRDefault="00FF0030" w:rsidP="00FF0030">
      <w:pPr>
        <w:pStyle w:val="Odstavekseznama"/>
        <w:jc w:val="right"/>
      </w:pPr>
      <w:r w:rsidRPr="00F5310C">
        <w:t xml:space="preserve">Hvala za sodelovanje! </w:t>
      </w:r>
    </w:p>
    <w:p w:rsidR="00FF0030" w:rsidRPr="00FF0030" w:rsidRDefault="00FF0030" w:rsidP="00FF0030">
      <w:pPr>
        <w:pStyle w:val="Naslov1"/>
      </w:pPr>
      <w:bookmarkStart w:id="54" w:name="_Toc288756233"/>
      <w:r>
        <w:t>Priloga 2</w:t>
      </w:r>
      <w:bookmarkEnd w:id="54"/>
    </w:p>
    <w:p w:rsidR="00FF0030" w:rsidRPr="004F5ABB" w:rsidRDefault="00FF0030" w:rsidP="00FF0030">
      <w:r w:rsidRPr="004F5ABB">
        <w:t xml:space="preserve">Sva Anita Bezeljak in Tea Kos, dijakinji prvega letnika gimnazije Vič v Ljubljani. V letošnjem šolskem letu sva se odločili za izdelavo projektne naloge z naslovom Sladila in umetna sladila. V nalogi želiva izvedeti kaj več o sladilih, </w:t>
      </w:r>
      <w:r>
        <w:t xml:space="preserve">o </w:t>
      </w:r>
      <w:r w:rsidRPr="004F5ABB">
        <w:t>razlika</w:t>
      </w:r>
      <w:r>
        <w:t>h</w:t>
      </w:r>
      <w:r w:rsidRPr="004F5ABB">
        <w:t xml:space="preserve"> med umetnimi sladili in kako vsa sladila vplivajo na</w:t>
      </w:r>
      <w:r>
        <w:t xml:space="preserve"> človeka. O</w:t>
      </w:r>
      <w:r w:rsidRPr="004F5ABB">
        <w:t>sredotočili sva se na sladkorno bolezen</w:t>
      </w:r>
      <w:r>
        <w:t>, bolezen civilizacije</w:t>
      </w:r>
      <w:r w:rsidRPr="004F5ABB">
        <w:t xml:space="preserve">.  Za reševanje ankete, se vam najlepše zahvaljujeva, saj boste s tem pripomogli k uspešnosti najine naloge. </w:t>
      </w:r>
    </w:p>
    <w:p w:rsidR="00FF0030" w:rsidRPr="004F5ABB" w:rsidRDefault="00FF0030" w:rsidP="00FF0030">
      <w:r w:rsidRPr="004F5ABB">
        <w:t>Spol:  M</w:t>
      </w:r>
      <w:r w:rsidRPr="004F5ABB">
        <w:tab/>
        <w:t>Ž</w:t>
      </w:r>
    </w:p>
    <w:p w:rsidR="00FF0030" w:rsidRPr="004F5ABB" w:rsidRDefault="00FF0030" w:rsidP="00FF0030">
      <w:r w:rsidRPr="004F5ABB">
        <w:t>Leto rojstva:  _____</w:t>
      </w:r>
    </w:p>
    <w:p w:rsidR="00FF0030" w:rsidRPr="004F5ABB" w:rsidRDefault="00FF0030" w:rsidP="00FF0030">
      <w:pPr>
        <w:pStyle w:val="Odstavekseznama"/>
        <w:numPr>
          <w:ilvl w:val="0"/>
          <w:numId w:val="1"/>
        </w:numPr>
      </w:pPr>
      <w:r w:rsidRPr="004F5ABB">
        <w:t>Kateri tip sladkorne bolezni imate?</w:t>
      </w:r>
    </w:p>
    <w:p w:rsidR="00FF0030" w:rsidRPr="004F5ABB" w:rsidRDefault="00FF0030" w:rsidP="00FF0030">
      <w:pPr>
        <w:pStyle w:val="Odstavekseznama"/>
        <w:numPr>
          <w:ilvl w:val="0"/>
          <w:numId w:val="2"/>
        </w:numPr>
      </w:pPr>
      <w:r w:rsidRPr="004F5ABB">
        <w:t>Sladkorna bolezen tipa 1</w:t>
      </w:r>
    </w:p>
    <w:p w:rsidR="00FF0030" w:rsidRPr="004F5ABB" w:rsidRDefault="00FF0030" w:rsidP="00FF0030">
      <w:pPr>
        <w:pStyle w:val="Odstavekseznama"/>
        <w:numPr>
          <w:ilvl w:val="0"/>
          <w:numId w:val="2"/>
        </w:numPr>
      </w:pPr>
      <w:r w:rsidRPr="004F5ABB">
        <w:t>Sladkorna bolezen tipa 2</w:t>
      </w:r>
    </w:p>
    <w:p w:rsidR="00FF0030" w:rsidRPr="004F5ABB" w:rsidRDefault="00FF0030" w:rsidP="00FF0030">
      <w:pPr>
        <w:pStyle w:val="Odstavekseznama"/>
        <w:ind w:left="1080"/>
      </w:pPr>
    </w:p>
    <w:p w:rsidR="00FF0030" w:rsidRPr="004F5ABB" w:rsidRDefault="00FF0030" w:rsidP="00FF0030">
      <w:pPr>
        <w:pStyle w:val="Odstavekseznama"/>
        <w:numPr>
          <w:ilvl w:val="0"/>
          <w:numId w:val="1"/>
        </w:numPr>
      </w:pPr>
      <w:r>
        <w:t>S čim si merite sladkor v krvi in približno kolikokrat na dan?</w:t>
      </w:r>
    </w:p>
    <w:p w:rsidR="00FF0030" w:rsidRPr="004F5ABB" w:rsidRDefault="00FF0030" w:rsidP="00FF0030">
      <w:pPr>
        <w:pStyle w:val="Odstavekseznama"/>
      </w:pPr>
      <w:r w:rsidRPr="004F5ABB">
        <w:t>________________________________________________________________________________________________________________________________________________________</w:t>
      </w:r>
    </w:p>
    <w:p w:rsidR="00FF0030" w:rsidRPr="004F5ABB" w:rsidRDefault="00FF0030" w:rsidP="00FF0030">
      <w:pPr>
        <w:pStyle w:val="Odstavekseznama"/>
      </w:pPr>
    </w:p>
    <w:p w:rsidR="00FF0030" w:rsidRPr="004F5ABB" w:rsidRDefault="00FF0030" w:rsidP="00FF0030">
      <w:pPr>
        <w:pStyle w:val="Odstavekseznama"/>
        <w:numPr>
          <w:ilvl w:val="0"/>
          <w:numId w:val="1"/>
        </w:numPr>
      </w:pPr>
      <w:r w:rsidRPr="004F5ABB">
        <w:t>Katera sladila uporabljate pri hrani?</w:t>
      </w:r>
    </w:p>
    <w:p w:rsidR="00FF0030" w:rsidRPr="004F5ABB" w:rsidRDefault="00FF0030" w:rsidP="00FF0030">
      <w:pPr>
        <w:pStyle w:val="Odstavekseznama"/>
        <w:numPr>
          <w:ilvl w:val="0"/>
          <w:numId w:val="3"/>
        </w:numPr>
      </w:pPr>
      <w:r w:rsidRPr="004F5ABB">
        <w:t>Umetna sladila</w:t>
      </w:r>
    </w:p>
    <w:p w:rsidR="00FF0030" w:rsidRPr="004F5ABB" w:rsidRDefault="00FF0030" w:rsidP="00FF0030">
      <w:pPr>
        <w:pStyle w:val="Odstavekseznama"/>
        <w:numPr>
          <w:ilvl w:val="0"/>
          <w:numId w:val="3"/>
        </w:numPr>
      </w:pPr>
      <w:r w:rsidRPr="004F5ABB">
        <w:t>Naravna sladila</w:t>
      </w:r>
    </w:p>
    <w:p w:rsidR="00FF0030" w:rsidRPr="004F5ABB" w:rsidRDefault="00FF0030" w:rsidP="00FF0030">
      <w:pPr>
        <w:pStyle w:val="Odstavekseznama"/>
        <w:ind w:left="1080"/>
      </w:pPr>
    </w:p>
    <w:p w:rsidR="00FF0030" w:rsidRPr="004F5ABB" w:rsidRDefault="00FF0030" w:rsidP="00FF0030">
      <w:pPr>
        <w:pStyle w:val="Odstavekseznama"/>
        <w:numPr>
          <w:ilvl w:val="0"/>
          <w:numId w:val="1"/>
        </w:numPr>
        <w:rPr>
          <w:i/>
        </w:rPr>
      </w:pPr>
      <w:r w:rsidRPr="004F5ABB">
        <w:t>Napišite</w:t>
      </w:r>
      <w:r>
        <w:t>,</w:t>
      </w:r>
      <w:r w:rsidRPr="004F5ABB">
        <w:t xml:space="preserve"> katere vrste sladil uporabljate </w:t>
      </w:r>
      <w:r w:rsidRPr="004F5ABB">
        <w:rPr>
          <w:i/>
        </w:rPr>
        <w:t>(napišite vsa umetna in vsa naravna sladila, ki jih uživate).</w:t>
      </w:r>
    </w:p>
    <w:p w:rsidR="00FF0030" w:rsidRPr="004F5ABB" w:rsidRDefault="00FF0030" w:rsidP="00FF0030">
      <w:pPr>
        <w:pStyle w:val="Odstavekseznama"/>
        <w:rPr>
          <w:i/>
        </w:rPr>
      </w:pPr>
      <w:r w:rsidRPr="004F5ABB">
        <w:rPr>
          <w:i/>
        </w:rPr>
        <w:lastRenderedPageBreak/>
        <w:t>____________________________________________________________________________________________________________________________________________________________________________________________________________________________________</w:t>
      </w:r>
    </w:p>
    <w:p w:rsidR="00FF0030" w:rsidRPr="004F5ABB" w:rsidRDefault="00FF0030" w:rsidP="00FF0030">
      <w:pPr>
        <w:pStyle w:val="Odstavekseznama"/>
        <w:rPr>
          <w:i/>
        </w:rPr>
      </w:pPr>
    </w:p>
    <w:p w:rsidR="00FF0030" w:rsidRPr="004F5ABB" w:rsidRDefault="00FF0030" w:rsidP="00FF0030">
      <w:pPr>
        <w:pStyle w:val="Odstavekseznama"/>
        <w:numPr>
          <w:ilvl w:val="0"/>
          <w:numId w:val="1"/>
        </w:numPr>
      </w:pPr>
      <w:r>
        <w:t>Ali p</w:t>
      </w:r>
      <w:r w:rsidRPr="004F5ABB">
        <w:t xml:space="preserve">ri prehrani uporabljate </w:t>
      </w:r>
      <w:proofErr w:type="spellStart"/>
      <w:r>
        <w:t>N</w:t>
      </w:r>
      <w:r w:rsidRPr="004F5ABB">
        <w:t>atren</w:t>
      </w:r>
      <w:proofErr w:type="spellEnd"/>
      <w:r>
        <w:t xml:space="preserve"> ali </w:t>
      </w:r>
      <w:r w:rsidRPr="004F5ABB">
        <w:t>aspartam?</w:t>
      </w:r>
    </w:p>
    <w:p w:rsidR="00FF0030" w:rsidRPr="004F5ABB" w:rsidRDefault="00FF0030" w:rsidP="00FF0030">
      <w:pPr>
        <w:pStyle w:val="Odstavekseznama"/>
      </w:pPr>
      <w:r w:rsidRPr="004F5ABB">
        <w:t>DA</w:t>
      </w:r>
      <w:r w:rsidRPr="004F5ABB">
        <w:tab/>
      </w:r>
      <w:r w:rsidRPr="004F5ABB">
        <w:tab/>
        <w:t>NE</w:t>
      </w:r>
    </w:p>
    <w:p w:rsidR="00FF0030" w:rsidRPr="004F5ABB" w:rsidRDefault="00FF0030" w:rsidP="00FF0030">
      <w:pPr>
        <w:pStyle w:val="Odstavekseznama"/>
      </w:pPr>
    </w:p>
    <w:p w:rsidR="00FF0030" w:rsidRPr="004F5ABB" w:rsidRDefault="00FF0030" w:rsidP="00FF0030">
      <w:pPr>
        <w:pStyle w:val="Odstavekseznama"/>
        <w:numPr>
          <w:ilvl w:val="0"/>
          <w:numId w:val="1"/>
        </w:numPr>
      </w:pPr>
      <w:r w:rsidRPr="004F5ABB">
        <w:t>Kupujete v trgovinah posebna živila za diabetike?</w:t>
      </w:r>
    </w:p>
    <w:p w:rsidR="00FF0030" w:rsidRPr="004F5ABB" w:rsidRDefault="00FF0030" w:rsidP="00FF0030">
      <w:pPr>
        <w:pStyle w:val="Odstavekseznama"/>
      </w:pPr>
      <w:r w:rsidRPr="004F5ABB">
        <w:t>DA</w:t>
      </w:r>
      <w:r w:rsidRPr="004F5ABB">
        <w:tab/>
      </w:r>
      <w:r w:rsidRPr="004F5ABB">
        <w:tab/>
        <w:t>NE</w:t>
      </w:r>
    </w:p>
    <w:p w:rsidR="00FF0030" w:rsidRPr="004F5ABB" w:rsidRDefault="00FF0030" w:rsidP="00FF0030">
      <w:pPr>
        <w:pStyle w:val="Odstavekseznama"/>
      </w:pPr>
    </w:p>
    <w:p w:rsidR="00FF0030" w:rsidRPr="004F5ABB" w:rsidRDefault="00FF0030" w:rsidP="00FF0030">
      <w:pPr>
        <w:pStyle w:val="Odstavekseznama"/>
        <w:numPr>
          <w:ilvl w:val="0"/>
          <w:numId w:val="1"/>
        </w:numPr>
      </w:pPr>
      <w:r w:rsidRPr="004F5ABB">
        <w:t>Ste s ponudbo zadovoljni, bi jo kaj spremenili? (Odgovorite, samo če ste na prejšnje vprašanje odgovorili z DA)</w:t>
      </w:r>
    </w:p>
    <w:p w:rsidR="00FF0030" w:rsidRPr="004F5ABB" w:rsidRDefault="00FF0030" w:rsidP="00FF0030">
      <w:pPr>
        <w:pStyle w:val="Odstavekseznama"/>
      </w:pPr>
      <w:r w:rsidRPr="004F5ABB">
        <w:t>____________________________________________________________________________________________________________________________________________________________________________________________________________________________________</w:t>
      </w:r>
    </w:p>
    <w:p w:rsidR="00FF0030" w:rsidRPr="004F5ABB" w:rsidRDefault="00FF0030" w:rsidP="00FF0030">
      <w:pPr>
        <w:pStyle w:val="Odstavekseznama"/>
      </w:pPr>
    </w:p>
    <w:p w:rsidR="00FF0030" w:rsidRPr="004F5ABB" w:rsidRDefault="00FF0030" w:rsidP="00FF0030">
      <w:pPr>
        <w:pStyle w:val="Odstavekseznama"/>
        <w:numPr>
          <w:ilvl w:val="0"/>
          <w:numId w:val="1"/>
        </w:numPr>
      </w:pPr>
      <w:r w:rsidRPr="004F5ABB">
        <w:t>Se vam zdi, da je sladkorna bolezen v Sloveniji dovolj poznana, so ljudje dovolj ozaveščeni?</w:t>
      </w:r>
    </w:p>
    <w:p w:rsidR="00FF0030" w:rsidRPr="004F5ABB" w:rsidRDefault="00FF0030" w:rsidP="00FF0030">
      <w:pPr>
        <w:pStyle w:val="Odstavekseznama"/>
      </w:pPr>
      <w:r w:rsidRPr="004F5ABB">
        <w:t xml:space="preserve">____________________________________________________________________________________________________________________________________________________________________________________________________________________________________ </w:t>
      </w:r>
    </w:p>
    <w:p w:rsidR="00FF0030" w:rsidRPr="004F5ABB" w:rsidRDefault="00FF0030" w:rsidP="00FF0030">
      <w:pPr>
        <w:pStyle w:val="Odstavekseznama"/>
        <w:jc w:val="right"/>
      </w:pPr>
      <w:r w:rsidRPr="004F5ABB">
        <w:t>Hvala za sodelovanje!</w:t>
      </w:r>
    </w:p>
    <w:p w:rsidR="00FF0030" w:rsidRPr="00FF0030" w:rsidRDefault="00FF0030" w:rsidP="00FF0030"/>
    <w:p w:rsidR="00D95D5C" w:rsidRDefault="00D95D5C" w:rsidP="009479A4">
      <w:pPr>
        <w:pStyle w:val="Naslov1"/>
      </w:pPr>
    </w:p>
    <w:bookmarkEnd w:id="10"/>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p w:rsidR="00D95D5C" w:rsidRDefault="00D95D5C" w:rsidP="00F4579B">
      <w:pPr>
        <w:pStyle w:val="naslov30"/>
      </w:pPr>
    </w:p>
    <w:sectPr w:rsidR="00D95D5C" w:rsidSect="00237A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01CD"/>
    <w:multiLevelType w:val="hybridMultilevel"/>
    <w:tmpl w:val="8DE2A432"/>
    <w:lvl w:ilvl="0" w:tplc="04240001">
      <w:start w:val="1"/>
      <w:numFmt w:val="bullet"/>
      <w:lvlText w:val=""/>
      <w:lvlJc w:val="left"/>
      <w:pPr>
        <w:ind w:left="760" w:hanging="360"/>
      </w:pPr>
      <w:rPr>
        <w:rFonts w:ascii="Symbol" w:hAnsi="Symbol" w:hint="default"/>
      </w:rPr>
    </w:lvl>
    <w:lvl w:ilvl="1" w:tplc="04240003" w:tentative="1">
      <w:start w:val="1"/>
      <w:numFmt w:val="bullet"/>
      <w:lvlText w:val="o"/>
      <w:lvlJc w:val="left"/>
      <w:pPr>
        <w:ind w:left="1480" w:hanging="360"/>
      </w:pPr>
      <w:rPr>
        <w:rFonts w:ascii="Courier New" w:hAnsi="Courier New" w:cs="Courier New" w:hint="default"/>
      </w:rPr>
    </w:lvl>
    <w:lvl w:ilvl="2" w:tplc="04240005" w:tentative="1">
      <w:start w:val="1"/>
      <w:numFmt w:val="bullet"/>
      <w:lvlText w:val=""/>
      <w:lvlJc w:val="left"/>
      <w:pPr>
        <w:ind w:left="2200" w:hanging="360"/>
      </w:pPr>
      <w:rPr>
        <w:rFonts w:ascii="Wingdings" w:hAnsi="Wingdings" w:hint="default"/>
      </w:rPr>
    </w:lvl>
    <w:lvl w:ilvl="3" w:tplc="04240001" w:tentative="1">
      <w:start w:val="1"/>
      <w:numFmt w:val="bullet"/>
      <w:lvlText w:val=""/>
      <w:lvlJc w:val="left"/>
      <w:pPr>
        <w:ind w:left="2920" w:hanging="360"/>
      </w:pPr>
      <w:rPr>
        <w:rFonts w:ascii="Symbol" w:hAnsi="Symbol" w:hint="default"/>
      </w:rPr>
    </w:lvl>
    <w:lvl w:ilvl="4" w:tplc="04240003" w:tentative="1">
      <w:start w:val="1"/>
      <w:numFmt w:val="bullet"/>
      <w:lvlText w:val="o"/>
      <w:lvlJc w:val="left"/>
      <w:pPr>
        <w:ind w:left="3640" w:hanging="360"/>
      </w:pPr>
      <w:rPr>
        <w:rFonts w:ascii="Courier New" w:hAnsi="Courier New" w:cs="Courier New" w:hint="default"/>
      </w:rPr>
    </w:lvl>
    <w:lvl w:ilvl="5" w:tplc="04240005" w:tentative="1">
      <w:start w:val="1"/>
      <w:numFmt w:val="bullet"/>
      <w:lvlText w:val=""/>
      <w:lvlJc w:val="left"/>
      <w:pPr>
        <w:ind w:left="4360" w:hanging="360"/>
      </w:pPr>
      <w:rPr>
        <w:rFonts w:ascii="Wingdings" w:hAnsi="Wingdings" w:hint="default"/>
      </w:rPr>
    </w:lvl>
    <w:lvl w:ilvl="6" w:tplc="04240001" w:tentative="1">
      <w:start w:val="1"/>
      <w:numFmt w:val="bullet"/>
      <w:lvlText w:val=""/>
      <w:lvlJc w:val="left"/>
      <w:pPr>
        <w:ind w:left="5080" w:hanging="360"/>
      </w:pPr>
      <w:rPr>
        <w:rFonts w:ascii="Symbol" w:hAnsi="Symbol" w:hint="default"/>
      </w:rPr>
    </w:lvl>
    <w:lvl w:ilvl="7" w:tplc="04240003" w:tentative="1">
      <w:start w:val="1"/>
      <w:numFmt w:val="bullet"/>
      <w:lvlText w:val="o"/>
      <w:lvlJc w:val="left"/>
      <w:pPr>
        <w:ind w:left="5800" w:hanging="360"/>
      </w:pPr>
      <w:rPr>
        <w:rFonts w:ascii="Courier New" w:hAnsi="Courier New" w:cs="Courier New" w:hint="default"/>
      </w:rPr>
    </w:lvl>
    <w:lvl w:ilvl="8" w:tplc="04240005" w:tentative="1">
      <w:start w:val="1"/>
      <w:numFmt w:val="bullet"/>
      <w:lvlText w:val=""/>
      <w:lvlJc w:val="left"/>
      <w:pPr>
        <w:ind w:left="6520" w:hanging="360"/>
      </w:pPr>
      <w:rPr>
        <w:rFonts w:ascii="Wingdings" w:hAnsi="Wingdings" w:hint="default"/>
      </w:rPr>
    </w:lvl>
  </w:abstractNum>
  <w:abstractNum w:abstractNumId="1">
    <w:nsid w:val="069B29A9"/>
    <w:multiLevelType w:val="hybridMultilevel"/>
    <w:tmpl w:val="D0EEEC9C"/>
    <w:lvl w:ilvl="0" w:tplc="5A3E962E">
      <w:numFmt w:val="bullet"/>
      <w:lvlText w:val="-"/>
      <w:lvlJc w:val="left"/>
      <w:pPr>
        <w:ind w:left="720" w:hanging="360"/>
      </w:pPr>
      <w:rPr>
        <w:rFonts w:ascii="Constantia" w:eastAsiaTheme="minorHAnsi" w:hAnsi="Constant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5BB2D16"/>
    <w:multiLevelType w:val="hybridMultilevel"/>
    <w:tmpl w:val="E34C9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4A30520"/>
    <w:multiLevelType w:val="hybridMultilevel"/>
    <w:tmpl w:val="0344CAF6"/>
    <w:lvl w:ilvl="0" w:tplc="B784FB42">
      <w:start w:val="1"/>
      <w:numFmt w:val="decimal"/>
      <w:lvlText w:val="%1."/>
      <w:lvlJc w:val="left"/>
      <w:pPr>
        <w:ind w:left="786"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64C396B"/>
    <w:multiLevelType w:val="hybridMultilevel"/>
    <w:tmpl w:val="F60E1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7CA0995"/>
    <w:multiLevelType w:val="hybridMultilevel"/>
    <w:tmpl w:val="182CC9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3E686DA9"/>
    <w:multiLevelType w:val="hybridMultilevel"/>
    <w:tmpl w:val="93B2A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08D0819"/>
    <w:multiLevelType w:val="hybridMultilevel"/>
    <w:tmpl w:val="4AC4C502"/>
    <w:lvl w:ilvl="0" w:tplc="8AF8C9CA">
      <w:start w:val="1"/>
      <w:numFmt w:val="lowerLetter"/>
      <w:lvlText w:val="%1)"/>
      <w:lvlJc w:val="left"/>
      <w:pPr>
        <w:ind w:left="1080" w:hanging="360"/>
      </w:pPr>
      <w:rPr>
        <w:rFonts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73DC0582"/>
    <w:multiLevelType w:val="hybridMultilevel"/>
    <w:tmpl w:val="101EC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79A17AC3"/>
    <w:multiLevelType w:val="hybridMultilevel"/>
    <w:tmpl w:val="5298098E"/>
    <w:lvl w:ilvl="0" w:tplc="DAEE5B0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7E7B064B"/>
    <w:multiLevelType w:val="hybridMultilevel"/>
    <w:tmpl w:val="F218465C"/>
    <w:lvl w:ilvl="0" w:tplc="003A2DC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3"/>
  </w:num>
  <w:num w:numId="2">
    <w:abstractNumId w:val="10"/>
  </w:num>
  <w:num w:numId="3">
    <w:abstractNumId w:val="9"/>
  </w:num>
  <w:num w:numId="4">
    <w:abstractNumId w:val="5"/>
  </w:num>
  <w:num w:numId="5">
    <w:abstractNumId w:val="7"/>
  </w:num>
  <w:num w:numId="6">
    <w:abstractNumId w:val="0"/>
  </w:num>
  <w:num w:numId="7">
    <w:abstractNumId w:val="2"/>
  </w:num>
  <w:num w:numId="8">
    <w:abstractNumId w:val="6"/>
  </w:num>
  <w:num w:numId="9">
    <w:abstractNumId w:val="8"/>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79A4"/>
    <w:rsid w:val="00090E42"/>
    <w:rsid w:val="000D0D91"/>
    <w:rsid w:val="000E4D24"/>
    <w:rsid w:val="00110CA7"/>
    <w:rsid w:val="00237ADB"/>
    <w:rsid w:val="0028148A"/>
    <w:rsid w:val="002E4D17"/>
    <w:rsid w:val="00371F0B"/>
    <w:rsid w:val="003C058C"/>
    <w:rsid w:val="005728D3"/>
    <w:rsid w:val="0068172F"/>
    <w:rsid w:val="006B2ADD"/>
    <w:rsid w:val="006D4BE6"/>
    <w:rsid w:val="00781E9E"/>
    <w:rsid w:val="007C60A6"/>
    <w:rsid w:val="007D67D1"/>
    <w:rsid w:val="009479A4"/>
    <w:rsid w:val="00964CBB"/>
    <w:rsid w:val="00D57CF5"/>
    <w:rsid w:val="00D95D5C"/>
    <w:rsid w:val="00E35A91"/>
    <w:rsid w:val="00F1407F"/>
    <w:rsid w:val="00F4579B"/>
    <w:rsid w:val="00F869FD"/>
    <w:rsid w:val="00FF003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37ADB"/>
  </w:style>
  <w:style w:type="paragraph" w:styleId="Naslov1">
    <w:name w:val="heading 1"/>
    <w:basedOn w:val="Navaden"/>
    <w:next w:val="Navaden"/>
    <w:link w:val="Naslov1Znak"/>
    <w:uiPriority w:val="9"/>
    <w:qFormat/>
    <w:rsid w:val="009479A4"/>
    <w:pPr>
      <w:keepNext/>
      <w:keepLines/>
      <w:spacing w:before="480" w:after="0"/>
      <w:outlineLvl w:val="0"/>
    </w:pPr>
    <w:rPr>
      <w:rFonts w:asciiTheme="majorHAnsi" w:eastAsiaTheme="majorEastAsia" w:hAnsiTheme="majorHAnsi" w:cstheme="majorBidi"/>
      <w:b/>
      <w:bCs/>
      <w:color w:val="006600"/>
      <w:sz w:val="28"/>
      <w:szCs w:val="28"/>
      <w:u w:val="single"/>
    </w:rPr>
  </w:style>
  <w:style w:type="paragraph" w:styleId="Naslov2">
    <w:name w:val="heading 2"/>
    <w:basedOn w:val="Navaden"/>
    <w:next w:val="Navaden"/>
    <w:link w:val="Naslov2Znak"/>
    <w:uiPriority w:val="9"/>
    <w:unhideWhenUsed/>
    <w:qFormat/>
    <w:rsid w:val="00D95D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0E4D24"/>
    <w:pPr>
      <w:keepNext/>
      <w:keepLines/>
      <w:spacing w:before="200" w:after="0"/>
      <w:outlineLvl w:val="2"/>
    </w:pPr>
    <w:rPr>
      <w:rFonts w:asciiTheme="majorHAnsi" w:eastAsiaTheme="majorEastAsia" w:hAnsiTheme="majorHAnsi" w:cstheme="majorBidi"/>
      <w:b/>
      <w:bCs/>
      <w:color w:val="E36C0A" w:themeColor="accent6" w:themeShade="BF"/>
    </w:rPr>
  </w:style>
  <w:style w:type="paragraph" w:styleId="Naslov4">
    <w:name w:val="heading 4"/>
    <w:basedOn w:val="Navaden"/>
    <w:next w:val="Navaden"/>
    <w:link w:val="Naslov4Znak"/>
    <w:uiPriority w:val="9"/>
    <w:unhideWhenUsed/>
    <w:qFormat/>
    <w:rsid w:val="007D67D1"/>
    <w:pPr>
      <w:keepNext/>
      <w:keepLines/>
      <w:spacing w:before="200" w:after="0"/>
      <w:outlineLvl w:val="3"/>
    </w:pPr>
    <w:rPr>
      <w:rFonts w:asciiTheme="majorHAnsi" w:eastAsiaTheme="majorEastAsia" w:hAnsiTheme="majorHAnsi" w:cstheme="majorBidi"/>
      <w:b/>
      <w:bCs/>
      <w:i/>
      <w:iCs/>
      <w:color w:val="4F6228" w:themeColor="accent3" w:themeShade="8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479A4"/>
    <w:rPr>
      <w:rFonts w:asciiTheme="majorHAnsi" w:eastAsiaTheme="majorEastAsia" w:hAnsiTheme="majorHAnsi" w:cstheme="majorBidi"/>
      <w:b/>
      <w:bCs/>
      <w:color w:val="006600"/>
      <w:sz w:val="28"/>
      <w:szCs w:val="28"/>
      <w:u w:val="single"/>
    </w:rPr>
  </w:style>
  <w:style w:type="character" w:customStyle="1" w:styleId="Naslov3Znak">
    <w:name w:val="Naslov 3 Znak"/>
    <w:basedOn w:val="Privzetapisavaodstavka"/>
    <w:link w:val="Naslov3"/>
    <w:uiPriority w:val="9"/>
    <w:rsid w:val="000E4D24"/>
    <w:rPr>
      <w:rFonts w:asciiTheme="majorHAnsi" w:eastAsiaTheme="majorEastAsia" w:hAnsiTheme="majorHAnsi" w:cstheme="majorBidi"/>
      <w:b/>
      <w:bCs/>
      <w:color w:val="E36C0A" w:themeColor="accent6" w:themeShade="BF"/>
    </w:rPr>
  </w:style>
  <w:style w:type="paragraph" w:customStyle="1" w:styleId="naslov30">
    <w:name w:val="naslov 3"/>
    <w:basedOn w:val="Naslov3"/>
    <w:qFormat/>
    <w:rsid w:val="00F4579B"/>
    <w:rPr>
      <w:color w:val="009900"/>
      <w:sz w:val="24"/>
    </w:rPr>
  </w:style>
  <w:style w:type="paragraph" w:styleId="Odstavekseznama">
    <w:name w:val="List Paragraph"/>
    <w:basedOn w:val="Navaden"/>
    <w:uiPriority w:val="34"/>
    <w:qFormat/>
    <w:rsid w:val="00F4579B"/>
    <w:pPr>
      <w:ind w:left="720"/>
      <w:contextualSpacing/>
    </w:pPr>
  </w:style>
  <w:style w:type="paragraph" w:styleId="Kazalovsebine1">
    <w:name w:val="toc 1"/>
    <w:basedOn w:val="Navaden"/>
    <w:next w:val="Navaden"/>
    <w:autoRedefine/>
    <w:uiPriority w:val="39"/>
    <w:unhideWhenUsed/>
    <w:rsid w:val="00F4579B"/>
    <w:pPr>
      <w:spacing w:after="100"/>
    </w:pPr>
  </w:style>
  <w:style w:type="paragraph" w:styleId="Kazalovsebine3">
    <w:name w:val="toc 3"/>
    <w:basedOn w:val="Navaden"/>
    <w:next w:val="Navaden"/>
    <w:autoRedefine/>
    <w:uiPriority w:val="39"/>
    <w:unhideWhenUsed/>
    <w:rsid w:val="00F4579B"/>
    <w:pPr>
      <w:spacing w:after="100"/>
      <w:ind w:left="440"/>
    </w:pPr>
  </w:style>
  <w:style w:type="character" w:styleId="Hiperpovezava">
    <w:name w:val="Hyperlink"/>
    <w:basedOn w:val="Privzetapisavaodstavka"/>
    <w:uiPriority w:val="99"/>
    <w:unhideWhenUsed/>
    <w:rsid w:val="00F4579B"/>
    <w:rPr>
      <w:color w:val="0000FF" w:themeColor="hyperlink"/>
      <w:u w:val="single"/>
    </w:rPr>
  </w:style>
  <w:style w:type="character" w:customStyle="1" w:styleId="Naslov2Znak">
    <w:name w:val="Naslov 2 Znak"/>
    <w:basedOn w:val="Privzetapisavaodstavka"/>
    <w:link w:val="Naslov2"/>
    <w:uiPriority w:val="9"/>
    <w:rsid w:val="00D95D5C"/>
    <w:rPr>
      <w:rFonts w:asciiTheme="majorHAnsi" w:eastAsiaTheme="majorEastAsia" w:hAnsiTheme="majorHAnsi" w:cstheme="majorBidi"/>
      <w:b/>
      <w:bCs/>
      <w:color w:val="4F81BD" w:themeColor="accent1"/>
      <w:sz w:val="26"/>
      <w:szCs w:val="26"/>
    </w:rPr>
  </w:style>
  <w:style w:type="paragraph" w:styleId="Kazalovsebine2">
    <w:name w:val="toc 2"/>
    <w:basedOn w:val="Navaden"/>
    <w:next w:val="Navaden"/>
    <w:autoRedefine/>
    <w:uiPriority w:val="39"/>
    <w:unhideWhenUsed/>
    <w:rsid w:val="00D95D5C"/>
    <w:pPr>
      <w:spacing w:after="100"/>
      <w:ind w:left="220"/>
    </w:pPr>
  </w:style>
  <w:style w:type="character" w:customStyle="1" w:styleId="Naslov4Znak">
    <w:name w:val="Naslov 4 Znak"/>
    <w:basedOn w:val="Privzetapisavaodstavka"/>
    <w:link w:val="Naslov4"/>
    <w:uiPriority w:val="9"/>
    <w:rsid w:val="007D67D1"/>
    <w:rPr>
      <w:rFonts w:asciiTheme="majorHAnsi" w:eastAsiaTheme="majorEastAsia" w:hAnsiTheme="majorHAnsi" w:cstheme="majorBidi"/>
      <w:b/>
      <w:bCs/>
      <w:i/>
      <w:iCs/>
      <w:color w:val="4F6228" w:themeColor="accent3" w:themeShade="80"/>
    </w:rPr>
  </w:style>
  <w:style w:type="paragraph" w:styleId="Kazalovsebine4">
    <w:name w:val="toc 4"/>
    <w:basedOn w:val="Navaden"/>
    <w:next w:val="Navaden"/>
    <w:autoRedefine/>
    <w:uiPriority w:val="39"/>
    <w:unhideWhenUsed/>
    <w:rsid w:val="002E4D17"/>
    <w:pPr>
      <w:spacing w:after="100"/>
      <w:ind w:left="660"/>
    </w:pPr>
  </w:style>
  <w:style w:type="paragraph" w:styleId="Besedilooblaka">
    <w:name w:val="Balloon Text"/>
    <w:basedOn w:val="Navaden"/>
    <w:link w:val="BesedilooblakaZnak"/>
    <w:uiPriority w:val="99"/>
    <w:semiHidden/>
    <w:unhideWhenUsed/>
    <w:rsid w:val="006B2AD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B2A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azindiabetes.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550FF-0681-4F49-845C-3CCF1E19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2091</Words>
  <Characters>11920</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bezeljakanita</dc:creator>
  <cp:keywords/>
  <dc:description/>
  <cp:lastModifiedBy>Bezeljak</cp:lastModifiedBy>
  <cp:revision>7</cp:revision>
  <dcterms:created xsi:type="dcterms:W3CDTF">2011-03-11T09:12:00Z</dcterms:created>
  <dcterms:modified xsi:type="dcterms:W3CDTF">2011-03-24T17:54:00Z</dcterms:modified>
</cp:coreProperties>
</file>